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1B8CC" w14:textId="77777777" w:rsidR="002020A9" w:rsidRPr="001F66E6" w:rsidRDefault="001F66E6" w:rsidP="001F66E6">
      <w:pPr>
        <w:jc w:val="center"/>
        <w:rPr>
          <w:rFonts w:ascii="Times New Roman" w:hAnsi="Times New Roman" w:cs="Times New Roman"/>
          <w:sz w:val="24"/>
          <w:szCs w:val="24"/>
          <w:lang w:val="ro-RO"/>
        </w:rPr>
      </w:pPr>
      <w:proofErr w:type="spellStart"/>
      <w:r w:rsidRPr="001F66E6">
        <w:rPr>
          <w:rFonts w:ascii="Times New Roman" w:hAnsi="Times New Roman" w:cs="Times New Roman"/>
          <w:sz w:val="24"/>
          <w:szCs w:val="24"/>
        </w:rPr>
        <w:t>Universitatea</w:t>
      </w:r>
      <w:proofErr w:type="spellEnd"/>
      <w:r w:rsidRPr="001F66E6">
        <w:rPr>
          <w:rFonts w:ascii="Times New Roman" w:hAnsi="Times New Roman" w:cs="Times New Roman"/>
          <w:sz w:val="24"/>
          <w:szCs w:val="24"/>
        </w:rPr>
        <w:t xml:space="preserve"> </w:t>
      </w:r>
      <w:r w:rsidRPr="001F66E6">
        <w:rPr>
          <w:rFonts w:ascii="Times New Roman" w:hAnsi="Times New Roman" w:cs="Times New Roman"/>
          <w:sz w:val="24"/>
          <w:szCs w:val="24"/>
          <w:lang w:val="ro-RO"/>
        </w:rPr>
        <w:t>Babeș-Bolyai</w:t>
      </w:r>
    </w:p>
    <w:p w14:paraId="4E0B38A2" w14:textId="77777777" w:rsidR="001F66E6" w:rsidRPr="001F66E6" w:rsidRDefault="001F66E6" w:rsidP="001F66E6">
      <w:pPr>
        <w:jc w:val="center"/>
        <w:rPr>
          <w:rFonts w:ascii="Times New Roman" w:hAnsi="Times New Roman" w:cs="Times New Roman"/>
          <w:sz w:val="24"/>
          <w:szCs w:val="24"/>
          <w:lang w:val="ro-RO"/>
        </w:rPr>
      </w:pPr>
      <w:r w:rsidRPr="001F66E6">
        <w:rPr>
          <w:rFonts w:ascii="Times New Roman" w:hAnsi="Times New Roman" w:cs="Times New Roman"/>
          <w:sz w:val="24"/>
          <w:szCs w:val="24"/>
          <w:lang w:val="ro-RO"/>
        </w:rPr>
        <w:t>Facultatea de Litere</w:t>
      </w:r>
    </w:p>
    <w:p w14:paraId="1F88867B" w14:textId="77777777" w:rsidR="001F66E6" w:rsidRDefault="001F66E6" w:rsidP="001F66E6">
      <w:pPr>
        <w:jc w:val="center"/>
        <w:rPr>
          <w:rFonts w:ascii="Times New Roman" w:hAnsi="Times New Roman" w:cs="Times New Roman"/>
          <w:sz w:val="24"/>
          <w:szCs w:val="24"/>
          <w:lang w:val="ro-RO"/>
        </w:rPr>
      </w:pPr>
      <w:r w:rsidRPr="001F66E6">
        <w:rPr>
          <w:rFonts w:ascii="Times New Roman" w:hAnsi="Times New Roman" w:cs="Times New Roman"/>
          <w:sz w:val="24"/>
          <w:szCs w:val="24"/>
          <w:lang w:val="ro-RO"/>
        </w:rPr>
        <w:t>Școala Doctorală de Studii Lingvistice și Literare</w:t>
      </w:r>
    </w:p>
    <w:p w14:paraId="539BD82D" w14:textId="77777777" w:rsidR="001F66E6" w:rsidRDefault="001F66E6" w:rsidP="001F66E6">
      <w:pPr>
        <w:jc w:val="center"/>
        <w:rPr>
          <w:rFonts w:ascii="Times New Roman" w:hAnsi="Times New Roman" w:cs="Times New Roman"/>
          <w:sz w:val="24"/>
          <w:szCs w:val="24"/>
          <w:lang w:val="ro-RO"/>
        </w:rPr>
      </w:pPr>
    </w:p>
    <w:p w14:paraId="1CC118BB" w14:textId="77777777" w:rsidR="001F66E6" w:rsidRDefault="001F66E6" w:rsidP="001F66E6">
      <w:pPr>
        <w:jc w:val="center"/>
        <w:rPr>
          <w:rFonts w:ascii="Times New Roman" w:hAnsi="Times New Roman" w:cs="Times New Roman"/>
          <w:sz w:val="24"/>
          <w:szCs w:val="24"/>
          <w:lang w:val="ro-RO"/>
        </w:rPr>
      </w:pPr>
    </w:p>
    <w:p w14:paraId="36DE845E" w14:textId="77777777" w:rsidR="001F66E6" w:rsidRDefault="001F66E6" w:rsidP="001F66E6">
      <w:pPr>
        <w:jc w:val="center"/>
        <w:rPr>
          <w:rFonts w:ascii="Times New Roman" w:hAnsi="Times New Roman" w:cs="Times New Roman"/>
          <w:sz w:val="24"/>
          <w:szCs w:val="24"/>
          <w:lang w:val="ro-RO"/>
        </w:rPr>
      </w:pPr>
    </w:p>
    <w:p w14:paraId="1188DA1A" w14:textId="77777777" w:rsidR="001F66E6" w:rsidRPr="001F66E6" w:rsidRDefault="001F66E6" w:rsidP="001F66E6">
      <w:pPr>
        <w:jc w:val="center"/>
        <w:rPr>
          <w:rFonts w:ascii="Times New Roman" w:hAnsi="Times New Roman" w:cs="Times New Roman"/>
          <w:b/>
          <w:sz w:val="32"/>
          <w:szCs w:val="32"/>
          <w:lang w:val="ro-RO"/>
        </w:rPr>
      </w:pPr>
      <w:r w:rsidRPr="001F66E6">
        <w:rPr>
          <w:rFonts w:ascii="Times New Roman" w:hAnsi="Times New Roman" w:cs="Times New Roman"/>
          <w:b/>
          <w:sz w:val="32"/>
          <w:szCs w:val="32"/>
          <w:lang w:val="ro-RO"/>
        </w:rPr>
        <w:t>TEZĂ DE DOCTORAT</w:t>
      </w:r>
    </w:p>
    <w:p w14:paraId="4A23C3A7" w14:textId="77777777" w:rsidR="001F66E6" w:rsidRDefault="001F66E6" w:rsidP="001F66E6">
      <w:pPr>
        <w:jc w:val="center"/>
        <w:rPr>
          <w:rFonts w:ascii="Times New Roman" w:hAnsi="Times New Roman" w:cs="Times New Roman"/>
          <w:sz w:val="24"/>
          <w:szCs w:val="24"/>
          <w:lang w:val="ro-RO"/>
        </w:rPr>
      </w:pPr>
    </w:p>
    <w:p w14:paraId="5915BDF3" w14:textId="77777777" w:rsidR="001F66E6" w:rsidRPr="001F66E6" w:rsidRDefault="00C037C1" w:rsidP="001F66E6">
      <w:pPr>
        <w:jc w:val="center"/>
        <w:rPr>
          <w:rFonts w:ascii="Times New Roman" w:hAnsi="Times New Roman" w:cs="Times New Roman"/>
          <w:b/>
          <w:sz w:val="24"/>
          <w:szCs w:val="24"/>
          <w:lang w:val="ro-RO"/>
        </w:rPr>
      </w:pPr>
      <w:r>
        <w:rPr>
          <w:rFonts w:ascii="Times New Roman" w:hAnsi="Times New Roman" w:cs="Times New Roman"/>
          <w:b/>
          <w:sz w:val="24"/>
          <w:szCs w:val="24"/>
          <w:lang w:val="ro-RO"/>
        </w:rPr>
        <w:t>COPILĂRIA ÎN ROMANELE SC</w:t>
      </w:r>
      <w:r w:rsidR="001F66E6" w:rsidRPr="001F66E6">
        <w:rPr>
          <w:rFonts w:ascii="Times New Roman" w:hAnsi="Times New Roman" w:cs="Times New Roman"/>
          <w:b/>
          <w:sz w:val="24"/>
          <w:szCs w:val="24"/>
          <w:lang w:val="ro-RO"/>
        </w:rPr>
        <w:t>R</w:t>
      </w:r>
      <w:r>
        <w:rPr>
          <w:rFonts w:ascii="Times New Roman" w:hAnsi="Times New Roman" w:cs="Times New Roman"/>
          <w:b/>
          <w:sz w:val="24"/>
          <w:szCs w:val="24"/>
          <w:lang w:val="ro-RO"/>
        </w:rPr>
        <w:t>I</w:t>
      </w:r>
      <w:r w:rsidR="001F66E6" w:rsidRPr="001F66E6">
        <w:rPr>
          <w:rFonts w:ascii="Times New Roman" w:hAnsi="Times New Roman" w:cs="Times New Roman"/>
          <w:b/>
          <w:sz w:val="24"/>
          <w:szCs w:val="24"/>
          <w:lang w:val="ro-RO"/>
        </w:rPr>
        <w:t>I</w:t>
      </w:r>
      <w:r>
        <w:rPr>
          <w:rFonts w:ascii="Times New Roman" w:hAnsi="Times New Roman" w:cs="Times New Roman"/>
          <w:b/>
          <w:sz w:val="24"/>
          <w:szCs w:val="24"/>
          <w:lang w:val="ro-RO"/>
        </w:rPr>
        <w:t>TORI</w:t>
      </w:r>
      <w:r w:rsidR="009A6250">
        <w:rPr>
          <w:rFonts w:ascii="Times New Roman" w:hAnsi="Times New Roman" w:cs="Times New Roman"/>
          <w:b/>
          <w:sz w:val="24"/>
          <w:szCs w:val="24"/>
          <w:lang w:val="ro-RO"/>
        </w:rPr>
        <w:t>LOR ANGLO-IND</w:t>
      </w:r>
      <w:r w:rsidR="001F66E6" w:rsidRPr="001F66E6">
        <w:rPr>
          <w:rFonts w:ascii="Times New Roman" w:hAnsi="Times New Roman" w:cs="Times New Roman"/>
          <w:b/>
          <w:sz w:val="24"/>
          <w:szCs w:val="24"/>
          <w:lang w:val="ro-RO"/>
        </w:rPr>
        <w:t>IENI</w:t>
      </w:r>
      <w:r w:rsidR="001F66E6" w:rsidRPr="001F66E6">
        <w:rPr>
          <w:rFonts w:ascii="Times New Roman" w:hAnsi="Times New Roman" w:cs="Times New Roman"/>
          <w:b/>
          <w:sz w:val="24"/>
          <w:szCs w:val="24"/>
          <w:lang w:val="en-GB"/>
        </w:rPr>
        <w:t xml:space="preserve">: </w:t>
      </w:r>
      <w:r w:rsidR="001F66E6" w:rsidRPr="001F66E6">
        <w:rPr>
          <w:rFonts w:ascii="Times New Roman" w:hAnsi="Times New Roman" w:cs="Times New Roman"/>
          <w:b/>
          <w:sz w:val="24"/>
          <w:szCs w:val="24"/>
          <w:lang w:val="ro-RO"/>
        </w:rPr>
        <w:t>MULK RAJ ANAND, ANITA DESAI, HANIF KUREISHI ȘI KIRAN DESAI</w:t>
      </w:r>
    </w:p>
    <w:p w14:paraId="3224FCC7" w14:textId="77777777" w:rsidR="001F66E6" w:rsidRDefault="001F66E6" w:rsidP="001F66E6">
      <w:pPr>
        <w:jc w:val="center"/>
        <w:rPr>
          <w:rFonts w:ascii="Times New Roman" w:hAnsi="Times New Roman" w:cs="Times New Roman"/>
          <w:sz w:val="24"/>
          <w:szCs w:val="24"/>
          <w:lang w:val="ro-RO"/>
        </w:rPr>
      </w:pPr>
    </w:p>
    <w:p w14:paraId="50022E8A" w14:textId="77777777" w:rsidR="001F66E6" w:rsidRPr="001F66E6" w:rsidRDefault="001F66E6" w:rsidP="001F66E6">
      <w:pPr>
        <w:jc w:val="center"/>
        <w:rPr>
          <w:rFonts w:ascii="Times New Roman" w:hAnsi="Times New Roman" w:cs="Times New Roman"/>
          <w:i/>
          <w:sz w:val="24"/>
          <w:szCs w:val="24"/>
          <w:lang w:val="ro-RO"/>
        </w:rPr>
      </w:pPr>
      <w:r w:rsidRPr="001F66E6">
        <w:rPr>
          <w:rFonts w:ascii="Times New Roman" w:hAnsi="Times New Roman" w:cs="Times New Roman"/>
          <w:i/>
          <w:sz w:val="24"/>
          <w:szCs w:val="24"/>
          <w:lang w:val="ro-RO"/>
        </w:rPr>
        <w:t>REZUMAT</w:t>
      </w:r>
    </w:p>
    <w:p w14:paraId="7EC05293" w14:textId="77777777" w:rsidR="001F66E6" w:rsidRDefault="001F66E6" w:rsidP="001F66E6">
      <w:pPr>
        <w:rPr>
          <w:rFonts w:ascii="Times New Roman" w:hAnsi="Times New Roman" w:cs="Times New Roman"/>
          <w:sz w:val="24"/>
          <w:szCs w:val="24"/>
          <w:lang w:val="ro-RO"/>
        </w:rPr>
      </w:pPr>
    </w:p>
    <w:p w14:paraId="332CC791" w14:textId="77777777" w:rsidR="001F66E6" w:rsidRDefault="001F66E6" w:rsidP="001F66E6">
      <w:pPr>
        <w:rPr>
          <w:rFonts w:ascii="Times New Roman" w:hAnsi="Times New Roman" w:cs="Times New Roman"/>
          <w:sz w:val="24"/>
          <w:szCs w:val="24"/>
          <w:lang w:val="ro-RO"/>
        </w:rPr>
      </w:pPr>
    </w:p>
    <w:p w14:paraId="57F0CA62" w14:textId="77777777" w:rsidR="001F66E6" w:rsidRDefault="001F66E6" w:rsidP="001F66E6">
      <w:pPr>
        <w:rPr>
          <w:rFonts w:ascii="Times New Roman" w:hAnsi="Times New Roman" w:cs="Times New Roman"/>
          <w:sz w:val="24"/>
          <w:szCs w:val="24"/>
          <w:lang w:val="ro-RO"/>
        </w:rPr>
      </w:pPr>
    </w:p>
    <w:p w14:paraId="4B910118" w14:textId="77777777" w:rsidR="001F66E6" w:rsidRDefault="001F66E6" w:rsidP="001F66E6">
      <w:pPr>
        <w:rPr>
          <w:rFonts w:ascii="Times New Roman" w:hAnsi="Times New Roman" w:cs="Times New Roman"/>
          <w:sz w:val="24"/>
          <w:szCs w:val="24"/>
          <w:lang w:val="ro-RO"/>
        </w:rPr>
      </w:pPr>
    </w:p>
    <w:p w14:paraId="14E3DA5A" w14:textId="77777777" w:rsidR="001F66E6" w:rsidRDefault="001F66E6" w:rsidP="001F66E6">
      <w:pPr>
        <w:rPr>
          <w:rFonts w:ascii="Times New Roman" w:hAnsi="Times New Roman" w:cs="Times New Roman"/>
          <w:sz w:val="24"/>
          <w:szCs w:val="24"/>
          <w:lang w:val="ro-RO"/>
        </w:rPr>
      </w:pPr>
    </w:p>
    <w:p w14:paraId="043C6001" w14:textId="77777777" w:rsidR="001F66E6" w:rsidRDefault="001F66E6" w:rsidP="001F66E6">
      <w:pPr>
        <w:rPr>
          <w:rFonts w:ascii="Times New Roman" w:hAnsi="Times New Roman" w:cs="Times New Roman"/>
          <w:sz w:val="24"/>
          <w:szCs w:val="24"/>
          <w:lang w:val="ro-RO"/>
        </w:rPr>
      </w:pPr>
    </w:p>
    <w:p w14:paraId="1B3BA769" w14:textId="77777777" w:rsidR="001F66E6" w:rsidRDefault="001F66E6" w:rsidP="001F66E6">
      <w:pPr>
        <w:rPr>
          <w:rFonts w:ascii="Times New Roman" w:hAnsi="Times New Roman" w:cs="Times New Roman"/>
          <w:sz w:val="24"/>
          <w:szCs w:val="24"/>
          <w:lang w:val="en-GB"/>
        </w:rPr>
      </w:pPr>
      <w:r>
        <w:rPr>
          <w:rFonts w:ascii="Times New Roman" w:hAnsi="Times New Roman" w:cs="Times New Roman"/>
          <w:sz w:val="24"/>
          <w:szCs w:val="24"/>
          <w:lang w:val="ro-RO"/>
        </w:rPr>
        <w:t>Coordonator Științific</w:t>
      </w:r>
      <w:r>
        <w:rPr>
          <w:rFonts w:ascii="Times New Roman" w:hAnsi="Times New Roman" w:cs="Times New Roman"/>
          <w:sz w:val="24"/>
          <w:szCs w:val="24"/>
          <w:lang w:val="en-GB"/>
        </w:rPr>
        <w:t>:</w:t>
      </w:r>
    </w:p>
    <w:p w14:paraId="5A921E97" w14:textId="77777777" w:rsidR="001F66E6" w:rsidRDefault="001F66E6" w:rsidP="001F66E6">
      <w:pPr>
        <w:rPr>
          <w:rFonts w:ascii="Times New Roman" w:hAnsi="Times New Roman" w:cs="Times New Roman"/>
          <w:sz w:val="24"/>
          <w:szCs w:val="24"/>
          <w:lang w:val="en-GB"/>
        </w:rPr>
      </w:pPr>
      <w:r>
        <w:rPr>
          <w:rFonts w:ascii="Times New Roman" w:hAnsi="Times New Roman" w:cs="Times New Roman"/>
          <w:sz w:val="24"/>
          <w:szCs w:val="24"/>
          <w:lang w:val="en-GB"/>
        </w:rPr>
        <w:t xml:space="preserve">Prof. dr. Michaela </w:t>
      </w:r>
      <w:proofErr w:type="spellStart"/>
      <w:r>
        <w:rPr>
          <w:rFonts w:ascii="Times New Roman" w:hAnsi="Times New Roman" w:cs="Times New Roman"/>
          <w:sz w:val="24"/>
          <w:szCs w:val="24"/>
          <w:lang w:val="en-GB"/>
        </w:rPr>
        <w:t>Mudure</w:t>
      </w:r>
      <w:proofErr w:type="spellEnd"/>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Doctorand:</w:t>
      </w:r>
    </w:p>
    <w:p w14:paraId="32AC7095" w14:textId="77777777" w:rsidR="001F66E6" w:rsidRDefault="001F66E6" w:rsidP="001F66E6">
      <w:pPr>
        <w:rPr>
          <w:rFonts w:ascii="Times New Roman" w:hAnsi="Times New Roman" w:cs="Times New Roman"/>
          <w:sz w:val="24"/>
          <w:szCs w:val="24"/>
          <w:lang w:val="ro-RO"/>
        </w:rPr>
      </w:pP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ro-RO"/>
        </w:rPr>
        <w:t>Adela Daniela Țigan (Șerb)</w:t>
      </w:r>
    </w:p>
    <w:p w14:paraId="1C67C2EC" w14:textId="77777777" w:rsidR="001F66E6" w:rsidRDefault="001F66E6" w:rsidP="001F66E6">
      <w:pPr>
        <w:rPr>
          <w:rFonts w:ascii="Times New Roman" w:hAnsi="Times New Roman" w:cs="Times New Roman"/>
          <w:sz w:val="24"/>
          <w:szCs w:val="24"/>
          <w:lang w:val="ro-RO"/>
        </w:rPr>
      </w:pPr>
    </w:p>
    <w:p w14:paraId="53AD9374" w14:textId="77777777" w:rsidR="001F66E6" w:rsidRDefault="001F66E6" w:rsidP="001F66E6">
      <w:pPr>
        <w:rPr>
          <w:rFonts w:ascii="Times New Roman" w:hAnsi="Times New Roman" w:cs="Times New Roman"/>
          <w:sz w:val="24"/>
          <w:szCs w:val="24"/>
          <w:lang w:val="ro-RO"/>
        </w:rPr>
      </w:pPr>
    </w:p>
    <w:p w14:paraId="44FE9A10" w14:textId="77777777" w:rsidR="001F66E6" w:rsidRDefault="001F66E6" w:rsidP="001F66E6">
      <w:pPr>
        <w:rPr>
          <w:rFonts w:ascii="Times New Roman" w:hAnsi="Times New Roman" w:cs="Times New Roman"/>
          <w:sz w:val="24"/>
          <w:szCs w:val="24"/>
          <w:lang w:val="ro-RO"/>
        </w:rPr>
      </w:pPr>
    </w:p>
    <w:p w14:paraId="7669383E" w14:textId="77777777" w:rsidR="001F66E6" w:rsidRDefault="001F66E6" w:rsidP="001F66E6">
      <w:pPr>
        <w:rPr>
          <w:rFonts w:ascii="Times New Roman" w:hAnsi="Times New Roman" w:cs="Times New Roman"/>
          <w:sz w:val="24"/>
          <w:szCs w:val="24"/>
          <w:lang w:val="ro-RO"/>
        </w:rPr>
      </w:pPr>
    </w:p>
    <w:p w14:paraId="3D9F99F6" w14:textId="77777777" w:rsidR="001F66E6" w:rsidRDefault="001F66E6" w:rsidP="001F66E6">
      <w:pPr>
        <w:rPr>
          <w:rFonts w:ascii="Times New Roman" w:hAnsi="Times New Roman" w:cs="Times New Roman"/>
          <w:sz w:val="24"/>
          <w:szCs w:val="24"/>
          <w:lang w:val="ro-RO"/>
        </w:rPr>
      </w:pPr>
    </w:p>
    <w:p w14:paraId="2EE23A86" w14:textId="77777777" w:rsidR="001F66E6" w:rsidRDefault="001F66E6" w:rsidP="001F66E6">
      <w:pPr>
        <w:rPr>
          <w:rFonts w:ascii="Times New Roman" w:hAnsi="Times New Roman" w:cs="Times New Roman"/>
          <w:sz w:val="24"/>
          <w:szCs w:val="24"/>
          <w:lang w:val="ro-RO"/>
        </w:rPr>
      </w:pPr>
    </w:p>
    <w:p w14:paraId="37EBFD73" w14:textId="77777777" w:rsidR="001F66E6" w:rsidRDefault="001F66E6" w:rsidP="001F66E6">
      <w:pPr>
        <w:jc w:val="center"/>
        <w:rPr>
          <w:rFonts w:ascii="Times New Roman" w:hAnsi="Times New Roman" w:cs="Times New Roman"/>
          <w:sz w:val="24"/>
          <w:szCs w:val="24"/>
          <w:lang w:val="ro-RO"/>
        </w:rPr>
      </w:pPr>
      <w:r>
        <w:rPr>
          <w:rFonts w:ascii="Times New Roman" w:hAnsi="Times New Roman" w:cs="Times New Roman"/>
          <w:sz w:val="24"/>
          <w:szCs w:val="24"/>
          <w:lang w:val="ro-RO"/>
        </w:rPr>
        <w:t>Cluj-Napoca 2022</w:t>
      </w:r>
    </w:p>
    <w:p w14:paraId="7366E54A" w14:textId="77777777" w:rsidR="001F66E6" w:rsidRPr="001F66E6" w:rsidRDefault="001F66E6" w:rsidP="001F66E6">
      <w:pPr>
        <w:jc w:val="center"/>
        <w:rPr>
          <w:rFonts w:ascii="Times New Roman" w:hAnsi="Times New Roman" w:cs="Times New Roman"/>
          <w:b/>
          <w:sz w:val="24"/>
          <w:szCs w:val="24"/>
          <w:lang w:val="ro-RO"/>
        </w:rPr>
      </w:pPr>
      <w:r w:rsidRPr="001F66E6">
        <w:rPr>
          <w:rFonts w:ascii="Times New Roman" w:hAnsi="Times New Roman" w:cs="Times New Roman"/>
          <w:b/>
          <w:sz w:val="24"/>
          <w:szCs w:val="24"/>
          <w:lang w:val="ro-RO"/>
        </w:rPr>
        <w:lastRenderedPageBreak/>
        <w:t>Cuprinsul Tezei de Doctorat</w:t>
      </w:r>
    </w:p>
    <w:p w14:paraId="4D7730C8" w14:textId="77777777" w:rsidR="001F66E6" w:rsidRPr="001F66E6" w:rsidRDefault="001F66E6" w:rsidP="001F66E6">
      <w:pPr>
        <w:rPr>
          <w:rFonts w:ascii="Times New Roman" w:hAnsi="Times New Roman" w:cs="Times New Roman"/>
          <w:sz w:val="24"/>
          <w:szCs w:val="24"/>
          <w:lang w:val="ro-RO"/>
        </w:rPr>
      </w:pPr>
    </w:p>
    <w:p w14:paraId="70974DE2" w14:textId="77777777" w:rsidR="001F66E6" w:rsidRPr="001F66E6" w:rsidRDefault="001F66E6" w:rsidP="001F66E6">
      <w:pPr>
        <w:rPr>
          <w:rFonts w:ascii="Times New Roman" w:hAnsi="Times New Roman" w:cs="Times New Roman"/>
          <w:sz w:val="24"/>
          <w:szCs w:val="24"/>
          <w:lang w:val="ro-RO"/>
        </w:rPr>
      </w:pPr>
      <w:r>
        <w:rPr>
          <w:rFonts w:ascii="Times New Roman" w:hAnsi="Times New Roman" w:cs="Times New Roman"/>
          <w:sz w:val="24"/>
          <w:szCs w:val="24"/>
          <w:lang w:val="ro-RO"/>
        </w:rPr>
        <w:t>Introducere</w:t>
      </w:r>
      <w:r w:rsidRPr="001F66E6">
        <w:rPr>
          <w:rFonts w:ascii="Times New Roman" w:hAnsi="Times New Roman" w:cs="Times New Roman"/>
          <w:sz w:val="24"/>
          <w:szCs w:val="24"/>
          <w:lang w:val="ro-RO"/>
        </w:rPr>
        <w:t>................................................................................................................................1</w:t>
      </w:r>
    </w:p>
    <w:p w14:paraId="7793C026" w14:textId="77777777" w:rsidR="001F66E6" w:rsidRPr="001F66E6" w:rsidRDefault="006C7A5F" w:rsidP="001F66E6">
      <w:pPr>
        <w:rPr>
          <w:rFonts w:ascii="Times New Roman" w:hAnsi="Times New Roman" w:cs="Times New Roman"/>
          <w:sz w:val="24"/>
          <w:szCs w:val="24"/>
          <w:lang w:val="ro-RO"/>
        </w:rPr>
      </w:pPr>
      <w:r>
        <w:rPr>
          <w:rFonts w:ascii="Times New Roman" w:hAnsi="Times New Roman" w:cs="Times New Roman"/>
          <w:sz w:val="24"/>
          <w:szCs w:val="24"/>
          <w:lang w:val="ro-RO"/>
        </w:rPr>
        <w:t>Capitolul</w:t>
      </w:r>
      <w:r w:rsidR="001F66E6" w:rsidRPr="001F66E6">
        <w:rPr>
          <w:rFonts w:ascii="Times New Roman" w:hAnsi="Times New Roman" w:cs="Times New Roman"/>
          <w:sz w:val="24"/>
          <w:szCs w:val="24"/>
          <w:lang w:val="ro-RO"/>
        </w:rPr>
        <w:t xml:space="preserve"> 1. </w:t>
      </w:r>
      <w:r w:rsidR="00C037C1">
        <w:rPr>
          <w:rFonts w:ascii="Times New Roman" w:hAnsi="Times New Roman" w:cs="Times New Roman"/>
          <w:sz w:val="24"/>
          <w:szCs w:val="24"/>
          <w:lang w:val="ro-RO"/>
        </w:rPr>
        <w:t>Abordări t</w:t>
      </w:r>
      <w:r w:rsidR="005D626F">
        <w:rPr>
          <w:rFonts w:ascii="Times New Roman" w:hAnsi="Times New Roman" w:cs="Times New Roman"/>
          <w:sz w:val="24"/>
          <w:szCs w:val="24"/>
          <w:lang w:val="ro-RO"/>
        </w:rPr>
        <w:t>eoretice</w:t>
      </w:r>
      <w:r w:rsidR="001F66E6" w:rsidRPr="001F66E6">
        <w:rPr>
          <w:rFonts w:ascii="Times New Roman" w:hAnsi="Times New Roman" w:cs="Times New Roman"/>
          <w:sz w:val="24"/>
          <w:szCs w:val="24"/>
          <w:lang w:val="ro-RO"/>
        </w:rPr>
        <w:t>……………</w:t>
      </w:r>
      <w:r w:rsidR="005D626F">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……………………………………………..19</w:t>
      </w:r>
    </w:p>
    <w:p w14:paraId="7A3F651E" w14:textId="77777777" w:rsidR="00C037C1" w:rsidRDefault="00C037C1" w:rsidP="005D626F">
      <w:pPr>
        <w:rPr>
          <w:rFonts w:ascii="Times New Roman" w:hAnsi="Times New Roman" w:cs="Times New Roman"/>
          <w:sz w:val="24"/>
          <w:szCs w:val="24"/>
          <w:lang w:val="ro-RO"/>
        </w:rPr>
      </w:pPr>
      <w:r>
        <w:rPr>
          <w:rFonts w:ascii="Times New Roman" w:hAnsi="Times New Roman" w:cs="Times New Roman"/>
          <w:sz w:val="24"/>
          <w:szCs w:val="24"/>
          <w:lang w:val="ro-RO"/>
        </w:rPr>
        <w:t>1.1. Teoria p</w:t>
      </w:r>
      <w:r w:rsidR="005D626F">
        <w:rPr>
          <w:rFonts w:ascii="Times New Roman" w:hAnsi="Times New Roman" w:cs="Times New Roman"/>
          <w:sz w:val="24"/>
          <w:szCs w:val="24"/>
          <w:lang w:val="ro-RO"/>
        </w:rPr>
        <w:t>ostcolonială</w:t>
      </w:r>
      <w:r w:rsidR="001F66E6" w:rsidRPr="001F66E6">
        <w:rPr>
          <w:rFonts w:ascii="Times New Roman" w:hAnsi="Times New Roman" w:cs="Times New Roman"/>
          <w:sz w:val="24"/>
          <w:szCs w:val="24"/>
          <w:lang w:val="ro-RO"/>
        </w:rPr>
        <w:t>.................................................................</w:t>
      </w:r>
      <w:r>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w:t>
      </w:r>
      <w:r w:rsidR="005D626F">
        <w:rPr>
          <w:rFonts w:ascii="Times New Roman" w:hAnsi="Times New Roman" w:cs="Times New Roman"/>
          <w:sz w:val="24"/>
          <w:szCs w:val="24"/>
          <w:lang w:val="ro-RO"/>
        </w:rPr>
        <w:t>..............................</w:t>
      </w:r>
      <w:r>
        <w:rPr>
          <w:rFonts w:ascii="Times New Roman" w:hAnsi="Times New Roman" w:cs="Times New Roman"/>
          <w:sz w:val="24"/>
          <w:szCs w:val="24"/>
          <w:lang w:val="ro-RO"/>
        </w:rPr>
        <w:t>..22</w:t>
      </w:r>
    </w:p>
    <w:p w14:paraId="6D171EB7" w14:textId="77777777" w:rsidR="001F66E6" w:rsidRPr="001F66E6" w:rsidRDefault="00C037C1" w:rsidP="005D626F">
      <w:pPr>
        <w:rPr>
          <w:rFonts w:ascii="Times New Roman" w:hAnsi="Times New Roman" w:cs="Times New Roman"/>
          <w:sz w:val="24"/>
          <w:szCs w:val="24"/>
          <w:lang w:val="ro-RO"/>
        </w:rPr>
      </w:pPr>
      <w:r>
        <w:rPr>
          <w:rFonts w:ascii="Times New Roman" w:hAnsi="Times New Roman" w:cs="Times New Roman"/>
          <w:sz w:val="24"/>
          <w:szCs w:val="24"/>
          <w:lang w:val="ro-RO"/>
        </w:rPr>
        <w:t>1.1.1.</w:t>
      </w:r>
      <w:r w:rsidR="001F66E6" w:rsidRPr="001F66E6">
        <w:rPr>
          <w:rFonts w:ascii="Times New Roman" w:hAnsi="Times New Roman" w:cs="Times New Roman"/>
          <w:sz w:val="24"/>
          <w:szCs w:val="24"/>
          <w:lang w:val="ro-RO"/>
        </w:rPr>
        <w:t>Orientalism</w:t>
      </w:r>
      <w:r>
        <w:rPr>
          <w:rFonts w:ascii="Times New Roman" w:hAnsi="Times New Roman" w:cs="Times New Roman"/>
          <w:sz w:val="24"/>
          <w:szCs w:val="24"/>
          <w:lang w:val="ro-RO"/>
        </w:rPr>
        <w:t>ul lui Said</w:t>
      </w:r>
      <w:r w:rsidR="001F66E6" w:rsidRPr="001F66E6">
        <w:rPr>
          <w:rFonts w:ascii="Times New Roman" w:hAnsi="Times New Roman" w:cs="Times New Roman"/>
          <w:sz w:val="24"/>
          <w:szCs w:val="24"/>
          <w:lang w:val="ro-RO"/>
        </w:rPr>
        <w:t>…………</w:t>
      </w:r>
      <w:r w:rsidR="005D626F">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w:t>
      </w:r>
      <w:r w:rsidR="005D626F">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..24</w:t>
      </w:r>
    </w:p>
    <w:p w14:paraId="2B024533" w14:textId="77777777" w:rsidR="001F66E6" w:rsidRPr="001F66E6" w:rsidRDefault="00C037C1" w:rsidP="001F66E6">
      <w:pPr>
        <w:rPr>
          <w:rFonts w:ascii="Times New Roman" w:hAnsi="Times New Roman" w:cs="Times New Roman"/>
          <w:sz w:val="24"/>
          <w:szCs w:val="24"/>
          <w:lang w:val="ro-RO"/>
        </w:rPr>
      </w:pPr>
      <w:r>
        <w:rPr>
          <w:rFonts w:ascii="Times New Roman" w:hAnsi="Times New Roman" w:cs="Times New Roman"/>
          <w:sz w:val="24"/>
          <w:szCs w:val="24"/>
          <w:lang w:val="ro-RO"/>
        </w:rPr>
        <w:t>1.1.2. Studiile s</w:t>
      </w:r>
      <w:r w:rsidR="005D626F">
        <w:rPr>
          <w:rFonts w:ascii="Times New Roman" w:hAnsi="Times New Roman" w:cs="Times New Roman"/>
          <w:sz w:val="24"/>
          <w:szCs w:val="24"/>
          <w:lang w:val="ro-RO"/>
        </w:rPr>
        <w:t>ubalterne..............………………………………</w:t>
      </w:r>
      <w:r w:rsidR="001F66E6" w:rsidRPr="001F66E6">
        <w:rPr>
          <w:rFonts w:ascii="Times New Roman" w:hAnsi="Times New Roman" w:cs="Times New Roman"/>
          <w:sz w:val="24"/>
          <w:szCs w:val="24"/>
          <w:lang w:val="ro-RO"/>
        </w:rPr>
        <w:t>…</w:t>
      </w:r>
      <w:r>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…………………….…..25</w:t>
      </w:r>
    </w:p>
    <w:p w14:paraId="11256C9A" w14:textId="77777777" w:rsidR="001F66E6" w:rsidRPr="001F66E6" w:rsidRDefault="00C037C1" w:rsidP="001F66E6">
      <w:pPr>
        <w:rPr>
          <w:rFonts w:ascii="Times New Roman" w:hAnsi="Times New Roman" w:cs="Times New Roman"/>
          <w:sz w:val="24"/>
          <w:szCs w:val="24"/>
          <w:lang w:val="ro-RO"/>
        </w:rPr>
      </w:pPr>
      <w:r>
        <w:rPr>
          <w:rFonts w:ascii="Times New Roman" w:hAnsi="Times New Roman" w:cs="Times New Roman"/>
          <w:sz w:val="24"/>
          <w:szCs w:val="24"/>
          <w:lang w:val="ro-RO"/>
        </w:rPr>
        <w:t>1.1.3. Postcolonialitate și t</w:t>
      </w:r>
      <w:r w:rsidR="005D626F">
        <w:rPr>
          <w:rFonts w:ascii="Times New Roman" w:hAnsi="Times New Roman" w:cs="Times New Roman"/>
          <w:sz w:val="24"/>
          <w:szCs w:val="24"/>
          <w:lang w:val="ro-RO"/>
        </w:rPr>
        <w:t>eoria</w:t>
      </w:r>
      <w:r>
        <w:rPr>
          <w:rFonts w:ascii="Times New Roman" w:hAnsi="Times New Roman" w:cs="Times New Roman"/>
          <w:sz w:val="24"/>
          <w:szCs w:val="24"/>
          <w:lang w:val="ro-RO"/>
        </w:rPr>
        <w:t xml:space="preserve"> m</w:t>
      </w:r>
      <w:r w:rsidR="001F66E6" w:rsidRPr="001F66E6">
        <w:rPr>
          <w:rFonts w:ascii="Times New Roman" w:hAnsi="Times New Roman" w:cs="Times New Roman"/>
          <w:sz w:val="24"/>
          <w:szCs w:val="24"/>
          <w:lang w:val="ro-RO"/>
        </w:rPr>
        <w:t>arxist</w:t>
      </w:r>
      <w:r w:rsidR="005D626F">
        <w:rPr>
          <w:rFonts w:ascii="Times New Roman" w:hAnsi="Times New Roman" w:cs="Times New Roman"/>
          <w:sz w:val="24"/>
          <w:szCs w:val="24"/>
          <w:lang w:val="ro-RO"/>
        </w:rPr>
        <w:t>ă ....……</w:t>
      </w:r>
      <w:r>
        <w:rPr>
          <w:rFonts w:ascii="Times New Roman" w:hAnsi="Times New Roman" w:cs="Times New Roman"/>
          <w:sz w:val="24"/>
          <w:szCs w:val="24"/>
          <w:lang w:val="ro-RO"/>
        </w:rPr>
        <w:t>...</w:t>
      </w:r>
      <w:r w:rsidR="005D626F">
        <w:rPr>
          <w:rFonts w:ascii="Times New Roman" w:hAnsi="Times New Roman" w:cs="Times New Roman"/>
          <w:sz w:val="24"/>
          <w:szCs w:val="24"/>
          <w:lang w:val="ro-RO"/>
        </w:rPr>
        <w:t>…………………………………</w:t>
      </w:r>
      <w:r>
        <w:rPr>
          <w:rFonts w:ascii="Times New Roman" w:hAnsi="Times New Roman" w:cs="Times New Roman"/>
          <w:sz w:val="24"/>
          <w:szCs w:val="24"/>
          <w:lang w:val="ro-RO"/>
        </w:rPr>
        <w:t>.</w:t>
      </w:r>
      <w:r w:rsidR="005D626F">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…28</w:t>
      </w:r>
    </w:p>
    <w:p w14:paraId="63C416D3" w14:textId="77777777" w:rsidR="001F66E6" w:rsidRPr="001F66E6" w:rsidRDefault="005D626F" w:rsidP="001F66E6">
      <w:pPr>
        <w:rPr>
          <w:rFonts w:ascii="Times New Roman" w:hAnsi="Times New Roman" w:cs="Times New Roman"/>
          <w:sz w:val="24"/>
          <w:szCs w:val="24"/>
          <w:lang w:val="ro-RO"/>
        </w:rPr>
      </w:pPr>
      <w:r>
        <w:rPr>
          <w:rFonts w:ascii="Times New Roman" w:hAnsi="Times New Roman" w:cs="Times New Roman"/>
          <w:sz w:val="24"/>
          <w:szCs w:val="24"/>
          <w:lang w:val="ro-RO"/>
        </w:rPr>
        <w:t>1.1.4. Hybriditatea</w:t>
      </w:r>
      <w:r w:rsidR="001F66E6" w:rsidRPr="001F66E6">
        <w:rPr>
          <w:rFonts w:ascii="Times New Roman" w:hAnsi="Times New Roman" w:cs="Times New Roman"/>
          <w:sz w:val="24"/>
          <w:szCs w:val="24"/>
          <w:lang w:val="ro-RO"/>
        </w:rPr>
        <w:t>.....................................................................</w:t>
      </w:r>
      <w:r>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.....................31</w:t>
      </w:r>
    </w:p>
    <w:p w14:paraId="74AC9668" w14:textId="77777777" w:rsidR="001F66E6" w:rsidRPr="001F66E6" w:rsidRDefault="00C037C1" w:rsidP="001F66E6">
      <w:pPr>
        <w:rPr>
          <w:rFonts w:ascii="Times New Roman" w:hAnsi="Times New Roman" w:cs="Times New Roman"/>
          <w:sz w:val="24"/>
          <w:szCs w:val="24"/>
          <w:lang w:val="ro-RO"/>
        </w:rPr>
      </w:pPr>
      <w:r>
        <w:rPr>
          <w:rFonts w:ascii="Times New Roman" w:hAnsi="Times New Roman" w:cs="Times New Roman"/>
          <w:sz w:val="24"/>
          <w:szCs w:val="24"/>
          <w:lang w:val="ro-RO"/>
        </w:rPr>
        <w:t>1.1.5. Psihanaliză, t</w:t>
      </w:r>
      <w:r w:rsidR="005D626F">
        <w:rPr>
          <w:rFonts w:ascii="Times New Roman" w:hAnsi="Times New Roman" w:cs="Times New Roman"/>
          <w:sz w:val="24"/>
          <w:szCs w:val="24"/>
          <w:lang w:val="ro-RO"/>
        </w:rPr>
        <w:t>raumă și</w:t>
      </w:r>
      <w:r>
        <w:rPr>
          <w:rFonts w:ascii="Times New Roman" w:hAnsi="Times New Roman" w:cs="Times New Roman"/>
          <w:sz w:val="24"/>
          <w:szCs w:val="24"/>
          <w:lang w:val="ro-RO"/>
        </w:rPr>
        <w:t xml:space="preserve"> p</w:t>
      </w:r>
      <w:r w:rsidR="001F66E6" w:rsidRPr="001F66E6">
        <w:rPr>
          <w:rFonts w:ascii="Times New Roman" w:hAnsi="Times New Roman" w:cs="Times New Roman"/>
          <w:sz w:val="24"/>
          <w:szCs w:val="24"/>
          <w:lang w:val="ro-RO"/>
        </w:rPr>
        <w:t>ostcoloniali</w:t>
      </w:r>
      <w:r>
        <w:rPr>
          <w:rFonts w:ascii="Times New Roman" w:hAnsi="Times New Roman" w:cs="Times New Roman"/>
          <w:sz w:val="24"/>
          <w:szCs w:val="24"/>
          <w:lang w:val="ro-RO"/>
        </w:rPr>
        <w:t>tate........</w:t>
      </w:r>
      <w:r w:rsidR="001F66E6" w:rsidRPr="001F66E6">
        <w:rPr>
          <w:rFonts w:ascii="Times New Roman" w:hAnsi="Times New Roman" w:cs="Times New Roman"/>
          <w:sz w:val="24"/>
          <w:szCs w:val="24"/>
          <w:lang w:val="ro-RO"/>
        </w:rPr>
        <w:t>..</w:t>
      </w:r>
      <w:r>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................................................................35</w:t>
      </w:r>
    </w:p>
    <w:p w14:paraId="1C131A5B" w14:textId="77777777" w:rsidR="001F66E6" w:rsidRPr="001F66E6" w:rsidRDefault="00C037C1" w:rsidP="001F66E6">
      <w:pPr>
        <w:rPr>
          <w:rFonts w:ascii="Times New Roman" w:hAnsi="Times New Roman" w:cs="Times New Roman"/>
          <w:sz w:val="24"/>
          <w:szCs w:val="24"/>
          <w:lang w:val="ro-RO"/>
        </w:rPr>
      </w:pPr>
      <w:r>
        <w:rPr>
          <w:rFonts w:ascii="Times New Roman" w:hAnsi="Times New Roman" w:cs="Times New Roman"/>
          <w:sz w:val="24"/>
          <w:szCs w:val="24"/>
          <w:lang w:val="ro-RO"/>
        </w:rPr>
        <w:t>1.2. Literaturile p</w:t>
      </w:r>
      <w:r w:rsidR="005D626F">
        <w:rPr>
          <w:rFonts w:ascii="Times New Roman" w:hAnsi="Times New Roman" w:cs="Times New Roman"/>
          <w:sz w:val="24"/>
          <w:szCs w:val="24"/>
          <w:lang w:val="ro-RO"/>
        </w:rPr>
        <w:t>ostcoloniale .</w:t>
      </w:r>
      <w:r w:rsidR="001F66E6" w:rsidRPr="001F66E6">
        <w:rPr>
          <w:rFonts w:ascii="Times New Roman" w:hAnsi="Times New Roman" w:cs="Times New Roman"/>
          <w:sz w:val="24"/>
          <w:szCs w:val="24"/>
          <w:lang w:val="ro-RO"/>
        </w:rPr>
        <w:t>..................................................................................................38</w:t>
      </w:r>
    </w:p>
    <w:p w14:paraId="23E6D13A" w14:textId="77777777" w:rsidR="001F66E6" w:rsidRPr="001F66E6" w:rsidRDefault="001F66E6" w:rsidP="001F66E6">
      <w:pPr>
        <w:rPr>
          <w:rFonts w:ascii="Times New Roman" w:hAnsi="Times New Roman" w:cs="Times New Roman"/>
          <w:sz w:val="24"/>
          <w:szCs w:val="24"/>
          <w:lang w:val="ro-RO"/>
        </w:rPr>
      </w:pPr>
      <w:r w:rsidRPr="001F66E6">
        <w:rPr>
          <w:rFonts w:ascii="Times New Roman" w:hAnsi="Times New Roman" w:cs="Times New Roman"/>
          <w:sz w:val="24"/>
          <w:szCs w:val="24"/>
          <w:lang w:val="ro-RO"/>
        </w:rPr>
        <w:t xml:space="preserve"> 1.2.1. </w:t>
      </w:r>
      <w:r w:rsidR="005D626F">
        <w:rPr>
          <w:rFonts w:ascii="Times New Roman" w:hAnsi="Times New Roman" w:cs="Times New Roman"/>
          <w:sz w:val="24"/>
          <w:szCs w:val="24"/>
          <w:lang w:val="ro-RO"/>
        </w:rPr>
        <w:t xml:space="preserve">Scrierile </w:t>
      </w:r>
      <w:r w:rsidR="00C037C1">
        <w:rPr>
          <w:rFonts w:ascii="Times New Roman" w:hAnsi="Times New Roman" w:cs="Times New Roman"/>
          <w:sz w:val="24"/>
          <w:szCs w:val="24"/>
          <w:lang w:val="ro-RO"/>
        </w:rPr>
        <w:t>p</w:t>
      </w:r>
      <w:r w:rsidRPr="001F66E6">
        <w:rPr>
          <w:rFonts w:ascii="Times New Roman" w:hAnsi="Times New Roman" w:cs="Times New Roman"/>
          <w:sz w:val="24"/>
          <w:szCs w:val="24"/>
          <w:lang w:val="ro-RO"/>
        </w:rPr>
        <w:t>ostcolonial</w:t>
      </w:r>
      <w:r w:rsidR="005D626F">
        <w:rPr>
          <w:rFonts w:ascii="Times New Roman" w:hAnsi="Times New Roman" w:cs="Times New Roman"/>
          <w:sz w:val="24"/>
          <w:szCs w:val="24"/>
          <w:lang w:val="ro-RO"/>
        </w:rPr>
        <w:t>e</w:t>
      </w:r>
      <w:r w:rsidRPr="001F66E6">
        <w:rPr>
          <w:rFonts w:ascii="Times New Roman" w:hAnsi="Times New Roman" w:cs="Times New Roman"/>
          <w:sz w:val="24"/>
          <w:szCs w:val="24"/>
          <w:lang w:val="ro-RO"/>
        </w:rPr>
        <w:t xml:space="preserve"> </w:t>
      </w:r>
      <w:r w:rsidR="005D626F">
        <w:rPr>
          <w:rFonts w:ascii="Times New Roman" w:hAnsi="Times New Roman" w:cs="Times New Roman"/>
          <w:sz w:val="24"/>
          <w:szCs w:val="24"/>
          <w:lang w:val="ro-RO"/>
        </w:rPr>
        <w:t>și</w:t>
      </w:r>
      <w:r w:rsidRPr="001F66E6">
        <w:rPr>
          <w:rFonts w:ascii="Times New Roman" w:hAnsi="Times New Roman" w:cs="Times New Roman"/>
          <w:sz w:val="24"/>
          <w:szCs w:val="24"/>
          <w:lang w:val="ro-RO"/>
        </w:rPr>
        <w:t xml:space="preserve"> </w:t>
      </w:r>
      <w:r w:rsidR="00C037C1">
        <w:rPr>
          <w:rFonts w:ascii="Times New Roman" w:hAnsi="Times New Roman" w:cs="Times New Roman"/>
          <w:sz w:val="24"/>
          <w:szCs w:val="24"/>
          <w:lang w:val="ro-RO"/>
        </w:rPr>
        <w:t>i</w:t>
      </w:r>
      <w:r w:rsidR="005D626F">
        <w:rPr>
          <w:rFonts w:ascii="Times New Roman" w:hAnsi="Times New Roman" w:cs="Times New Roman"/>
          <w:sz w:val="24"/>
          <w:szCs w:val="24"/>
          <w:lang w:val="ro-RO"/>
        </w:rPr>
        <w:t>storia...</w:t>
      </w:r>
      <w:r w:rsidR="003635D8">
        <w:rPr>
          <w:rFonts w:ascii="Times New Roman" w:hAnsi="Times New Roman" w:cs="Times New Roman"/>
          <w:sz w:val="24"/>
          <w:szCs w:val="24"/>
          <w:lang w:val="ro-RO"/>
        </w:rPr>
        <w:t>.</w:t>
      </w:r>
      <w:r w:rsidRPr="001F66E6">
        <w:rPr>
          <w:rFonts w:ascii="Times New Roman" w:hAnsi="Times New Roman" w:cs="Times New Roman"/>
          <w:sz w:val="24"/>
          <w:szCs w:val="24"/>
          <w:lang w:val="ro-RO"/>
        </w:rPr>
        <w:t>..................................................................................41</w:t>
      </w:r>
    </w:p>
    <w:p w14:paraId="68F57270" w14:textId="77777777" w:rsidR="001F66E6" w:rsidRPr="001F66E6" w:rsidRDefault="001F66E6" w:rsidP="001F66E6">
      <w:pPr>
        <w:rPr>
          <w:rFonts w:ascii="Times New Roman" w:hAnsi="Times New Roman" w:cs="Times New Roman"/>
          <w:sz w:val="24"/>
          <w:szCs w:val="24"/>
          <w:lang w:val="ro-RO"/>
        </w:rPr>
      </w:pPr>
      <w:r w:rsidRPr="001F66E6">
        <w:rPr>
          <w:rFonts w:ascii="Times New Roman" w:hAnsi="Times New Roman" w:cs="Times New Roman"/>
          <w:sz w:val="24"/>
          <w:szCs w:val="24"/>
          <w:lang w:val="ro-RO"/>
        </w:rPr>
        <w:t>1.2.2. Trauma</w:t>
      </w:r>
      <w:r w:rsidRPr="001F66E6">
        <w:rPr>
          <w:rFonts w:ascii="Times New Roman" w:hAnsi="Times New Roman" w:cs="Times New Roman"/>
          <w:sz w:val="24"/>
          <w:szCs w:val="24"/>
          <w:lang w:val="ro-RO"/>
        </w:rPr>
        <w:tab/>
        <w:t>………………………………………………………………………………...44</w:t>
      </w:r>
    </w:p>
    <w:p w14:paraId="2B3420C2" w14:textId="77777777" w:rsidR="001F66E6" w:rsidRPr="001F66E6" w:rsidRDefault="00C037C1" w:rsidP="001F66E6">
      <w:pPr>
        <w:rPr>
          <w:rFonts w:ascii="Times New Roman" w:hAnsi="Times New Roman" w:cs="Times New Roman"/>
          <w:sz w:val="24"/>
          <w:szCs w:val="24"/>
          <w:lang w:val="ro-RO"/>
        </w:rPr>
      </w:pPr>
      <w:r>
        <w:rPr>
          <w:rFonts w:ascii="Times New Roman" w:hAnsi="Times New Roman" w:cs="Times New Roman"/>
          <w:sz w:val="24"/>
          <w:szCs w:val="24"/>
          <w:lang w:val="ro-RO"/>
        </w:rPr>
        <w:t>1.2.3. Authenticitate și h</w:t>
      </w:r>
      <w:r w:rsidR="005D626F">
        <w:rPr>
          <w:rFonts w:ascii="Times New Roman" w:hAnsi="Times New Roman" w:cs="Times New Roman"/>
          <w:sz w:val="24"/>
          <w:szCs w:val="24"/>
          <w:lang w:val="ro-RO"/>
        </w:rPr>
        <w:t>ibriditate</w:t>
      </w:r>
      <w:r w:rsidR="001F66E6" w:rsidRPr="001F66E6">
        <w:rPr>
          <w:rFonts w:ascii="Times New Roman" w:hAnsi="Times New Roman" w:cs="Times New Roman"/>
          <w:sz w:val="24"/>
          <w:szCs w:val="24"/>
          <w:lang w:val="ro-RO"/>
        </w:rPr>
        <w:t>……</w:t>
      </w:r>
      <w:r>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……………………………………………………….47</w:t>
      </w:r>
    </w:p>
    <w:p w14:paraId="09D985CD" w14:textId="77777777" w:rsidR="001F66E6" w:rsidRPr="001F66E6" w:rsidRDefault="005D626F" w:rsidP="001F66E6">
      <w:pPr>
        <w:rPr>
          <w:rFonts w:ascii="Times New Roman" w:hAnsi="Times New Roman" w:cs="Times New Roman"/>
          <w:sz w:val="24"/>
          <w:szCs w:val="24"/>
          <w:lang w:val="ro-RO"/>
        </w:rPr>
      </w:pPr>
      <w:r>
        <w:rPr>
          <w:rFonts w:ascii="Times New Roman" w:hAnsi="Times New Roman" w:cs="Times New Roman"/>
          <w:sz w:val="24"/>
          <w:szCs w:val="24"/>
          <w:lang w:val="ro-RO"/>
        </w:rPr>
        <w:t>1.2.3.1. Hibriditatea î</w:t>
      </w:r>
      <w:r w:rsidR="001F66E6" w:rsidRPr="001F66E6">
        <w:rPr>
          <w:rFonts w:ascii="Times New Roman" w:hAnsi="Times New Roman" w:cs="Times New Roman"/>
          <w:sz w:val="24"/>
          <w:szCs w:val="24"/>
          <w:lang w:val="ro-RO"/>
        </w:rPr>
        <w:t>n</w:t>
      </w:r>
      <w:r w:rsidR="00C037C1">
        <w:rPr>
          <w:rFonts w:ascii="Times New Roman" w:hAnsi="Times New Roman" w:cs="Times New Roman"/>
          <w:sz w:val="24"/>
          <w:szCs w:val="24"/>
          <w:lang w:val="ro-RO"/>
        </w:rPr>
        <w:t xml:space="preserve"> s</w:t>
      </w:r>
      <w:r>
        <w:rPr>
          <w:rFonts w:ascii="Times New Roman" w:hAnsi="Times New Roman" w:cs="Times New Roman"/>
          <w:sz w:val="24"/>
          <w:szCs w:val="24"/>
          <w:lang w:val="ro-RO"/>
        </w:rPr>
        <w:t>crierile</w:t>
      </w:r>
      <w:r w:rsidR="001F66E6" w:rsidRPr="001F66E6">
        <w:rPr>
          <w:rFonts w:ascii="Times New Roman" w:hAnsi="Times New Roman" w:cs="Times New Roman"/>
          <w:sz w:val="24"/>
          <w:szCs w:val="24"/>
          <w:lang w:val="ro-RO"/>
        </w:rPr>
        <w:t xml:space="preserve"> </w:t>
      </w:r>
      <w:r w:rsidR="00C037C1">
        <w:rPr>
          <w:rFonts w:ascii="Times New Roman" w:hAnsi="Times New Roman" w:cs="Times New Roman"/>
          <w:sz w:val="24"/>
          <w:szCs w:val="24"/>
          <w:lang w:val="ro-RO"/>
        </w:rPr>
        <w:t>p</w:t>
      </w:r>
      <w:r w:rsidR="001F66E6" w:rsidRPr="001F66E6">
        <w:rPr>
          <w:rFonts w:ascii="Times New Roman" w:hAnsi="Times New Roman" w:cs="Times New Roman"/>
          <w:sz w:val="24"/>
          <w:szCs w:val="24"/>
          <w:lang w:val="ro-RO"/>
        </w:rPr>
        <w:t>ostcolonial</w:t>
      </w:r>
      <w:r>
        <w:rPr>
          <w:rFonts w:ascii="Times New Roman" w:hAnsi="Times New Roman" w:cs="Times New Roman"/>
          <w:sz w:val="24"/>
          <w:szCs w:val="24"/>
          <w:lang w:val="ro-RO"/>
        </w:rPr>
        <w:t>e..</w:t>
      </w:r>
      <w:r w:rsidR="001F66E6" w:rsidRPr="001F66E6">
        <w:rPr>
          <w:rFonts w:ascii="Times New Roman" w:hAnsi="Times New Roman" w:cs="Times New Roman"/>
          <w:sz w:val="24"/>
          <w:szCs w:val="24"/>
          <w:lang w:val="ro-RO"/>
        </w:rPr>
        <w:t>……………………</w:t>
      </w:r>
      <w:r w:rsidR="004D1EC4">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……...........................….50</w:t>
      </w:r>
    </w:p>
    <w:p w14:paraId="78EEBC59" w14:textId="77777777" w:rsidR="001F66E6" w:rsidRPr="001F66E6" w:rsidRDefault="001F66E6" w:rsidP="001F66E6">
      <w:pPr>
        <w:rPr>
          <w:rFonts w:ascii="Times New Roman" w:hAnsi="Times New Roman" w:cs="Times New Roman"/>
          <w:sz w:val="24"/>
          <w:szCs w:val="24"/>
          <w:lang w:val="ro-RO"/>
        </w:rPr>
      </w:pPr>
      <w:r w:rsidRPr="001F66E6">
        <w:rPr>
          <w:rFonts w:ascii="Times New Roman" w:hAnsi="Times New Roman" w:cs="Times New Roman"/>
          <w:sz w:val="24"/>
          <w:szCs w:val="24"/>
          <w:lang w:val="ro-RO"/>
        </w:rPr>
        <w:t xml:space="preserve">1.2.4. </w:t>
      </w:r>
      <w:r w:rsidR="004D1EC4">
        <w:rPr>
          <w:rFonts w:ascii="Times New Roman" w:hAnsi="Times New Roman" w:cs="Times New Roman"/>
          <w:sz w:val="24"/>
          <w:szCs w:val="24"/>
          <w:lang w:val="ro-RO"/>
        </w:rPr>
        <w:t>Nevoia de apartenență</w:t>
      </w:r>
      <w:r w:rsidR="00C037C1">
        <w:rPr>
          <w:rFonts w:ascii="Times New Roman" w:hAnsi="Times New Roman" w:cs="Times New Roman"/>
          <w:sz w:val="24"/>
          <w:szCs w:val="24"/>
          <w:lang w:val="ro-RO"/>
        </w:rPr>
        <w:t xml:space="preserve"> și d</w:t>
      </w:r>
      <w:r w:rsidR="005D626F">
        <w:rPr>
          <w:rFonts w:ascii="Times New Roman" w:hAnsi="Times New Roman" w:cs="Times New Roman"/>
          <w:sz w:val="24"/>
          <w:szCs w:val="24"/>
          <w:lang w:val="ro-RO"/>
        </w:rPr>
        <w:t>islocare</w:t>
      </w:r>
      <w:r w:rsidR="004D1EC4">
        <w:rPr>
          <w:rFonts w:ascii="Times New Roman" w:hAnsi="Times New Roman" w:cs="Times New Roman"/>
          <w:sz w:val="24"/>
          <w:szCs w:val="24"/>
          <w:lang w:val="ro-RO"/>
        </w:rPr>
        <w:t>a…………...</w:t>
      </w:r>
      <w:r w:rsidRPr="001F66E6">
        <w:rPr>
          <w:rFonts w:ascii="Times New Roman" w:hAnsi="Times New Roman" w:cs="Times New Roman"/>
          <w:sz w:val="24"/>
          <w:szCs w:val="24"/>
          <w:lang w:val="ro-RO"/>
        </w:rPr>
        <w:t>………………………………………..53</w:t>
      </w:r>
    </w:p>
    <w:p w14:paraId="79BC88FB" w14:textId="77777777" w:rsidR="001F66E6" w:rsidRPr="001F66E6" w:rsidRDefault="001F66E6" w:rsidP="001F66E6">
      <w:pPr>
        <w:rPr>
          <w:rFonts w:ascii="Times New Roman" w:hAnsi="Times New Roman" w:cs="Times New Roman"/>
          <w:sz w:val="24"/>
          <w:szCs w:val="24"/>
          <w:lang w:val="ro-RO"/>
        </w:rPr>
      </w:pPr>
      <w:r w:rsidRPr="001F66E6">
        <w:rPr>
          <w:rFonts w:ascii="Times New Roman" w:hAnsi="Times New Roman" w:cs="Times New Roman"/>
          <w:sz w:val="24"/>
          <w:szCs w:val="24"/>
          <w:lang w:val="ro-RO"/>
        </w:rPr>
        <w:t xml:space="preserve">1.2.4.1. </w:t>
      </w:r>
      <w:r w:rsidR="0017599F">
        <w:rPr>
          <w:rFonts w:ascii="Times New Roman" w:hAnsi="Times New Roman" w:cs="Times New Roman"/>
          <w:sz w:val="24"/>
          <w:szCs w:val="24"/>
          <w:lang w:val="ro-RO"/>
        </w:rPr>
        <w:t>Efectele dislocării asupra c</w:t>
      </w:r>
      <w:r w:rsidR="005D626F">
        <w:rPr>
          <w:rFonts w:ascii="Times New Roman" w:hAnsi="Times New Roman" w:cs="Times New Roman"/>
          <w:sz w:val="24"/>
          <w:szCs w:val="24"/>
          <w:lang w:val="ro-RO"/>
        </w:rPr>
        <w:t>opiilor</w:t>
      </w:r>
      <w:r w:rsidRPr="001F66E6">
        <w:rPr>
          <w:rFonts w:ascii="Times New Roman" w:hAnsi="Times New Roman" w:cs="Times New Roman"/>
          <w:sz w:val="24"/>
          <w:szCs w:val="24"/>
          <w:lang w:val="ro-RO"/>
        </w:rPr>
        <w:t>…………………………</w:t>
      </w:r>
      <w:r w:rsidR="004D1EC4">
        <w:rPr>
          <w:rFonts w:ascii="Times New Roman" w:hAnsi="Times New Roman" w:cs="Times New Roman"/>
          <w:sz w:val="24"/>
          <w:szCs w:val="24"/>
          <w:lang w:val="ro-RO"/>
        </w:rPr>
        <w:t>..</w:t>
      </w:r>
      <w:r w:rsidRPr="001F66E6">
        <w:rPr>
          <w:rFonts w:ascii="Times New Roman" w:hAnsi="Times New Roman" w:cs="Times New Roman"/>
          <w:sz w:val="24"/>
          <w:szCs w:val="24"/>
          <w:lang w:val="ro-RO"/>
        </w:rPr>
        <w:t>………………………...55</w:t>
      </w:r>
    </w:p>
    <w:p w14:paraId="50DFFFB1" w14:textId="77777777" w:rsidR="001F66E6" w:rsidRPr="001F66E6" w:rsidRDefault="001F66E6" w:rsidP="001F66E6">
      <w:pPr>
        <w:rPr>
          <w:rFonts w:ascii="Times New Roman" w:hAnsi="Times New Roman" w:cs="Times New Roman"/>
          <w:sz w:val="24"/>
          <w:szCs w:val="24"/>
          <w:lang w:val="ro-RO"/>
        </w:rPr>
      </w:pPr>
      <w:r w:rsidRPr="001F66E6">
        <w:rPr>
          <w:rFonts w:ascii="Times New Roman" w:hAnsi="Times New Roman" w:cs="Times New Roman"/>
          <w:sz w:val="24"/>
          <w:szCs w:val="24"/>
          <w:lang w:val="ro-RO"/>
        </w:rPr>
        <w:t xml:space="preserve">1.2.5. </w:t>
      </w:r>
      <w:r w:rsidR="0017599F">
        <w:rPr>
          <w:rFonts w:ascii="Times New Roman" w:hAnsi="Times New Roman" w:cs="Times New Roman"/>
          <w:sz w:val="24"/>
          <w:szCs w:val="24"/>
          <w:lang w:val="ro-RO"/>
        </w:rPr>
        <w:t>Puterea l</w:t>
      </w:r>
      <w:r w:rsidR="005D626F">
        <w:rPr>
          <w:rFonts w:ascii="Times New Roman" w:hAnsi="Times New Roman" w:cs="Times New Roman"/>
          <w:sz w:val="24"/>
          <w:szCs w:val="24"/>
          <w:lang w:val="ro-RO"/>
        </w:rPr>
        <w:t>imbii...............</w:t>
      </w:r>
      <w:r w:rsidRPr="001F66E6">
        <w:rPr>
          <w:rFonts w:ascii="Times New Roman" w:hAnsi="Times New Roman" w:cs="Times New Roman"/>
          <w:sz w:val="24"/>
          <w:szCs w:val="24"/>
          <w:lang w:val="ro-RO"/>
        </w:rPr>
        <w:t>……………………………………</w:t>
      </w:r>
      <w:r w:rsidR="004D1EC4">
        <w:rPr>
          <w:rFonts w:ascii="Times New Roman" w:hAnsi="Times New Roman" w:cs="Times New Roman"/>
          <w:sz w:val="24"/>
          <w:szCs w:val="24"/>
          <w:lang w:val="ro-RO"/>
        </w:rPr>
        <w:t>..</w:t>
      </w:r>
      <w:r w:rsidRPr="001F66E6">
        <w:rPr>
          <w:rFonts w:ascii="Times New Roman" w:hAnsi="Times New Roman" w:cs="Times New Roman"/>
          <w:sz w:val="24"/>
          <w:szCs w:val="24"/>
          <w:lang w:val="ro-RO"/>
        </w:rPr>
        <w:t>…………………………..56</w:t>
      </w:r>
    </w:p>
    <w:p w14:paraId="3C61028A" w14:textId="77777777" w:rsidR="001F66E6" w:rsidRPr="001F66E6" w:rsidRDefault="001F66E6" w:rsidP="001F66E6">
      <w:pPr>
        <w:rPr>
          <w:rFonts w:ascii="Times New Roman" w:hAnsi="Times New Roman" w:cs="Times New Roman"/>
          <w:sz w:val="24"/>
          <w:szCs w:val="24"/>
          <w:lang w:val="ro-RO"/>
        </w:rPr>
      </w:pPr>
      <w:r w:rsidRPr="001F66E6">
        <w:rPr>
          <w:rFonts w:ascii="Times New Roman" w:hAnsi="Times New Roman" w:cs="Times New Roman"/>
          <w:sz w:val="24"/>
          <w:szCs w:val="24"/>
          <w:lang w:val="ro-RO"/>
        </w:rPr>
        <w:t xml:space="preserve">1.3. </w:t>
      </w:r>
      <w:r w:rsidR="004D1EC4">
        <w:rPr>
          <w:rFonts w:ascii="Times New Roman" w:hAnsi="Times New Roman" w:cs="Times New Roman"/>
          <w:sz w:val="24"/>
          <w:szCs w:val="24"/>
          <w:lang w:val="ro-RO"/>
        </w:rPr>
        <w:t>Literatura p</w:t>
      </w:r>
      <w:r w:rsidR="005D626F">
        <w:rPr>
          <w:rFonts w:ascii="Times New Roman" w:hAnsi="Times New Roman" w:cs="Times New Roman"/>
          <w:sz w:val="24"/>
          <w:szCs w:val="24"/>
          <w:lang w:val="ro-RO"/>
        </w:rPr>
        <w:t>ostcolonială</w:t>
      </w:r>
      <w:r w:rsidR="004D1EC4">
        <w:rPr>
          <w:rFonts w:ascii="Times New Roman" w:hAnsi="Times New Roman" w:cs="Times New Roman"/>
          <w:sz w:val="24"/>
          <w:szCs w:val="24"/>
          <w:lang w:val="ro-RO"/>
        </w:rPr>
        <w:t xml:space="preserve"> anglo-i</w:t>
      </w:r>
      <w:r w:rsidRPr="001F66E6">
        <w:rPr>
          <w:rFonts w:ascii="Times New Roman" w:hAnsi="Times New Roman" w:cs="Times New Roman"/>
          <w:sz w:val="24"/>
          <w:szCs w:val="24"/>
          <w:lang w:val="ro-RO"/>
        </w:rPr>
        <w:t>ndian</w:t>
      </w:r>
      <w:r w:rsidR="005D626F">
        <w:rPr>
          <w:rFonts w:ascii="Times New Roman" w:hAnsi="Times New Roman" w:cs="Times New Roman"/>
          <w:sz w:val="24"/>
          <w:szCs w:val="24"/>
          <w:lang w:val="ro-RO"/>
        </w:rPr>
        <w:t>ă ........................</w:t>
      </w:r>
      <w:r w:rsidRPr="001F66E6">
        <w:rPr>
          <w:rFonts w:ascii="Times New Roman" w:hAnsi="Times New Roman" w:cs="Times New Roman"/>
          <w:sz w:val="24"/>
          <w:szCs w:val="24"/>
          <w:lang w:val="ro-RO"/>
        </w:rPr>
        <w:t>……...…………………………</w:t>
      </w:r>
      <w:r w:rsidR="004D1EC4">
        <w:rPr>
          <w:rFonts w:ascii="Times New Roman" w:hAnsi="Times New Roman" w:cs="Times New Roman"/>
          <w:sz w:val="24"/>
          <w:szCs w:val="24"/>
          <w:lang w:val="ro-RO"/>
        </w:rPr>
        <w:t>...</w:t>
      </w:r>
      <w:r w:rsidRPr="001F66E6">
        <w:rPr>
          <w:rFonts w:ascii="Times New Roman" w:hAnsi="Times New Roman" w:cs="Times New Roman"/>
          <w:sz w:val="24"/>
          <w:szCs w:val="24"/>
          <w:lang w:val="ro-RO"/>
        </w:rPr>
        <w:t>.59</w:t>
      </w:r>
    </w:p>
    <w:p w14:paraId="70AB4EC8" w14:textId="77777777" w:rsidR="001F66E6" w:rsidRPr="001F66E6" w:rsidRDefault="001F66E6" w:rsidP="001F66E6">
      <w:pPr>
        <w:rPr>
          <w:rFonts w:ascii="Times New Roman" w:hAnsi="Times New Roman" w:cs="Times New Roman"/>
          <w:sz w:val="24"/>
          <w:szCs w:val="24"/>
          <w:lang w:val="ro-RO"/>
        </w:rPr>
      </w:pPr>
      <w:r w:rsidRPr="001F66E6">
        <w:rPr>
          <w:rFonts w:ascii="Times New Roman" w:hAnsi="Times New Roman" w:cs="Times New Roman"/>
          <w:sz w:val="24"/>
          <w:szCs w:val="24"/>
          <w:lang w:val="ro-RO"/>
        </w:rPr>
        <w:t xml:space="preserve">1.4. </w:t>
      </w:r>
      <w:r w:rsidR="005D626F">
        <w:rPr>
          <w:rFonts w:ascii="Times New Roman" w:hAnsi="Times New Roman" w:cs="Times New Roman"/>
          <w:sz w:val="24"/>
          <w:szCs w:val="24"/>
          <w:lang w:val="ro-RO"/>
        </w:rPr>
        <w:t>Rezumat.......</w:t>
      </w:r>
      <w:r w:rsidRPr="001F66E6">
        <w:rPr>
          <w:rFonts w:ascii="Times New Roman" w:hAnsi="Times New Roman" w:cs="Times New Roman"/>
          <w:sz w:val="24"/>
          <w:szCs w:val="24"/>
          <w:lang w:val="ro-RO"/>
        </w:rPr>
        <w:t>…………………………………..………………………………………….69</w:t>
      </w:r>
    </w:p>
    <w:p w14:paraId="76FA4903" w14:textId="77777777" w:rsidR="001F66E6" w:rsidRPr="001F66E6" w:rsidRDefault="006C7A5F" w:rsidP="001F66E6">
      <w:pPr>
        <w:rPr>
          <w:rFonts w:ascii="Times New Roman" w:hAnsi="Times New Roman" w:cs="Times New Roman"/>
          <w:sz w:val="24"/>
          <w:szCs w:val="24"/>
          <w:lang w:val="ro-RO"/>
        </w:rPr>
      </w:pPr>
      <w:r>
        <w:rPr>
          <w:rFonts w:ascii="Times New Roman" w:hAnsi="Times New Roman" w:cs="Times New Roman"/>
          <w:sz w:val="24"/>
          <w:szCs w:val="24"/>
          <w:lang w:val="ro-RO"/>
        </w:rPr>
        <w:t>Capitolul</w:t>
      </w:r>
      <w:r w:rsidR="005D626F">
        <w:rPr>
          <w:rFonts w:ascii="Times New Roman" w:hAnsi="Times New Roman" w:cs="Times New Roman"/>
          <w:sz w:val="24"/>
          <w:szCs w:val="24"/>
          <w:lang w:val="ro-RO"/>
        </w:rPr>
        <w:t xml:space="preserve"> 2. Nașterea…...</w:t>
      </w:r>
      <w:r w:rsidR="004D1EC4">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….75</w:t>
      </w:r>
    </w:p>
    <w:p w14:paraId="7ACFE9C1" w14:textId="77777777" w:rsidR="001F66E6" w:rsidRPr="001F66E6" w:rsidRDefault="001F66E6" w:rsidP="001F66E6">
      <w:pPr>
        <w:rPr>
          <w:rFonts w:ascii="Times New Roman" w:hAnsi="Times New Roman" w:cs="Times New Roman"/>
          <w:sz w:val="24"/>
          <w:szCs w:val="24"/>
          <w:lang w:val="ro-RO"/>
        </w:rPr>
      </w:pPr>
      <w:r w:rsidRPr="001F66E6">
        <w:rPr>
          <w:rFonts w:ascii="Times New Roman" w:hAnsi="Times New Roman" w:cs="Times New Roman"/>
          <w:sz w:val="24"/>
          <w:szCs w:val="24"/>
          <w:lang w:val="ro-RO"/>
        </w:rPr>
        <w:t xml:space="preserve">2.1. Trauma </w:t>
      </w:r>
      <w:r w:rsidR="004D1EC4">
        <w:rPr>
          <w:rFonts w:ascii="Times New Roman" w:hAnsi="Times New Roman" w:cs="Times New Roman"/>
          <w:sz w:val="24"/>
          <w:szCs w:val="24"/>
          <w:lang w:val="ro-RO"/>
        </w:rPr>
        <w:t>n</w:t>
      </w:r>
      <w:r w:rsidR="005D626F">
        <w:rPr>
          <w:rFonts w:ascii="Times New Roman" w:hAnsi="Times New Roman" w:cs="Times New Roman"/>
          <w:sz w:val="24"/>
          <w:szCs w:val="24"/>
          <w:lang w:val="ro-RO"/>
        </w:rPr>
        <w:t>așterii</w:t>
      </w:r>
      <w:r w:rsidRPr="001F66E6">
        <w:rPr>
          <w:rFonts w:ascii="Times New Roman" w:hAnsi="Times New Roman" w:cs="Times New Roman"/>
          <w:sz w:val="24"/>
          <w:szCs w:val="24"/>
          <w:lang w:val="ro-RO"/>
        </w:rPr>
        <w:t>…………………………………………………………………………</w:t>
      </w:r>
      <w:r w:rsidR="004D1EC4">
        <w:rPr>
          <w:rFonts w:ascii="Times New Roman" w:hAnsi="Times New Roman" w:cs="Times New Roman"/>
          <w:sz w:val="24"/>
          <w:szCs w:val="24"/>
          <w:lang w:val="ro-RO"/>
        </w:rPr>
        <w:t>.</w:t>
      </w:r>
      <w:r w:rsidRPr="001F66E6">
        <w:rPr>
          <w:rFonts w:ascii="Times New Roman" w:hAnsi="Times New Roman" w:cs="Times New Roman"/>
          <w:sz w:val="24"/>
          <w:szCs w:val="24"/>
          <w:lang w:val="ro-RO"/>
        </w:rPr>
        <w:t>..75</w:t>
      </w:r>
    </w:p>
    <w:p w14:paraId="15478016" w14:textId="77777777" w:rsidR="001F66E6" w:rsidRPr="001F66E6" w:rsidRDefault="004D1EC4" w:rsidP="001F66E6">
      <w:pPr>
        <w:rPr>
          <w:rFonts w:ascii="Times New Roman" w:hAnsi="Times New Roman" w:cs="Times New Roman"/>
          <w:sz w:val="24"/>
          <w:szCs w:val="24"/>
          <w:lang w:val="ro-RO"/>
        </w:rPr>
      </w:pPr>
      <w:r>
        <w:rPr>
          <w:rFonts w:ascii="Times New Roman" w:hAnsi="Times New Roman" w:cs="Times New Roman"/>
          <w:sz w:val="24"/>
          <w:szCs w:val="24"/>
          <w:lang w:val="ro-RO"/>
        </w:rPr>
        <w:t>2.2. Nașterea într-un s</w:t>
      </w:r>
      <w:r w:rsidR="005D626F">
        <w:rPr>
          <w:rFonts w:ascii="Times New Roman" w:hAnsi="Times New Roman" w:cs="Times New Roman"/>
          <w:sz w:val="24"/>
          <w:szCs w:val="24"/>
          <w:lang w:val="ro-RO"/>
        </w:rPr>
        <w:t>istem</w:t>
      </w:r>
      <w:r>
        <w:rPr>
          <w:rFonts w:ascii="Times New Roman" w:hAnsi="Times New Roman" w:cs="Times New Roman"/>
          <w:sz w:val="24"/>
          <w:szCs w:val="24"/>
          <w:lang w:val="ro-RO"/>
        </w:rPr>
        <w:t xml:space="preserve"> r</w:t>
      </w:r>
      <w:r w:rsidR="001F66E6" w:rsidRPr="001F66E6">
        <w:rPr>
          <w:rFonts w:ascii="Times New Roman" w:hAnsi="Times New Roman" w:cs="Times New Roman"/>
          <w:sz w:val="24"/>
          <w:szCs w:val="24"/>
          <w:lang w:val="ro-RO"/>
        </w:rPr>
        <w:t xml:space="preserve">igid </w:t>
      </w:r>
      <w:r w:rsidR="005D626F">
        <w:rPr>
          <w:rFonts w:ascii="Times New Roman" w:hAnsi="Times New Roman" w:cs="Times New Roman"/>
          <w:sz w:val="24"/>
          <w:szCs w:val="24"/>
          <w:lang w:val="ro-RO"/>
        </w:rPr>
        <w:t xml:space="preserve">de </w:t>
      </w:r>
      <w:r>
        <w:rPr>
          <w:rFonts w:ascii="Times New Roman" w:hAnsi="Times New Roman" w:cs="Times New Roman"/>
          <w:sz w:val="24"/>
          <w:szCs w:val="24"/>
          <w:lang w:val="ro-RO"/>
        </w:rPr>
        <w:t>c</w:t>
      </w:r>
      <w:r w:rsidR="001F66E6" w:rsidRPr="001F66E6">
        <w:rPr>
          <w:rFonts w:ascii="Times New Roman" w:hAnsi="Times New Roman" w:cs="Times New Roman"/>
          <w:sz w:val="24"/>
          <w:szCs w:val="24"/>
          <w:lang w:val="ro-RO"/>
        </w:rPr>
        <w:t>ast</w:t>
      </w:r>
      <w:r w:rsidR="005D626F">
        <w:rPr>
          <w:rFonts w:ascii="Times New Roman" w:hAnsi="Times New Roman" w:cs="Times New Roman"/>
          <w:sz w:val="24"/>
          <w:szCs w:val="24"/>
          <w:lang w:val="ro-RO"/>
        </w:rPr>
        <w:t>e</w:t>
      </w:r>
      <w:r>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w:t>
      </w:r>
      <w:r>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…………...…...…….78</w:t>
      </w:r>
    </w:p>
    <w:p w14:paraId="73097FEA" w14:textId="77777777" w:rsidR="001F66E6" w:rsidRPr="001F66E6" w:rsidRDefault="005D626F" w:rsidP="001F66E6">
      <w:pPr>
        <w:rPr>
          <w:rFonts w:ascii="Times New Roman" w:hAnsi="Times New Roman" w:cs="Times New Roman"/>
          <w:sz w:val="24"/>
          <w:szCs w:val="24"/>
          <w:lang w:val="ro-RO"/>
        </w:rPr>
      </w:pPr>
      <w:r>
        <w:rPr>
          <w:rFonts w:ascii="Times New Roman" w:hAnsi="Times New Roman" w:cs="Times New Roman"/>
          <w:sz w:val="24"/>
          <w:szCs w:val="24"/>
          <w:lang w:val="ro-RO"/>
        </w:rPr>
        <w:t>2.3. Nașterea și</w:t>
      </w:r>
      <w:r w:rsidR="001F66E6" w:rsidRPr="001F66E6">
        <w:rPr>
          <w:rFonts w:ascii="Times New Roman" w:hAnsi="Times New Roman" w:cs="Times New Roman"/>
          <w:sz w:val="24"/>
          <w:szCs w:val="24"/>
          <w:lang w:val="ro-RO"/>
        </w:rPr>
        <w:t xml:space="preserve"> </w:t>
      </w:r>
      <w:r w:rsidR="004D1EC4">
        <w:rPr>
          <w:rFonts w:ascii="Times New Roman" w:hAnsi="Times New Roman" w:cs="Times New Roman"/>
          <w:sz w:val="24"/>
          <w:szCs w:val="24"/>
          <w:lang w:val="ro-RO"/>
        </w:rPr>
        <w:t>pierederea i</w:t>
      </w:r>
      <w:r>
        <w:rPr>
          <w:rFonts w:ascii="Times New Roman" w:hAnsi="Times New Roman" w:cs="Times New Roman"/>
          <w:sz w:val="24"/>
          <w:szCs w:val="24"/>
          <w:lang w:val="ro-RO"/>
        </w:rPr>
        <w:t>dentității ....</w:t>
      </w:r>
      <w:r w:rsidR="001F66E6" w:rsidRPr="001F66E6">
        <w:rPr>
          <w:rFonts w:ascii="Times New Roman" w:hAnsi="Times New Roman" w:cs="Times New Roman"/>
          <w:sz w:val="24"/>
          <w:szCs w:val="24"/>
          <w:lang w:val="ro-RO"/>
        </w:rPr>
        <w:t>………………………………………………………81</w:t>
      </w:r>
    </w:p>
    <w:p w14:paraId="4E7D2F7D" w14:textId="77777777" w:rsidR="001F66E6" w:rsidRPr="001F66E6" w:rsidRDefault="001F66E6" w:rsidP="001F66E6">
      <w:pPr>
        <w:rPr>
          <w:rFonts w:ascii="Times New Roman" w:hAnsi="Times New Roman" w:cs="Times New Roman"/>
          <w:sz w:val="24"/>
          <w:szCs w:val="24"/>
          <w:lang w:val="ro-RO"/>
        </w:rPr>
      </w:pPr>
      <w:r w:rsidRPr="001F66E6">
        <w:rPr>
          <w:rFonts w:ascii="Times New Roman" w:hAnsi="Times New Roman" w:cs="Times New Roman"/>
          <w:sz w:val="24"/>
          <w:szCs w:val="24"/>
          <w:lang w:val="ro-RO"/>
        </w:rPr>
        <w:t xml:space="preserve">2.3.1. </w:t>
      </w:r>
      <w:r w:rsidR="005D626F">
        <w:rPr>
          <w:rFonts w:ascii="Times New Roman" w:hAnsi="Times New Roman" w:cs="Times New Roman"/>
          <w:sz w:val="24"/>
          <w:szCs w:val="24"/>
          <w:lang w:val="ro-RO"/>
        </w:rPr>
        <w:t xml:space="preserve">Dislocarea </w:t>
      </w:r>
      <w:r w:rsidR="004D1EC4">
        <w:rPr>
          <w:rFonts w:ascii="Times New Roman" w:hAnsi="Times New Roman" w:cs="Times New Roman"/>
          <w:sz w:val="24"/>
          <w:szCs w:val="24"/>
          <w:lang w:val="ro-RO"/>
        </w:rPr>
        <w:t>c</w:t>
      </w:r>
      <w:r w:rsidRPr="001F66E6">
        <w:rPr>
          <w:rFonts w:ascii="Times New Roman" w:hAnsi="Times New Roman" w:cs="Times New Roman"/>
          <w:sz w:val="24"/>
          <w:szCs w:val="24"/>
          <w:lang w:val="ro-RO"/>
        </w:rPr>
        <w:t>ultural</w:t>
      </w:r>
      <w:r w:rsidR="005D626F">
        <w:rPr>
          <w:rFonts w:ascii="Times New Roman" w:hAnsi="Times New Roman" w:cs="Times New Roman"/>
          <w:sz w:val="24"/>
          <w:szCs w:val="24"/>
          <w:lang w:val="ro-RO"/>
        </w:rPr>
        <w:t>ă ..............</w:t>
      </w:r>
      <w:r w:rsidRPr="001F66E6">
        <w:rPr>
          <w:rFonts w:ascii="Times New Roman" w:hAnsi="Times New Roman" w:cs="Times New Roman"/>
          <w:sz w:val="24"/>
          <w:szCs w:val="24"/>
          <w:lang w:val="ro-RO"/>
        </w:rPr>
        <w:t>……</w:t>
      </w:r>
      <w:r w:rsidR="004D1EC4">
        <w:rPr>
          <w:rFonts w:ascii="Times New Roman" w:hAnsi="Times New Roman" w:cs="Times New Roman"/>
          <w:sz w:val="24"/>
          <w:szCs w:val="24"/>
          <w:lang w:val="ro-RO"/>
        </w:rPr>
        <w:t>.</w:t>
      </w:r>
      <w:r w:rsidRPr="001F66E6">
        <w:rPr>
          <w:rFonts w:ascii="Times New Roman" w:hAnsi="Times New Roman" w:cs="Times New Roman"/>
          <w:sz w:val="24"/>
          <w:szCs w:val="24"/>
          <w:lang w:val="ro-RO"/>
        </w:rPr>
        <w:t>……………………………………………………..85</w:t>
      </w:r>
    </w:p>
    <w:p w14:paraId="3393B570" w14:textId="77777777" w:rsidR="001F66E6" w:rsidRPr="001F66E6" w:rsidRDefault="005D626F" w:rsidP="001F66E6">
      <w:pPr>
        <w:rPr>
          <w:rFonts w:ascii="Times New Roman" w:hAnsi="Times New Roman" w:cs="Times New Roman"/>
          <w:sz w:val="24"/>
          <w:szCs w:val="24"/>
          <w:lang w:val="ro-RO"/>
        </w:rPr>
      </w:pPr>
      <w:r>
        <w:rPr>
          <w:rFonts w:ascii="Times New Roman" w:hAnsi="Times New Roman" w:cs="Times New Roman"/>
          <w:sz w:val="24"/>
          <w:szCs w:val="24"/>
          <w:lang w:val="ro-RO"/>
        </w:rPr>
        <w:t>2.3.1.1. Rasism și</w:t>
      </w:r>
      <w:r w:rsidR="004D1EC4">
        <w:rPr>
          <w:rFonts w:ascii="Times New Roman" w:hAnsi="Times New Roman" w:cs="Times New Roman"/>
          <w:sz w:val="24"/>
          <w:szCs w:val="24"/>
          <w:lang w:val="ro-RO"/>
        </w:rPr>
        <w:t xml:space="preserve"> exoti</w:t>
      </w:r>
      <w:r w:rsidR="001F66E6" w:rsidRPr="001F66E6">
        <w:rPr>
          <w:rFonts w:ascii="Times New Roman" w:hAnsi="Times New Roman" w:cs="Times New Roman"/>
          <w:sz w:val="24"/>
          <w:szCs w:val="24"/>
          <w:lang w:val="ro-RO"/>
        </w:rPr>
        <w:t>sm........................................................</w:t>
      </w:r>
      <w:r w:rsidR="004D1EC4">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w:t>
      </w:r>
      <w:r w:rsidR="006C7A5F">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...............................90</w:t>
      </w:r>
    </w:p>
    <w:p w14:paraId="44A45A29" w14:textId="77777777" w:rsidR="001F66E6" w:rsidRPr="001F66E6" w:rsidRDefault="004D1EC4" w:rsidP="001F66E6">
      <w:pPr>
        <w:rPr>
          <w:rFonts w:ascii="Times New Roman" w:hAnsi="Times New Roman" w:cs="Times New Roman"/>
          <w:sz w:val="24"/>
          <w:szCs w:val="24"/>
          <w:lang w:val="ro-RO"/>
        </w:rPr>
      </w:pPr>
      <w:r>
        <w:rPr>
          <w:rFonts w:ascii="Times New Roman" w:hAnsi="Times New Roman" w:cs="Times New Roman"/>
          <w:sz w:val="24"/>
          <w:szCs w:val="24"/>
          <w:lang w:val="ro-RO"/>
        </w:rPr>
        <w:t>2.3.2. Reasamblarea identităților s</w:t>
      </w:r>
      <w:r w:rsidR="006C7A5F">
        <w:rPr>
          <w:rFonts w:ascii="Times New Roman" w:hAnsi="Times New Roman" w:cs="Times New Roman"/>
          <w:sz w:val="24"/>
          <w:szCs w:val="24"/>
          <w:lang w:val="ro-RO"/>
        </w:rPr>
        <w:t>ubordinate</w:t>
      </w:r>
      <w:r w:rsidR="001F66E6" w:rsidRPr="001F66E6">
        <w:rPr>
          <w:rFonts w:ascii="Times New Roman" w:hAnsi="Times New Roman" w:cs="Times New Roman"/>
          <w:sz w:val="24"/>
          <w:szCs w:val="24"/>
          <w:lang w:val="ro-RO"/>
        </w:rPr>
        <w:tab/>
        <w:t>………</w:t>
      </w:r>
      <w:r>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…………………………………95</w:t>
      </w:r>
    </w:p>
    <w:p w14:paraId="7023B3E1" w14:textId="77777777" w:rsidR="001F66E6" w:rsidRPr="001F66E6" w:rsidRDefault="004D1EC4" w:rsidP="001F66E6">
      <w:pPr>
        <w:rPr>
          <w:rFonts w:ascii="Times New Roman" w:hAnsi="Times New Roman" w:cs="Times New Roman"/>
          <w:sz w:val="24"/>
          <w:szCs w:val="24"/>
          <w:lang w:val="ro-RO"/>
        </w:rPr>
      </w:pPr>
      <w:r>
        <w:rPr>
          <w:rFonts w:ascii="Times New Roman" w:hAnsi="Times New Roman" w:cs="Times New Roman"/>
          <w:sz w:val="24"/>
          <w:szCs w:val="24"/>
          <w:lang w:val="ro-RO"/>
        </w:rPr>
        <w:t>2.4. Nașterea și formarea unei noi i</w:t>
      </w:r>
      <w:r w:rsidR="006C7A5F">
        <w:rPr>
          <w:rFonts w:ascii="Times New Roman" w:hAnsi="Times New Roman" w:cs="Times New Roman"/>
          <w:sz w:val="24"/>
          <w:szCs w:val="24"/>
          <w:lang w:val="ro-RO"/>
        </w:rPr>
        <w:t>dentități</w:t>
      </w:r>
      <w:r w:rsidR="006C7A5F">
        <w:rPr>
          <w:rFonts w:ascii="Times New Roman" w:hAnsi="Times New Roman" w:cs="Times New Roman"/>
          <w:sz w:val="24"/>
          <w:szCs w:val="24"/>
          <w:lang w:val="ro-RO"/>
        </w:rPr>
        <w:tab/>
        <w:t>………</w:t>
      </w:r>
      <w:r>
        <w:rPr>
          <w:rFonts w:ascii="Times New Roman" w:hAnsi="Times New Roman" w:cs="Times New Roman"/>
          <w:sz w:val="24"/>
          <w:szCs w:val="24"/>
          <w:lang w:val="ro-RO"/>
        </w:rPr>
        <w:t>.</w:t>
      </w:r>
      <w:r w:rsidR="006C7A5F">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…………………………………..101</w:t>
      </w:r>
    </w:p>
    <w:p w14:paraId="24B8A88A" w14:textId="77777777" w:rsidR="001F66E6" w:rsidRPr="001F66E6" w:rsidRDefault="006C7A5F" w:rsidP="001F66E6">
      <w:pPr>
        <w:rPr>
          <w:rFonts w:ascii="Times New Roman" w:hAnsi="Times New Roman" w:cs="Times New Roman"/>
          <w:sz w:val="24"/>
          <w:szCs w:val="24"/>
          <w:lang w:val="ro-RO"/>
        </w:rPr>
      </w:pPr>
      <w:r>
        <w:rPr>
          <w:rFonts w:ascii="Times New Roman" w:hAnsi="Times New Roman" w:cs="Times New Roman"/>
          <w:sz w:val="24"/>
          <w:szCs w:val="24"/>
          <w:lang w:val="ro-RO"/>
        </w:rPr>
        <w:lastRenderedPageBreak/>
        <w:t>2.4.1. Hibriditatea…………………………………………………………………</w:t>
      </w:r>
      <w:r w:rsidR="004D1EC4">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…………106</w:t>
      </w:r>
    </w:p>
    <w:p w14:paraId="5B267BE4" w14:textId="77777777" w:rsidR="001F66E6" w:rsidRPr="001F66E6" w:rsidRDefault="006C7A5F" w:rsidP="001F66E6">
      <w:pPr>
        <w:rPr>
          <w:rFonts w:ascii="Times New Roman" w:hAnsi="Times New Roman" w:cs="Times New Roman"/>
          <w:sz w:val="24"/>
          <w:szCs w:val="24"/>
          <w:lang w:val="ro-RO"/>
        </w:rPr>
      </w:pPr>
      <w:r>
        <w:rPr>
          <w:rFonts w:ascii="Times New Roman" w:hAnsi="Times New Roman" w:cs="Times New Roman"/>
          <w:sz w:val="24"/>
          <w:szCs w:val="24"/>
          <w:lang w:val="ro-RO"/>
        </w:rPr>
        <w:t>2.5. Rezumat.......</w:t>
      </w:r>
      <w:r w:rsidR="001F66E6" w:rsidRPr="001F66E6">
        <w:rPr>
          <w:rFonts w:ascii="Times New Roman" w:hAnsi="Times New Roman" w:cs="Times New Roman"/>
          <w:sz w:val="24"/>
          <w:szCs w:val="24"/>
          <w:lang w:val="ro-RO"/>
        </w:rPr>
        <w:t>………………………………………………………….</w:t>
      </w:r>
      <w:r w:rsidR="004D1EC4">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.….……………..110</w:t>
      </w:r>
    </w:p>
    <w:p w14:paraId="6E6BB7C9" w14:textId="77777777" w:rsidR="001F66E6" w:rsidRPr="001F66E6" w:rsidRDefault="006C7A5F" w:rsidP="001F66E6">
      <w:pPr>
        <w:rPr>
          <w:rFonts w:ascii="Times New Roman" w:hAnsi="Times New Roman" w:cs="Times New Roman"/>
          <w:sz w:val="24"/>
          <w:szCs w:val="24"/>
          <w:lang w:val="ro-RO"/>
        </w:rPr>
      </w:pPr>
      <w:r>
        <w:rPr>
          <w:rFonts w:ascii="Times New Roman" w:hAnsi="Times New Roman" w:cs="Times New Roman"/>
          <w:sz w:val="24"/>
          <w:szCs w:val="24"/>
          <w:lang w:val="ro-RO"/>
        </w:rPr>
        <w:t>Capitolul 3. Copilăria</w:t>
      </w:r>
      <w:r w:rsidR="001F66E6" w:rsidRPr="001F66E6">
        <w:rPr>
          <w:rFonts w:ascii="Times New Roman" w:hAnsi="Times New Roman" w:cs="Times New Roman"/>
          <w:sz w:val="24"/>
          <w:szCs w:val="24"/>
          <w:lang w:val="ro-RO"/>
        </w:rPr>
        <w:t>......................................................................................................</w:t>
      </w:r>
      <w:r>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.......113</w:t>
      </w:r>
    </w:p>
    <w:p w14:paraId="357691AE" w14:textId="77777777" w:rsidR="001F66E6" w:rsidRPr="001F66E6" w:rsidRDefault="004D1EC4" w:rsidP="001F66E6">
      <w:pPr>
        <w:rPr>
          <w:rFonts w:ascii="Times New Roman" w:hAnsi="Times New Roman" w:cs="Times New Roman"/>
          <w:sz w:val="24"/>
          <w:szCs w:val="24"/>
          <w:lang w:val="ro-RO"/>
        </w:rPr>
      </w:pPr>
      <w:r>
        <w:rPr>
          <w:rFonts w:ascii="Times New Roman" w:hAnsi="Times New Roman" w:cs="Times New Roman"/>
          <w:sz w:val="24"/>
          <w:szCs w:val="24"/>
          <w:lang w:val="ro-RO"/>
        </w:rPr>
        <w:t>3.1. Copilărie și l</w:t>
      </w:r>
      <w:r w:rsidR="006C7A5F">
        <w:rPr>
          <w:rFonts w:ascii="Times New Roman" w:hAnsi="Times New Roman" w:cs="Times New Roman"/>
          <w:sz w:val="24"/>
          <w:szCs w:val="24"/>
          <w:lang w:val="ro-RO"/>
        </w:rPr>
        <w:t>ibertate</w:t>
      </w:r>
      <w:r w:rsidR="001F66E6" w:rsidRPr="001F66E6">
        <w:rPr>
          <w:rFonts w:ascii="Times New Roman" w:hAnsi="Times New Roman" w:cs="Times New Roman"/>
          <w:sz w:val="24"/>
          <w:szCs w:val="24"/>
          <w:lang w:val="ro-RO"/>
        </w:rPr>
        <w:t>....................</w:t>
      </w:r>
      <w:r>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w:t>
      </w:r>
      <w:r w:rsidR="006C7A5F">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.....114</w:t>
      </w:r>
    </w:p>
    <w:p w14:paraId="20BF9D33" w14:textId="77777777" w:rsidR="001F66E6" w:rsidRPr="001F66E6" w:rsidRDefault="004D1EC4" w:rsidP="001F66E6">
      <w:pPr>
        <w:rPr>
          <w:rFonts w:ascii="Times New Roman" w:hAnsi="Times New Roman" w:cs="Times New Roman"/>
          <w:sz w:val="24"/>
          <w:szCs w:val="24"/>
          <w:lang w:val="ro-RO"/>
        </w:rPr>
      </w:pPr>
      <w:r>
        <w:rPr>
          <w:rFonts w:ascii="Times New Roman" w:hAnsi="Times New Roman" w:cs="Times New Roman"/>
          <w:sz w:val="24"/>
          <w:szCs w:val="24"/>
          <w:lang w:val="ro-RO"/>
        </w:rPr>
        <w:t>3.2. Autenticitatea c</w:t>
      </w:r>
      <w:r w:rsidR="006C7A5F">
        <w:rPr>
          <w:rFonts w:ascii="Times New Roman" w:hAnsi="Times New Roman" w:cs="Times New Roman"/>
          <w:sz w:val="24"/>
          <w:szCs w:val="24"/>
          <w:lang w:val="ro-RO"/>
        </w:rPr>
        <w:t>opilăriei</w:t>
      </w:r>
      <w:r w:rsidR="001F66E6" w:rsidRPr="001F66E6">
        <w:rPr>
          <w:rFonts w:ascii="Times New Roman" w:hAnsi="Times New Roman" w:cs="Times New Roman"/>
          <w:sz w:val="24"/>
          <w:szCs w:val="24"/>
          <w:lang w:val="ro-RO"/>
        </w:rPr>
        <w:t>........................................................</w:t>
      </w:r>
      <w:r w:rsidR="006C7A5F">
        <w:rPr>
          <w:rFonts w:ascii="Times New Roman" w:hAnsi="Times New Roman" w:cs="Times New Roman"/>
          <w:sz w:val="24"/>
          <w:szCs w:val="24"/>
          <w:lang w:val="ro-RO"/>
        </w:rPr>
        <w:t>...</w:t>
      </w:r>
      <w:r>
        <w:rPr>
          <w:rFonts w:ascii="Times New Roman" w:hAnsi="Times New Roman" w:cs="Times New Roman"/>
          <w:sz w:val="24"/>
          <w:szCs w:val="24"/>
          <w:lang w:val="ro-RO"/>
        </w:rPr>
        <w:t>..</w:t>
      </w:r>
      <w:r w:rsidR="006C7A5F">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............116</w:t>
      </w:r>
    </w:p>
    <w:p w14:paraId="71FE70F6" w14:textId="77777777" w:rsidR="001F66E6" w:rsidRPr="001F66E6" w:rsidRDefault="001F66E6" w:rsidP="001F66E6">
      <w:pPr>
        <w:rPr>
          <w:rFonts w:ascii="Times New Roman" w:hAnsi="Times New Roman" w:cs="Times New Roman"/>
          <w:sz w:val="24"/>
          <w:szCs w:val="24"/>
          <w:lang w:val="ro-RO"/>
        </w:rPr>
      </w:pPr>
      <w:r w:rsidRPr="001F66E6">
        <w:rPr>
          <w:rFonts w:ascii="Times New Roman" w:hAnsi="Times New Roman" w:cs="Times New Roman"/>
          <w:sz w:val="24"/>
          <w:szCs w:val="24"/>
          <w:lang w:val="ro-RO"/>
        </w:rPr>
        <w:t xml:space="preserve">3.3. </w:t>
      </w:r>
      <w:r w:rsidR="004D1EC4">
        <w:rPr>
          <w:rFonts w:ascii="Times New Roman" w:hAnsi="Times New Roman" w:cs="Times New Roman"/>
          <w:sz w:val="24"/>
          <w:szCs w:val="24"/>
          <w:lang w:val="ro-RO"/>
        </w:rPr>
        <w:t>Copiii postcoloniali ca personaje l</w:t>
      </w:r>
      <w:r w:rsidR="006C7A5F">
        <w:rPr>
          <w:rFonts w:ascii="Times New Roman" w:hAnsi="Times New Roman" w:cs="Times New Roman"/>
          <w:sz w:val="24"/>
          <w:szCs w:val="24"/>
          <w:lang w:val="ro-RO"/>
        </w:rPr>
        <w:t>iterare ..........................</w:t>
      </w:r>
      <w:r w:rsidR="004D1EC4">
        <w:rPr>
          <w:rFonts w:ascii="Times New Roman" w:hAnsi="Times New Roman" w:cs="Times New Roman"/>
          <w:sz w:val="24"/>
          <w:szCs w:val="24"/>
          <w:lang w:val="ro-RO"/>
        </w:rPr>
        <w:t>,,,</w:t>
      </w:r>
      <w:r w:rsidR="006C7A5F">
        <w:rPr>
          <w:rFonts w:ascii="Times New Roman" w:hAnsi="Times New Roman" w:cs="Times New Roman"/>
          <w:sz w:val="24"/>
          <w:szCs w:val="24"/>
          <w:lang w:val="ro-RO"/>
        </w:rPr>
        <w:t>......</w:t>
      </w:r>
      <w:r w:rsidRPr="001F66E6">
        <w:rPr>
          <w:rFonts w:ascii="Times New Roman" w:hAnsi="Times New Roman" w:cs="Times New Roman"/>
          <w:sz w:val="24"/>
          <w:szCs w:val="24"/>
          <w:lang w:val="ro-RO"/>
        </w:rPr>
        <w:t>.......................................120</w:t>
      </w:r>
    </w:p>
    <w:p w14:paraId="4940797D" w14:textId="77777777" w:rsidR="001F66E6" w:rsidRPr="001F66E6" w:rsidRDefault="004D1EC4" w:rsidP="001F66E6">
      <w:pPr>
        <w:rPr>
          <w:rFonts w:ascii="Times New Roman" w:hAnsi="Times New Roman" w:cs="Times New Roman"/>
          <w:sz w:val="24"/>
          <w:szCs w:val="24"/>
          <w:lang w:val="ro-RO"/>
        </w:rPr>
      </w:pPr>
      <w:r>
        <w:rPr>
          <w:rFonts w:ascii="Times New Roman" w:hAnsi="Times New Roman" w:cs="Times New Roman"/>
          <w:sz w:val="24"/>
          <w:szCs w:val="24"/>
          <w:lang w:val="ro-RO"/>
        </w:rPr>
        <w:t>3.3.1. Rasism și r</w:t>
      </w:r>
      <w:r w:rsidR="006C7A5F">
        <w:rPr>
          <w:rFonts w:ascii="Times New Roman" w:hAnsi="Times New Roman" w:cs="Times New Roman"/>
          <w:sz w:val="24"/>
          <w:szCs w:val="24"/>
          <w:lang w:val="ro-RO"/>
        </w:rPr>
        <w:t>ușine</w:t>
      </w:r>
      <w:r w:rsidR="001F66E6" w:rsidRPr="001F66E6">
        <w:rPr>
          <w:rFonts w:ascii="Times New Roman" w:hAnsi="Times New Roman" w:cs="Times New Roman"/>
          <w:sz w:val="24"/>
          <w:szCs w:val="24"/>
          <w:lang w:val="ro-RO"/>
        </w:rPr>
        <w:t>................</w:t>
      </w:r>
      <w:r>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w:t>
      </w:r>
      <w:r w:rsidR="006C7A5F">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........................................................................124</w:t>
      </w:r>
    </w:p>
    <w:p w14:paraId="49818E72" w14:textId="77777777" w:rsidR="001F66E6" w:rsidRPr="001F66E6" w:rsidRDefault="006C7A5F" w:rsidP="001F66E6">
      <w:pPr>
        <w:rPr>
          <w:rFonts w:ascii="Times New Roman" w:hAnsi="Times New Roman" w:cs="Times New Roman"/>
          <w:sz w:val="24"/>
          <w:szCs w:val="24"/>
          <w:lang w:val="ro-RO"/>
        </w:rPr>
      </w:pPr>
      <w:r>
        <w:rPr>
          <w:rFonts w:ascii="Times New Roman" w:hAnsi="Times New Roman" w:cs="Times New Roman"/>
          <w:sz w:val="24"/>
          <w:szCs w:val="24"/>
          <w:lang w:val="ro-RO"/>
        </w:rPr>
        <w:t>3.4. Rezumat</w:t>
      </w:r>
      <w:r w:rsidR="001F66E6" w:rsidRPr="001F66E6">
        <w:rPr>
          <w:rFonts w:ascii="Times New Roman" w:hAnsi="Times New Roman" w:cs="Times New Roman"/>
          <w:sz w:val="24"/>
          <w:szCs w:val="24"/>
          <w:lang w:val="ro-RO"/>
        </w:rPr>
        <w:t>....................................................</w:t>
      </w:r>
      <w:r>
        <w:rPr>
          <w:rFonts w:ascii="Times New Roman" w:hAnsi="Times New Roman" w:cs="Times New Roman"/>
          <w:sz w:val="24"/>
          <w:szCs w:val="24"/>
          <w:lang w:val="ro-RO"/>
        </w:rPr>
        <w:t>...</w:t>
      </w:r>
      <w:r w:rsidR="004D1EC4">
        <w:rPr>
          <w:rFonts w:ascii="Times New Roman" w:hAnsi="Times New Roman" w:cs="Times New Roman"/>
          <w:sz w:val="24"/>
          <w:szCs w:val="24"/>
          <w:lang w:val="ro-RO"/>
        </w:rPr>
        <w:t>..</w:t>
      </w:r>
      <w:r>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..................................................................128</w:t>
      </w:r>
    </w:p>
    <w:p w14:paraId="0A4283AF" w14:textId="77777777" w:rsidR="001F66E6" w:rsidRPr="001F66E6" w:rsidRDefault="004D1EC4" w:rsidP="001F66E6">
      <w:pPr>
        <w:rPr>
          <w:rFonts w:ascii="Times New Roman" w:hAnsi="Times New Roman" w:cs="Times New Roman"/>
          <w:sz w:val="24"/>
          <w:szCs w:val="24"/>
          <w:lang w:val="ro-RO"/>
        </w:rPr>
      </w:pPr>
      <w:r>
        <w:rPr>
          <w:rFonts w:ascii="Times New Roman" w:hAnsi="Times New Roman" w:cs="Times New Roman"/>
          <w:sz w:val="24"/>
          <w:szCs w:val="24"/>
          <w:lang w:val="ro-RO"/>
        </w:rPr>
        <w:t>Capitolul 4. Copiii și spectrul socio-e</w:t>
      </w:r>
      <w:r w:rsidR="006C7A5F">
        <w:rPr>
          <w:rFonts w:ascii="Times New Roman" w:hAnsi="Times New Roman" w:cs="Times New Roman"/>
          <w:sz w:val="24"/>
          <w:szCs w:val="24"/>
          <w:lang w:val="ro-RO"/>
        </w:rPr>
        <w:t>conomic ............</w:t>
      </w:r>
      <w:r w:rsidR="001F66E6" w:rsidRPr="001F66E6">
        <w:rPr>
          <w:rFonts w:ascii="Times New Roman" w:hAnsi="Times New Roman" w:cs="Times New Roman"/>
          <w:sz w:val="24"/>
          <w:szCs w:val="24"/>
          <w:lang w:val="ro-RO"/>
        </w:rPr>
        <w:t>..................</w:t>
      </w:r>
      <w:r w:rsidR="00171BA0">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.......................................131</w:t>
      </w:r>
    </w:p>
    <w:p w14:paraId="34C28301" w14:textId="77777777" w:rsidR="001F66E6" w:rsidRPr="001F66E6" w:rsidRDefault="001F66E6" w:rsidP="001F66E6">
      <w:pPr>
        <w:rPr>
          <w:rFonts w:ascii="Times New Roman" w:hAnsi="Times New Roman" w:cs="Times New Roman"/>
          <w:sz w:val="24"/>
          <w:szCs w:val="24"/>
          <w:lang w:val="ro-RO"/>
        </w:rPr>
      </w:pPr>
      <w:r w:rsidRPr="001F66E6">
        <w:rPr>
          <w:rFonts w:ascii="Times New Roman" w:hAnsi="Times New Roman" w:cs="Times New Roman"/>
          <w:sz w:val="24"/>
          <w:szCs w:val="24"/>
          <w:lang w:val="ro-RO"/>
        </w:rPr>
        <w:t xml:space="preserve">4.1. </w:t>
      </w:r>
      <w:r w:rsidR="004D1EC4">
        <w:rPr>
          <w:rFonts w:ascii="Times New Roman" w:hAnsi="Times New Roman" w:cs="Times New Roman"/>
          <w:sz w:val="24"/>
          <w:szCs w:val="24"/>
          <w:lang w:val="ro-RO"/>
        </w:rPr>
        <w:t>Extremitățile opuse</w:t>
      </w:r>
      <w:r w:rsidR="00171BA0">
        <w:rPr>
          <w:rFonts w:ascii="Times New Roman" w:hAnsi="Times New Roman" w:cs="Times New Roman"/>
          <w:sz w:val="24"/>
          <w:szCs w:val="24"/>
          <w:lang w:val="ro-RO"/>
        </w:rPr>
        <w:t xml:space="preserve"> ale s</w:t>
      </w:r>
      <w:r w:rsidR="006C7A5F">
        <w:rPr>
          <w:rFonts w:ascii="Times New Roman" w:hAnsi="Times New Roman" w:cs="Times New Roman"/>
          <w:sz w:val="24"/>
          <w:szCs w:val="24"/>
          <w:lang w:val="ro-RO"/>
        </w:rPr>
        <w:t>pectrului</w:t>
      </w:r>
      <w:r w:rsidRPr="001F66E6">
        <w:rPr>
          <w:rFonts w:ascii="Times New Roman" w:hAnsi="Times New Roman" w:cs="Times New Roman"/>
          <w:sz w:val="24"/>
          <w:szCs w:val="24"/>
          <w:lang w:val="ro-RO"/>
        </w:rPr>
        <w:t xml:space="preserve"> </w:t>
      </w:r>
      <w:r w:rsidR="00171BA0">
        <w:rPr>
          <w:rFonts w:ascii="Times New Roman" w:hAnsi="Times New Roman" w:cs="Times New Roman"/>
          <w:sz w:val="24"/>
          <w:szCs w:val="24"/>
          <w:lang w:val="ro-RO"/>
        </w:rPr>
        <w:t>s</w:t>
      </w:r>
      <w:r w:rsidR="006C7A5F">
        <w:rPr>
          <w:rFonts w:ascii="Times New Roman" w:hAnsi="Times New Roman" w:cs="Times New Roman"/>
          <w:sz w:val="24"/>
          <w:szCs w:val="24"/>
          <w:lang w:val="ro-RO"/>
        </w:rPr>
        <w:t>ocioeconomic ..........</w:t>
      </w:r>
      <w:r w:rsidRPr="001F66E6">
        <w:rPr>
          <w:rFonts w:ascii="Times New Roman" w:hAnsi="Times New Roman" w:cs="Times New Roman"/>
          <w:sz w:val="24"/>
          <w:szCs w:val="24"/>
          <w:lang w:val="ro-RO"/>
        </w:rPr>
        <w:t>..</w:t>
      </w:r>
      <w:r w:rsidR="00171BA0">
        <w:rPr>
          <w:rFonts w:ascii="Times New Roman" w:hAnsi="Times New Roman" w:cs="Times New Roman"/>
          <w:sz w:val="24"/>
          <w:szCs w:val="24"/>
          <w:lang w:val="ro-RO"/>
        </w:rPr>
        <w:t>..............</w:t>
      </w:r>
      <w:r w:rsidRPr="001F66E6">
        <w:rPr>
          <w:rFonts w:ascii="Times New Roman" w:hAnsi="Times New Roman" w:cs="Times New Roman"/>
          <w:sz w:val="24"/>
          <w:szCs w:val="24"/>
          <w:lang w:val="ro-RO"/>
        </w:rPr>
        <w:t>...................................131</w:t>
      </w:r>
    </w:p>
    <w:p w14:paraId="25287A35" w14:textId="77777777" w:rsidR="001F66E6" w:rsidRPr="001F66E6" w:rsidRDefault="006C7A5F" w:rsidP="001F66E6">
      <w:pPr>
        <w:rPr>
          <w:rFonts w:ascii="Times New Roman" w:hAnsi="Times New Roman" w:cs="Times New Roman"/>
          <w:sz w:val="24"/>
          <w:szCs w:val="24"/>
          <w:lang w:val="ro-RO"/>
        </w:rPr>
      </w:pPr>
      <w:r>
        <w:rPr>
          <w:rFonts w:ascii="Times New Roman" w:hAnsi="Times New Roman" w:cs="Times New Roman"/>
          <w:sz w:val="24"/>
          <w:szCs w:val="24"/>
          <w:lang w:val="ro-RO"/>
        </w:rPr>
        <w:t>4.1.1. Injustiție și</w:t>
      </w:r>
      <w:r w:rsidR="00171BA0">
        <w:rPr>
          <w:rFonts w:ascii="Times New Roman" w:hAnsi="Times New Roman" w:cs="Times New Roman"/>
          <w:sz w:val="24"/>
          <w:szCs w:val="24"/>
          <w:lang w:val="ro-RO"/>
        </w:rPr>
        <w:t xml:space="preserve"> e</w:t>
      </w:r>
      <w:r w:rsidR="001F66E6" w:rsidRPr="001F66E6">
        <w:rPr>
          <w:rFonts w:ascii="Times New Roman" w:hAnsi="Times New Roman" w:cs="Times New Roman"/>
          <w:sz w:val="24"/>
          <w:szCs w:val="24"/>
          <w:lang w:val="ro-RO"/>
        </w:rPr>
        <w:t>xp</w:t>
      </w:r>
      <w:r>
        <w:rPr>
          <w:rFonts w:ascii="Times New Roman" w:hAnsi="Times New Roman" w:cs="Times New Roman"/>
          <w:sz w:val="24"/>
          <w:szCs w:val="24"/>
          <w:lang w:val="ro-RO"/>
        </w:rPr>
        <w:t>loatare.....</w:t>
      </w:r>
      <w:r w:rsidR="001F66E6" w:rsidRPr="001F66E6">
        <w:rPr>
          <w:rFonts w:ascii="Times New Roman" w:hAnsi="Times New Roman" w:cs="Times New Roman"/>
          <w:sz w:val="24"/>
          <w:szCs w:val="24"/>
          <w:lang w:val="ro-RO"/>
        </w:rPr>
        <w:t>..................</w:t>
      </w:r>
      <w:r w:rsidR="00171BA0">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............................................................................133</w:t>
      </w:r>
    </w:p>
    <w:p w14:paraId="1CE5099D" w14:textId="77777777" w:rsidR="001F66E6" w:rsidRPr="001F66E6" w:rsidRDefault="00171BA0" w:rsidP="001F66E6">
      <w:pPr>
        <w:rPr>
          <w:rFonts w:ascii="Times New Roman" w:hAnsi="Times New Roman" w:cs="Times New Roman"/>
          <w:sz w:val="24"/>
          <w:szCs w:val="24"/>
          <w:lang w:val="ro-RO"/>
        </w:rPr>
      </w:pPr>
      <w:r>
        <w:rPr>
          <w:rFonts w:ascii="Times New Roman" w:hAnsi="Times New Roman" w:cs="Times New Roman"/>
          <w:sz w:val="24"/>
          <w:szCs w:val="24"/>
          <w:lang w:val="ro-RO"/>
        </w:rPr>
        <w:t>4.1.2. Conflictele dintre clase s</w:t>
      </w:r>
      <w:r w:rsidR="006C7A5F">
        <w:rPr>
          <w:rFonts w:ascii="Times New Roman" w:hAnsi="Times New Roman" w:cs="Times New Roman"/>
          <w:sz w:val="24"/>
          <w:szCs w:val="24"/>
          <w:lang w:val="ro-RO"/>
        </w:rPr>
        <w:t>ociale</w:t>
      </w:r>
      <w:r w:rsidR="001F66E6" w:rsidRPr="001F66E6">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w:t>
      </w:r>
      <w:r w:rsidR="006C7A5F">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.....................................135</w:t>
      </w:r>
    </w:p>
    <w:p w14:paraId="19AE9505" w14:textId="77777777" w:rsidR="001F66E6" w:rsidRPr="001F66E6" w:rsidRDefault="00171BA0" w:rsidP="001F66E6">
      <w:pPr>
        <w:rPr>
          <w:rFonts w:ascii="Times New Roman" w:hAnsi="Times New Roman" w:cs="Times New Roman"/>
          <w:sz w:val="24"/>
          <w:szCs w:val="24"/>
          <w:lang w:val="ro-RO"/>
        </w:rPr>
      </w:pPr>
      <w:r>
        <w:rPr>
          <w:rFonts w:ascii="Times New Roman" w:hAnsi="Times New Roman" w:cs="Times New Roman"/>
          <w:sz w:val="24"/>
          <w:szCs w:val="24"/>
          <w:lang w:val="ro-RO"/>
        </w:rPr>
        <w:t>4.2. Speranțe și a</w:t>
      </w:r>
      <w:r w:rsidR="006C7A5F">
        <w:rPr>
          <w:rFonts w:ascii="Times New Roman" w:hAnsi="Times New Roman" w:cs="Times New Roman"/>
          <w:sz w:val="24"/>
          <w:szCs w:val="24"/>
          <w:lang w:val="ro-RO"/>
        </w:rPr>
        <w:t>șteptări.....</w:t>
      </w:r>
      <w:r w:rsidR="001F66E6" w:rsidRPr="001F66E6">
        <w:rPr>
          <w:rFonts w:ascii="Times New Roman" w:hAnsi="Times New Roman" w:cs="Times New Roman"/>
          <w:sz w:val="24"/>
          <w:szCs w:val="24"/>
          <w:lang w:val="ro-RO"/>
        </w:rPr>
        <w:t>.................</w:t>
      </w:r>
      <w:r>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w:t>
      </w:r>
      <w:r>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w:t>
      </w:r>
      <w:r>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..................137</w:t>
      </w:r>
    </w:p>
    <w:p w14:paraId="59979125" w14:textId="77777777" w:rsidR="001F66E6" w:rsidRPr="001F66E6" w:rsidRDefault="006C7A5F" w:rsidP="001F66E6">
      <w:pPr>
        <w:rPr>
          <w:rFonts w:ascii="Times New Roman" w:hAnsi="Times New Roman" w:cs="Times New Roman"/>
          <w:sz w:val="24"/>
          <w:szCs w:val="24"/>
          <w:lang w:val="ro-RO"/>
        </w:rPr>
      </w:pPr>
      <w:r>
        <w:rPr>
          <w:rFonts w:ascii="Times New Roman" w:hAnsi="Times New Roman" w:cs="Times New Roman"/>
          <w:sz w:val="24"/>
          <w:szCs w:val="24"/>
          <w:lang w:val="ro-RO"/>
        </w:rPr>
        <w:t>4.3. Rezumat......</w:t>
      </w:r>
      <w:r w:rsidR="001F66E6" w:rsidRPr="001F66E6">
        <w:rPr>
          <w:rFonts w:ascii="Times New Roman" w:hAnsi="Times New Roman" w:cs="Times New Roman"/>
          <w:sz w:val="24"/>
          <w:szCs w:val="24"/>
          <w:lang w:val="ro-RO"/>
        </w:rPr>
        <w:t>....................................</w:t>
      </w:r>
      <w:r w:rsidR="00171BA0">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w:t>
      </w:r>
      <w:r w:rsidR="00171BA0">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.................142</w:t>
      </w:r>
    </w:p>
    <w:p w14:paraId="26A8185A" w14:textId="77777777" w:rsidR="001F66E6" w:rsidRPr="001F66E6" w:rsidRDefault="00171BA0" w:rsidP="001F66E6">
      <w:pPr>
        <w:rPr>
          <w:rFonts w:ascii="Times New Roman" w:hAnsi="Times New Roman" w:cs="Times New Roman"/>
          <w:sz w:val="24"/>
          <w:szCs w:val="24"/>
          <w:lang w:val="ro-RO"/>
        </w:rPr>
      </w:pPr>
      <w:r>
        <w:rPr>
          <w:rFonts w:ascii="Times New Roman" w:hAnsi="Times New Roman" w:cs="Times New Roman"/>
          <w:sz w:val="24"/>
          <w:szCs w:val="24"/>
          <w:lang w:val="ro-RO"/>
        </w:rPr>
        <w:t>Capitolul 5. Copii și p</w:t>
      </w:r>
      <w:r w:rsidR="006C7A5F">
        <w:rPr>
          <w:rFonts w:ascii="Times New Roman" w:hAnsi="Times New Roman" w:cs="Times New Roman"/>
          <w:sz w:val="24"/>
          <w:szCs w:val="24"/>
          <w:lang w:val="ro-RO"/>
        </w:rPr>
        <w:t>ărinți......</w:t>
      </w:r>
      <w:r w:rsidR="001F66E6" w:rsidRPr="001F66E6">
        <w:rPr>
          <w:rFonts w:ascii="Times New Roman" w:hAnsi="Times New Roman" w:cs="Times New Roman"/>
          <w:sz w:val="24"/>
          <w:szCs w:val="24"/>
          <w:lang w:val="ro-RO"/>
        </w:rPr>
        <w:t>............................................</w:t>
      </w:r>
      <w:r>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...................................................146</w:t>
      </w:r>
    </w:p>
    <w:p w14:paraId="19BAFB5B" w14:textId="77777777" w:rsidR="001F66E6" w:rsidRPr="001F66E6" w:rsidRDefault="001F66E6" w:rsidP="001F66E6">
      <w:pPr>
        <w:rPr>
          <w:rFonts w:ascii="Times New Roman" w:hAnsi="Times New Roman" w:cs="Times New Roman"/>
          <w:sz w:val="24"/>
          <w:szCs w:val="24"/>
          <w:lang w:val="ro-RO"/>
        </w:rPr>
      </w:pPr>
      <w:r w:rsidRPr="001F66E6">
        <w:rPr>
          <w:rFonts w:ascii="Times New Roman" w:hAnsi="Times New Roman" w:cs="Times New Roman"/>
          <w:sz w:val="24"/>
          <w:szCs w:val="24"/>
          <w:lang w:val="ro-RO"/>
        </w:rPr>
        <w:t xml:space="preserve">5.1. </w:t>
      </w:r>
      <w:r w:rsidR="00171BA0">
        <w:rPr>
          <w:rFonts w:ascii="Times New Roman" w:hAnsi="Times New Roman" w:cs="Times New Roman"/>
          <w:sz w:val="24"/>
          <w:szCs w:val="24"/>
          <w:lang w:val="ro-RO"/>
        </w:rPr>
        <w:t>Nevoia de a aparține unei f</w:t>
      </w:r>
      <w:r w:rsidR="006C7A5F">
        <w:rPr>
          <w:rFonts w:ascii="Times New Roman" w:hAnsi="Times New Roman" w:cs="Times New Roman"/>
          <w:sz w:val="24"/>
          <w:szCs w:val="24"/>
          <w:lang w:val="ro-RO"/>
        </w:rPr>
        <w:t>amilii</w:t>
      </w:r>
      <w:r w:rsidRPr="001F66E6">
        <w:rPr>
          <w:rFonts w:ascii="Times New Roman" w:hAnsi="Times New Roman" w:cs="Times New Roman"/>
          <w:sz w:val="24"/>
          <w:szCs w:val="24"/>
          <w:lang w:val="ro-RO"/>
        </w:rPr>
        <w:t>...........................</w:t>
      </w:r>
      <w:r w:rsidR="00171BA0">
        <w:rPr>
          <w:rFonts w:ascii="Times New Roman" w:hAnsi="Times New Roman" w:cs="Times New Roman"/>
          <w:sz w:val="24"/>
          <w:szCs w:val="24"/>
          <w:lang w:val="ro-RO"/>
        </w:rPr>
        <w:t>...</w:t>
      </w:r>
      <w:r w:rsidRPr="001F66E6">
        <w:rPr>
          <w:rFonts w:ascii="Times New Roman" w:hAnsi="Times New Roman" w:cs="Times New Roman"/>
          <w:sz w:val="24"/>
          <w:szCs w:val="24"/>
          <w:lang w:val="ro-RO"/>
        </w:rPr>
        <w:t>.........................................................147</w:t>
      </w:r>
    </w:p>
    <w:p w14:paraId="3549908D" w14:textId="77777777" w:rsidR="001F66E6" w:rsidRPr="001F66E6" w:rsidRDefault="001F66E6" w:rsidP="001F66E6">
      <w:pPr>
        <w:rPr>
          <w:rFonts w:ascii="Times New Roman" w:hAnsi="Times New Roman" w:cs="Times New Roman"/>
          <w:sz w:val="24"/>
          <w:szCs w:val="24"/>
          <w:lang w:val="ro-RO"/>
        </w:rPr>
      </w:pPr>
      <w:r w:rsidRPr="001F66E6">
        <w:rPr>
          <w:rFonts w:ascii="Times New Roman" w:hAnsi="Times New Roman" w:cs="Times New Roman"/>
          <w:sz w:val="24"/>
          <w:szCs w:val="24"/>
          <w:lang w:val="ro-RO"/>
        </w:rPr>
        <w:t xml:space="preserve">5.2. </w:t>
      </w:r>
      <w:r w:rsidR="00171BA0">
        <w:rPr>
          <w:rFonts w:ascii="Times New Roman" w:hAnsi="Times New Roman" w:cs="Times New Roman"/>
          <w:sz w:val="24"/>
          <w:szCs w:val="24"/>
          <w:lang w:val="ro-RO"/>
        </w:rPr>
        <w:t>Importanța t</w:t>
      </w:r>
      <w:r w:rsidR="006C7A5F">
        <w:rPr>
          <w:rFonts w:ascii="Times New Roman" w:hAnsi="Times New Roman" w:cs="Times New Roman"/>
          <w:sz w:val="24"/>
          <w:szCs w:val="24"/>
          <w:lang w:val="ro-RO"/>
        </w:rPr>
        <w:t>atălui</w:t>
      </w:r>
      <w:r w:rsidRPr="001F66E6">
        <w:rPr>
          <w:rFonts w:ascii="Times New Roman" w:hAnsi="Times New Roman" w:cs="Times New Roman"/>
          <w:sz w:val="24"/>
          <w:szCs w:val="24"/>
          <w:lang w:val="ro-RO"/>
        </w:rPr>
        <w:t>.................................................</w:t>
      </w:r>
      <w:r w:rsidR="00171BA0">
        <w:rPr>
          <w:rFonts w:ascii="Times New Roman" w:hAnsi="Times New Roman" w:cs="Times New Roman"/>
          <w:sz w:val="24"/>
          <w:szCs w:val="24"/>
          <w:lang w:val="ro-RO"/>
        </w:rPr>
        <w:t>...</w:t>
      </w:r>
      <w:r w:rsidRPr="001F66E6">
        <w:rPr>
          <w:rFonts w:ascii="Times New Roman" w:hAnsi="Times New Roman" w:cs="Times New Roman"/>
          <w:sz w:val="24"/>
          <w:szCs w:val="24"/>
          <w:lang w:val="ro-RO"/>
        </w:rPr>
        <w:t>...........................................................152</w:t>
      </w:r>
    </w:p>
    <w:p w14:paraId="623B376E" w14:textId="77777777" w:rsidR="001F66E6" w:rsidRPr="001F66E6" w:rsidRDefault="001F66E6" w:rsidP="001F66E6">
      <w:pPr>
        <w:rPr>
          <w:rFonts w:ascii="Times New Roman" w:hAnsi="Times New Roman" w:cs="Times New Roman"/>
          <w:sz w:val="24"/>
          <w:szCs w:val="24"/>
          <w:lang w:val="ro-RO"/>
        </w:rPr>
      </w:pPr>
      <w:r w:rsidRPr="001F66E6">
        <w:rPr>
          <w:rFonts w:ascii="Times New Roman" w:hAnsi="Times New Roman" w:cs="Times New Roman"/>
          <w:sz w:val="24"/>
          <w:szCs w:val="24"/>
          <w:lang w:val="ro-RO"/>
        </w:rPr>
        <w:t xml:space="preserve">5.3. </w:t>
      </w:r>
      <w:r w:rsidR="00171BA0">
        <w:rPr>
          <w:rFonts w:ascii="Times New Roman" w:hAnsi="Times New Roman" w:cs="Times New Roman"/>
          <w:sz w:val="24"/>
          <w:szCs w:val="24"/>
          <w:lang w:val="ro-RO"/>
        </w:rPr>
        <w:t>Rolul m</w:t>
      </w:r>
      <w:r w:rsidR="006C7A5F">
        <w:rPr>
          <w:rFonts w:ascii="Times New Roman" w:hAnsi="Times New Roman" w:cs="Times New Roman"/>
          <w:sz w:val="24"/>
          <w:szCs w:val="24"/>
          <w:lang w:val="ro-RO"/>
        </w:rPr>
        <w:t>amei................</w:t>
      </w:r>
      <w:r w:rsidRPr="001F66E6">
        <w:rPr>
          <w:rFonts w:ascii="Times New Roman" w:hAnsi="Times New Roman" w:cs="Times New Roman"/>
          <w:sz w:val="24"/>
          <w:szCs w:val="24"/>
          <w:lang w:val="ro-RO"/>
        </w:rPr>
        <w:t>........</w:t>
      </w:r>
      <w:r w:rsidR="00171BA0">
        <w:rPr>
          <w:rFonts w:ascii="Times New Roman" w:hAnsi="Times New Roman" w:cs="Times New Roman"/>
          <w:sz w:val="24"/>
          <w:szCs w:val="24"/>
          <w:lang w:val="ro-RO"/>
        </w:rPr>
        <w:t>..</w:t>
      </w:r>
      <w:r w:rsidRPr="001F66E6">
        <w:rPr>
          <w:rFonts w:ascii="Times New Roman" w:hAnsi="Times New Roman" w:cs="Times New Roman"/>
          <w:sz w:val="24"/>
          <w:szCs w:val="24"/>
          <w:lang w:val="ro-RO"/>
        </w:rPr>
        <w:t>.............................................................................................157</w:t>
      </w:r>
    </w:p>
    <w:p w14:paraId="14CA585F" w14:textId="77777777" w:rsidR="001F66E6" w:rsidRPr="001F66E6" w:rsidRDefault="001F66E6" w:rsidP="001F66E6">
      <w:pPr>
        <w:rPr>
          <w:rFonts w:ascii="Times New Roman" w:hAnsi="Times New Roman" w:cs="Times New Roman"/>
          <w:sz w:val="24"/>
          <w:szCs w:val="24"/>
          <w:lang w:val="ro-RO"/>
        </w:rPr>
      </w:pPr>
      <w:r w:rsidRPr="001F66E6">
        <w:rPr>
          <w:rFonts w:ascii="Times New Roman" w:hAnsi="Times New Roman" w:cs="Times New Roman"/>
          <w:sz w:val="24"/>
          <w:szCs w:val="24"/>
          <w:lang w:val="ro-RO"/>
        </w:rPr>
        <w:t xml:space="preserve">5.4. </w:t>
      </w:r>
      <w:r w:rsidR="006C7A5F">
        <w:rPr>
          <w:rFonts w:ascii="Times New Roman" w:hAnsi="Times New Roman" w:cs="Times New Roman"/>
          <w:sz w:val="24"/>
          <w:szCs w:val="24"/>
          <w:lang w:val="ro-RO"/>
        </w:rPr>
        <w:t xml:space="preserve">Relații </w:t>
      </w:r>
      <w:r w:rsidR="00171BA0">
        <w:rPr>
          <w:rFonts w:ascii="Times New Roman" w:hAnsi="Times New Roman" w:cs="Times New Roman"/>
          <w:sz w:val="24"/>
          <w:szCs w:val="24"/>
          <w:lang w:val="ro-RO"/>
        </w:rPr>
        <w:t>de f</w:t>
      </w:r>
      <w:r w:rsidR="006C7A5F">
        <w:rPr>
          <w:rFonts w:ascii="Times New Roman" w:hAnsi="Times New Roman" w:cs="Times New Roman"/>
          <w:sz w:val="24"/>
          <w:szCs w:val="24"/>
          <w:lang w:val="ro-RO"/>
        </w:rPr>
        <w:t>amilie ..........</w:t>
      </w:r>
      <w:r w:rsidRPr="001F66E6">
        <w:rPr>
          <w:rFonts w:ascii="Times New Roman" w:hAnsi="Times New Roman" w:cs="Times New Roman"/>
          <w:sz w:val="24"/>
          <w:szCs w:val="24"/>
          <w:lang w:val="ro-RO"/>
        </w:rPr>
        <w:t>.................</w:t>
      </w:r>
      <w:r w:rsidR="00171BA0">
        <w:rPr>
          <w:rFonts w:ascii="Times New Roman" w:hAnsi="Times New Roman" w:cs="Times New Roman"/>
          <w:sz w:val="24"/>
          <w:szCs w:val="24"/>
          <w:lang w:val="ro-RO"/>
        </w:rPr>
        <w:t>..</w:t>
      </w:r>
      <w:r w:rsidRPr="001F66E6">
        <w:rPr>
          <w:rFonts w:ascii="Times New Roman" w:hAnsi="Times New Roman" w:cs="Times New Roman"/>
          <w:sz w:val="24"/>
          <w:szCs w:val="24"/>
          <w:lang w:val="ro-RO"/>
        </w:rPr>
        <w:t>..................................................................................161</w:t>
      </w:r>
    </w:p>
    <w:p w14:paraId="31ACED15" w14:textId="77777777" w:rsidR="001F66E6" w:rsidRPr="001F66E6" w:rsidRDefault="001F66E6" w:rsidP="001F66E6">
      <w:pPr>
        <w:rPr>
          <w:rFonts w:ascii="Times New Roman" w:hAnsi="Times New Roman" w:cs="Times New Roman"/>
          <w:sz w:val="24"/>
          <w:szCs w:val="24"/>
          <w:lang w:val="ro-RO"/>
        </w:rPr>
      </w:pPr>
      <w:r w:rsidRPr="001F66E6">
        <w:rPr>
          <w:rFonts w:ascii="Times New Roman" w:hAnsi="Times New Roman" w:cs="Times New Roman"/>
          <w:sz w:val="24"/>
          <w:szCs w:val="24"/>
          <w:lang w:val="ro-RO"/>
        </w:rPr>
        <w:t xml:space="preserve">5.5. </w:t>
      </w:r>
      <w:r w:rsidR="006C7A5F">
        <w:rPr>
          <w:rFonts w:ascii="Times New Roman" w:hAnsi="Times New Roman" w:cs="Times New Roman"/>
          <w:sz w:val="24"/>
          <w:szCs w:val="24"/>
          <w:lang w:val="ro-RO"/>
        </w:rPr>
        <w:t>Rezumat.......</w:t>
      </w:r>
      <w:r w:rsidRPr="001F66E6">
        <w:rPr>
          <w:rFonts w:ascii="Times New Roman" w:hAnsi="Times New Roman" w:cs="Times New Roman"/>
          <w:sz w:val="24"/>
          <w:szCs w:val="24"/>
          <w:lang w:val="ro-RO"/>
        </w:rPr>
        <w:t>......................................................................................................................172</w:t>
      </w:r>
    </w:p>
    <w:p w14:paraId="52101DC9" w14:textId="77777777" w:rsidR="001F66E6" w:rsidRPr="001F66E6" w:rsidRDefault="006C7A5F" w:rsidP="001F66E6">
      <w:pPr>
        <w:rPr>
          <w:rFonts w:ascii="Times New Roman" w:hAnsi="Times New Roman" w:cs="Times New Roman"/>
          <w:sz w:val="24"/>
          <w:szCs w:val="24"/>
          <w:lang w:val="ro-RO"/>
        </w:rPr>
      </w:pPr>
      <w:r>
        <w:rPr>
          <w:rFonts w:ascii="Times New Roman" w:hAnsi="Times New Roman" w:cs="Times New Roman"/>
          <w:sz w:val="24"/>
          <w:szCs w:val="24"/>
          <w:lang w:val="ro-RO"/>
        </w:rPr>
        <w:t>Capitolul 6. Timpul</w:t>
      </w:r>
      <w:r w:rsidR="001F66E6" w:rsidRPr="001F66E6">
        <w:rPr>
          <w:rFonts w:ascii="Times New Roman" w:hAnsi="Times New Roman" w:cs="Times New Roman"/>
          <w:sz w:val="24"/>
          <w:szCs w:val="24"/>
          <w:lang w:val="ro-RO"/>
        </w:rPr>
        <w:t xml:space="preserve">, </w:t>
      </w:r>
      <w:r w:rsidR="00171BA0">
        <w:rPr>
          <w:rFonts w:ascii="Times New Roman" w:hAnsi="Times New Roman" w:cs="Times New Roman"/>
          <w:sz w:val="24"/>
          <w:szCs w:val="24"/>
          <w:lang w:val="ro-RO"/>
        </w:rPr>
        <w:t>istoria și c</w:t>
      </w:r>
      <w:r>
        <w:rPr>
          <w:rFonts w:ascii="Times New Roman" w:hAnsi="Times New Roman" w:cs="Times New Roman"/>
          <w:sz w:val="24"/>
          <w:szCs w:val="24"/>
          <w:lang w:val="ro-RO"/>
        </w:rPr>
        <w:t>opilăria...</w:t>
      </w:r>
      <w:r w:rsidR="001F66E6" w:rsidRPr="001F66E6">
        <w:rPr>
          <w:rFonts w:ascii="Times New Roman" w:hAnsi="Times New Roman" w:cs="Times New Roman"/>
          <w:sz w:val="24"/>
          <w:szCs w:val="24"/>
          <w:lang w:val="ro-RO"/>
        </w:rPr>
        <w:t>..................................................</w:t>
      </w:r>
      <w:r w:rsidR="00171BA0">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..............................176</w:t>
      </w:r>
    </w:p>
    <w:p w14:paraId="4F539C15" w14:textId="77777777" w:rsidR="001F66E6" w:rsidRPr="001F66E6" w:rsidRDefault="00171BA0" w:rsidP="001F66E6">
      <w:pPr>
        <w:rPr>
          <w:rFonts w:ascii="Times New Roman" w:hAnsi="Times New Roman" w:cs="Times New Roman"/>
          <w:sz w:val="24"/>
          <w:szCs w:val="24"/>
          <w:lang w:val="ro-RO"/>
        </w:rPr>
      </w:pPr>
      <w:r>
        <w:rPr>
          <w:rFonts w:ascii="Times New Roman" w:hAnsi="Times New Roman" w:cs="Times New Roman"/>
          <w:sz w:val="24"/>
          <w:szCs w:val="24"/>
          <w:lang w:val="ro-RO"/>
        </w:rPr>
        <w:t>6.1. Timp, istorie și post-c</w:t>
      </w:r>
      <w:r w:rsidR="004D73D8">
        <w:rPr>
          <w:rFonts w:ascii="Times New Roman" w:hAnsi="Times New Roman" w:cs="Times New Roman"/>
          <w:sz w:val="24"/>
          <w:szCs w:val="24"/>
          <w:lang w:val="ro-RO"/>
        </w:rPr>
        <w:t>olonialitate....</w:t>
      </w:r>
      <w:r w:rsidR="001F66E6" w:rsidRPr="001F66E6">
        <w:rPr>
          <w:rFonts w:ascii="Times New Roman" w:hAnsi="Times New Roman" w:cs="Times New Roman"/>
          <w:sz w:val="24"/>
          <w:szCs w:val="24"/>
          <w:lang w:val="ro-RO"/>
        </w:rPr>
        <w:t>...............</w:t>
      </w:r>
      <w:r>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.................................................................178</w:t>
      </w:r>
    </w:p>
    <w:p w14:paraId="5597B954" w14:textId="77777777" w:rsidR="001F66E6" w:rsidRPr="001F66E6" w:rsidRDefault="00171BA0" w:rsidP="001F66E6">
      <w:pPr>
        <w:rPr>
          <w:rFonts w:ascii="Times New Roman" w:hAnsi="Times New Roman" w:cs="Times New Roman"/>
          <w:sz w:val="24"/>
          <w:szCs w:val="24"/>
          <w:lang w:val="ro-RO"/>
        </w:rPr>
      </w:pPr>
      <w:r>
        <w:rPr>
          <w:rFonts w:ascii="Times New Roman" w:hAnsi="Times New Roman" w:cs="Times New Roman"/>
          <w:sz w:val="24"/>
          <w:szCs w:val="24"/>
          <w:lang w:val="ro-RO"/>
        </w:rPr>
        <w:t>6.2. Timpul ca s</w:t>
      </w:r>
      <w:r w:rsidR="004D73D8">
        <w:rPr>
          <w:rFonts w:ascii="Times New Roman" w:hAnsi="Times New Roman" w:cs="Times New Roman"/>
          <w:sz w:val="24"/>
          <w:szCs w:val="24"/>
          <w:lang w:val="ro-RO"/>
        </w:rPr>
        <w:t>peranță...</w:t>
      </w:r>
      <w:r w:rsidR="001F66E6" w:rsidRPr="001F66E6">
        <w:rPr>
          <w:rFonts w:ascii="Times New Roman" w:hAnsi="Times New Roman" w:cs="Times New Roman"/>
          <w:sz w:val="24"/>
          <w:szCs w:val="24"/>
          <w:lang w:val="ro-RO"/>
        </w:rPr>
        <w:t>............................................</w:t>
      </w:r>
      <w:r>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.............................................................181</w:t>
      </w:r>
    </w:p>
    <w:p w14:paraId="38ADB457" w14:textId="77777777" w:rsidR="001F66E6" w:rsidRPr="001F66E6" w:rsidRDefault="00171BA0" w:rsidP="001F66E6">
      <w:pPr>
        <w:rPr>
          <w:rFonts w:ascii="Times New Roman" w:hAnsi="Times New Roman" w:cs="Times New Roman"/>
          <w:sz w:val="24"/>
          <w:szCs w:val="24"/>
          <w:lang w:val="ro-RO"/>
        </w:rPr>
      </w:pPr>
      <w:r>
        <w:rPr>
          <w:rFonts w:ascii="Times New Roman" w:hAnsi="Times New Roman" w:cs="Times New Roman"/>
          <w:sz w:val="24"/>
          <w:szCs w:val="24"/>
          <w:lang w:val="ro-RO"/>
        </w:rPr>
        <w:t>6. 3. Timpul - un cerc c</w:t>
      </w:r>
      <w:r w:rsidR="004D73D8">
        <w:rPr>
          <w:rFonts w:ascii="Times New Roman" w:hAnsi="Times New Roman" w:cs="Times New Roman"/>
          <w:sz w:val="24"/>
          <w:szCs w:val="24"/>
          <w:lang w:val="ro-RO"/>
        </w:rPr>
        <w:t>ontinuu....</w:t>
      </w:r>
      <w:r w:rsidR="001F66E6" w:rsidRPr="001F66E6">
        <w:rPr>
          <w:rFonts w:ascii="Times New Roman" w:hAnsi="Times New Roman" w:cs="Times New Roman"/>
          <w:sz w:val="24"/>
          <w:szCs w:val="24"/>
          <w:lang w:val="ro-RO"/>
        </w:rPr>
        <w:t>.....................</w:t>
      </w:r>
      <w:r>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.....................................................................186</w:t>
      </w:r>
    </w:p>
    <w:p w14:paraId="7AEC4BDD" w14:textId="77777777" w:rsidR="001F66E6" w:rsidRPr="001F66E6" w:rsidRDefault="00171BA0" w:rsidP="001F66E6">
      <w:pPr>
        <w:rPr>
          <w:rFonts w:ascii="Times New Roman" w:hAnsi="Times New Roman" w:cs="Times New Roman"/>
          <w:sz w:val="24"/>
          <w:szCs w:val="24"/>
          <w:lang w:val="ro-RO"/>
        </w:rPr>
      </w:pPr>
      <w:r>
        <w:rPr>
          <w:rFonts w:ascii="Times New Roman" w:hAnsi="Times New Roman" w:cs="Times New Roman"/>
          <w:sz w:val="24"/>
          <w:szCs w:val="24"/>
          <w:lang w:val="ro-RO"/>
        </w:rPr>
        <w:t>6.4. Timpul ca l</w:t>
      </w:r>
      <w:r w:rsidR="004D73D8">
        <w:rPr>
          <w:rFonts w:ascii="Times New Roman" w:hAnsi="Times New Roman" w:cs="Times New Roman"/>
          <w:sz w:val="24"/>
          <w:szCs w:val="24"/>
          <w:lang w:val="ro-RO"/>
        </w:rPr>
        <w:t>eac...</w:t>
      </w:r>
      <w:r w:rsidR="001F66E6" w:rsidRPr="001F66E6">
        <w:rPr>
          <w:rFonts w:ascii="Times New Roman" w:hAnsi="Times New Roman" w:cs="Times New Roman"/>
          <w:sz w:val="24"/>
          <w:szCs w:val="24"/>
          <w:lang w:val="ro-RO"/>
        </w:rPr>
        <w:t>.......................................</w:t>
      </w:r>
      <w:r>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........................................................................190</w:t>
      </w:r>
    </w:p>
    <w:p w14:paraId="56274A74" w14:textId="77777777" w:rsidR="001F66E6" w:rsidRPr="001F66E6" w:rsidRDefault="004D73D8" w:rsidP="001F66E6">
      <w:pPr>
        <w:rPr>
          <w:rFonts w:ascii="Times New Roman" w:hAnsi="Times New Roman" w:cs="Times New Roman"/>
          <w:sz w:val="24"/>
          <w:szCs w:val="24"/>
          <w:lang w:val="ro-RO"/>
        </w:rPr>
      </w:pPr>
      <w:r>
        <w:rPr>
          <w:rFonts w:ascii="Times New Roman" w:hAnsi="Times New Roman" w:cs="Times New Roman"/>
          <w:sz w:val="24"/>
          <w:szCs w:val="24"/>
          <w:lang w:val="ro-RO"/>
        </w:rPr>
        <w:t>6.5. Timpul</w:t>
      </w:r>
      <w:r w:rsidR="001F66E6" w:rsidRPr="001F66E6">
        <w:rPr>
          <w:rFonts w:ascii="Times New Roman" w:hAnsi="Times New Roman" w:cs="Times New Roman"/>
          <w:sz w:val="24"/>
          <w:szCs w:val="24"/>
          <w:lang w:val="ro-RO"/>
        </w:rPr>
        <w:t xml:space="preserve">: </w:t>
      </w:r>
      <w:r w:rsidR="00171BA0">
        <w:rPr>
          <w:rFonts w:ascii="Times New Roman" w:hAnsi="Times New Roman" w:cs="Times New Roman"/>
          <w:sz w:val="24"/>
          <w:szCs w:val="24"/>
          <w:lang w:val="ro-RO"/>
        </w:rPr>
        <w:t>a patra dimensiune a existenței u</w:t>
      </w:r>
      <w:r w:rsidR="001F66E6" w:rsidRPr="001F66E6">
        <w:rPr>
          <w:rFonts w:ascii="Times New Roman" w:hAnsi="Times New Roman" w:cs="Times New Roman"/>
          <w:sz w:val="24"/>
          <w:szCs w:val="24"/>
          <w:lang w:val="ro-RO"/>
        </w:rPr>
        <w:t>man</w:t>
      </w:r>
      <w:r w:rsidR="00171BA0">
        <w:rPr>
          <w:rFonts w:ascii="Times New Roman" w:hAnsi="Times New Roman" w:cs="Times New Roman"/>
          <w:sz w:val="24"/>
          <w:szCs w:val="24"/>
          <w:lang w:val="ro-RO"/>
        </w:rPr>
        <w:t>e...</w:t>
      </w:r>
      <w:r>
        <w:rPr>
          <w:rFonts w:ascii="Times New Roman" w:hAnsi="Times New Roman" w:cs="Times New Roman"/>
          <w:sz w:val="24"/>
          <w:szCs w:val="24"/>
          <w:lang w:val="ro-RO"/>
        </w:rPr>
        <w:t xml:space="preserve"> ...</w:t>
      </w:r>
      <w:r w:rsidR="001F66E6" w:rsidRPr="001F66E6">
        <w:rPr>
          <w:rFonts w:ascii="Times New Roman" w:hAnsi="Times New Roman" w:cs="Times New Roman"/>
          <w:sz w:val="24"/>
          <w:szCs w:val="24"/>
          <w:lang w:val="ro-RO"/>
        </w:rPr>
        <w:t>............</w:t>
      </w:r>
      <w:r w:rsidR="00171BA0">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..........................................194</w:t>
      </w:r>
    </w:p>
    <w:p w14:paraId="3C603702" w14:textId="77777777" w:rsidR="001F66E6" w:rsidRPr="001F66E6" w:rsidRDefault="00171BA0" w:rsidP="001F66E6">
      <w:pPr>
        <w:rPr>
          <w:rFonts w:ascii="Times New Roman" w:hAnsi="Times New Roman" w:cs="Times New Roman"/>
          <w:sz w:val="24"/>
          <w:szCs w:val="24"/>
          <w:lang w:val="ro-RO"/>
        </w:rPr>
      </w:pPr>
      <w:r>
        <w:rPr>
          <w:rFonts w:ascii="Times New Roman" w:hAnsi="Times New Roman" w:cs="Times New Roman"/>
          <w:sz w:val="24"/>
          <w:szCs w:val="24"/>
          <w:lang w:val="ro-RO"/>
        </w:rPr>
        <w:t>6.6. A rămâne. A pleca. A se întoarce: interconectarea identităților f</w:t>
      </w:r>
      <w:r w:rsidR="004D73D8">
        <w:rPr>
          <w:rFonts w:ascii="Times New Roman" w:hAnsi="Times New Roman" w:cs="Times New Roman"/>
          <w:sz w:val="24"/>
          <w:szCs w:val="24"/>
          <w:lang w:val="ro-RO"/>
        </w:rPr>
        <w:t>eminine</w:t>
      </w:r>
      <w:r w:rsidR="001F66E6" w:rsidRPr="001F66E6">
        <w:rPr>
          <w:rFonts w:ascii="Times New Roman" w:hAnsi="Times New Roman" w:cs="Times New Roman"/>
          <w:sz w:val="24"/>
          <w:szCs w:val="24"/>
          <w:lang w:val="ro-RO"/>
        </w:rPr>
        <w:t>……</w:t>
      </w:r>
      <w:r>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……….199</w:t>
      </w:r>
    </w:p>
    <w:p w14:paraId="522B0CA9" w14:textId="77777777" w:rsidR="001F66E6" w:rsidRPr="001F66E6" w:rsidRDefault="004D73D8" w:rsidP="001F66E6">
      <w:pPr>
        <w:rPr>
          <w:rFonts w:ascii="Times New Roman" w:hAnsi="Times New Roman" w:cs="Times New Roman"/>
          <w:sz w:val="24"/>
          <w:szCs w:val="24"/>
          <w:lang w:val="ro-RO"/>
        </w:rPr>
      </w:pPr>
      <w:r>
        <w:rPr>
          <w:rFonts w:ascii="Times New Roman" w:hAnsi="Times New Roman" w:cs="Times New Roman"/>
          <w:sz w:val="24"/>
          <w:szCs w:val="24"/>
          <w:lang w:val="ro-RO"/>
        </w:rPr>
        <w:t>6.7. Rezumat.......</w:t>
      </w:r>
      <w:r w:rsidR="001F66E6" w:rsidRPr="001F66E6">
        <w:rPr>
          <w:rFonts w:ascii="Times New Roman" w:hAnsi="Times New Roman" w:cs="Times New Roman"/>
          <w:sz w:val="24"/>
          <w:szCs w:val="24"/>
          <w:lang w:val="ro-RO"/>
        </w:rPr>
        <w:t>......................................................................................................................202</w:t>
      </w:r>
    </w:p>
    <w:p w14:paraId="58918D6E" w14:textId="77777777" w:rsidR="001F66E6" w:rsidRPr="001F66E6" w:rsidRDefault="004D73D8" w:rsidP="001F66E6">
      <w:pPr>
        <w:rPr>
          <w:rFonts w:ascii="Times New Roman" w:hAnsi="Times New Roman" w:cs="Times New Roman"/>
          <w:sz w:val="24"/>
          <w:szCs w:val="24"/>
          <w:lang w:val="ro-RO"/>
        </w:rPr>
      </w:pPr>
      <w:r>
        <w:rPr>
          <w:rFonts w:ascii="Times New Roman" w:hAnsi="Times New Roman" w:cs="Times New Roman"/>
          <w:sz w:val="24"/>
          <w:szCs w:val="24"/>
          <w:lang w:val="ro-RO"/>
        </w:rPr>
        <w:lastRenderedPageBreak/>
        <w:t>Concluzii..</w:t>
      </w:r>
      <w:r w:rsidR="001F66E6" w:rsidRPr="001F66E6">
        <w:rPr>
          <w:rFonts w:ascii="Times New Roman" w:hAnsi="Times New Roman" w:cs="Times New Roman"/>
          <w:sz w:val="24"/>
          <w:szCs w:val="24"/>
          <w:lang w:val="ro-RO"/>
        </w:rPr>
        <w:t>..............................................................................................................................206</w:t>
      </w:r>
    </w:p>
    <w:p w14:paraId="62EB8D3A" w14:textId="77777777" w:rsidR="001F66E6" w:rsidRDefault="004D73D8" w:rsidP="001F66E6">
      <w:pPr>
        <w:rPr>
          <w:rFonts w:ascii="Times New Roman" w:hAnsi="Times New Roman" w:cs="Times New Roman"/>
          <w:sz w:val="24"/>
          <w:szCs w:val="24"/>
          <w:lang w:val="ro-RO"/>
        </w:rPr>
      </w:pPr>
      <w:r>
        <w:rPr>
          <w:rFonts w:ascii="Times New Roman" w:hAnsi="Times New Roman" w:cs="Times New Roman"/>
          <w:sz w:val="24"/>
          <w:szCs w:val="24"/>
          <w:lang w:val="ro-RO"/>
        </w:rPr>
        <w:t>Referințe.....</w:t>
      </w:r>
      <w:r w:rsidR="001F66E6" w:rsidRPr="001F66E6">
        <w:rPr>
          <w:rFonts w:ascii="Times New Roman" w:hAnsi="Times New Roman" w:cs="Times New Roman"/>
          <w:sz w:val="24"/>
          <w:szCs w:val="24"/>
          <w:lang w:val="ro-RO"/>
        </w:rPr>
        <w:t>................................................................................................................</w:t>
      </w:r>
      <w:r>
        <w:rPr>
          <w:rFonts w:ascii="Times New Roman" w:hAnsi="Times New Roman" w:cs="Times New Roman"/>
          <w:sz w:val="24"/>
          <w:szCs w:val="24"/>
          <w:lang w:val="ro-RO"/>
        </w:rPr>
        <w:t>.</w:t>
      </w:r>
      <w:r w:rsidR="001F66E6" w:rsidRPr="001F66E6">
        <w:rPr>
          <w:rFonts w:ascii="Times New Roman" w:hAnsi="Times New Roman" w:cs="Times New Roman"/>
          <w:sz w:val="24"/>
          <w:szCs w:val="24"/>
          <w:lang w:val="ro-RO"/>
        </w:rPr>
        <w:t>...........215</w:t>
      </w:r>
    </w:p>
    <w:p w14:paraId="0195C2DD" w14:textId="77777777" w:rsidR="004C7ED9" w:rsidRDefault="004C7ED9" w:rsidP="001F66E6">
      <w:pPr>
        <w:rPr>
          <w:rFonts w:ascii="Times New Roman" w:hAnsi="Times New Roman" w:cs="Times New Roman"/>
          <w:sz w:val="24"/>
          <w:szCs w:val="24"/>
          <w:lang w:val="ro-RO"/>
        </w:rPr>
      </w:pPr>
    </w:p>
    <w:p w14:paraId="69615520" w14:textId="77777777" w:rsidR="004C7ED9" w:rsidRDefault="004C7ED9" w:rsidP="001F66E6">
      <w:pPr>
        <w:rPr>
          <w:rFonts w:ascii="Times New Roman" w:hAnsi="Times New Roman" w:cs="Times New Roman"/>
          <w:sz w:val="24"/>
          <w:szCs w:val="24"/>
          <w:lang w:val="ro-RO"/>
        </w:rPr>
      </w:pPr>
    </w:p>
    <w:p w14:paraId="560B9959" w14:textId="77777777" w:rsidR="004C7ED9" w:rsidRDefault="004C7ED9" w:rsidP="001F66E6">
      <w:pPr>
        <w:rPr>
          <w:rFonts w:ascii="Times New Roman" w:hAnsi="Times New Roman" w:cs="Times New Roman"/>
          <w:sz w:val="24"/>
          <w:szCs w:val="24"/>
          <w:lang w:val="ro-RO"/>
        </w:rPr>
      </w:pPr>
    </w:p>
    <w:p w14:paraId="1606BFC7" w14:textId="77777777" w:rsidR="004C7ED9" w:rsidRDefault="004C7ED9" w:rsidP="001F66E6">
      <w:pPr>
        <w:rPr>
          <w:rFonts w:ascii="Times New Roman" w:hAnsi="Times New Roman" w:cs="Times New Roman"/>
          <w:sz w:val="24"/>
          <w:szCs w:val="24"/>
          <w:lang w:val="ro-RO"/>
        </w:rPr>
      </w:pPr>
    </w:p>
    <w:p w14:paraId="1BF803F8" w14:textId="77777777" w:rsidR="004C7ED9" w:rsidRDefault="004C7ED9" w:rsidP="001F66E6">
      <w:pPr>
        <w:rPr>
          <w:rFonts w:ascii="Times New Roman" w:hAnsi="Times New Roman" w:cs="Times New Roman"/>
          <w:sz w:val="24"/>
          <w:szCs w:val="24"/>
          <w:lang w:val="ro-RO"/>
        </w:rPr>
      </w:pPr>
    </w:p>
    <w:p w14:paraId="14BD104C" w14:textId="77777777" w:rsidR="004C7ED9" w:rsidRDefault="004C7ED9" w:rsidP="001F66E6">
      <w:pPr>
        <w:rPr>
          <w:rFonts w:ascii="Times New Roman" w:hAnsi="Times New Roman" w:cs="Times New Roman"/>
          <w:sz w:val="24"/>
          <w:szCs w:val="24"/>
          <w:lang w:val="ro-RO"/>
        </w:rPr>
      </w:pPr>
    </w:p>
    <w:p w14:paraId="3426E6DD" w14:textId="77777777" w:rsidR="004C7ED9" w:rsidRDefault="004C7ED9" w:rsidP="001F66E6">
      <w:pPr>
        <w:rPr>
          <w:rFonts w:ascii="Times New Roman" w:hAnsi="Times New Roman" w:cs="Times New Roman"/>
          <w:sz w:val="24"/>
          <w:szCs w:val="24"/>
          <w:lang w:val="ro-RO"/>
        </w:rPr>
      </w:pPr>
    </w:p>
    <w:p w14:paraId="5373690D" w14:textId="77777777" w:rsidR="004C7ED9" w:rsidRDefault="004C7ED9" w:rsidP="001F66E6">
      <w:pPr>
        <w:rPr>
          <w:rFonts w:ascii="Times New Roman" w:hAnsi="Times New Roman" w:cs="Times New Roman"/>
          <w:sz w:val="24"/>
          <w:szCs w:val="24"/>
          <w:lang w:val="ro-RO"/>
        </w:rPr>
      </w:pPr>
    </w:p>
    <w:p w14:paraId="0D91FD7B" w14:textId="77777777" w:rsidR="004C7ED9" w:rsidRDefault="004C7ED9" w:rsidP="001F66E6">
      <w:pPr>
        <w:rPr>
          <w:rFonts w:ascii="Times New Roman" w:hAnsi="Times New Roman" w:cs="Times New Roman"/>
          <w:sz w:val="24"/>
          <w:szCs w:val="24"/>
          <w:lang w:val="ro-RO"/>
        </w:rPr>
      </w:pPr>
    </w:p>
    <w:p w14:paraId="34B5FE6C" w14:textId="77777777" w:rsidR="004C7ED9" w:rsidRDefault="004C7ED9" w:rsidP="001F66E6">
      <w:pPr>
        <w:rPr>
          <w:rFonts w:ascii="Times New Roman" w:hAnsi="Times New Roman" w:cs="Times New Roman"/>
          <w:sz w:val="24"/>
          <w:szCs w:val="24"/>
          <w:lang w:val="ro-RO"/>
        </w:rPr>
      </w:pPr>
    </w:p>
    <w:p w14:paraId="44EE4B8D" w14:textId="77777777" w:rsidR="004C7ED9" w:rsidRDefault="004C7ED9" w:rsidP="001F66E6">
      <w:pPr>
        <w:rPr>
          <w:rFonts w:ascii="Times New Roman" w:hAnsi="Times New Roman" w:cs="Times New Roman"/>
          <w:sz w:val="24"/>
          <w:szCs w:val="24"/>
          <w:lang w:val="ro-RO"/>
        </w:rPr>
      </w:pPr>
    </w:p>
    <w:p w14:paraId="04D543A8" w14:textId="77777777" w:rsidR="004C7ED9" w:rsidRDefault="004C7ED9" w:rsidP="001F66E6">
      <w:pPr>
        <w:rPr>
          <w:rFonts w:ascii="Times New Roman" w:hAnsi="Times New Roman" w:cs="Times New Roman"/>
          <w:sz w:val="24"/>
          <w:szCs w:val="24"/>
          <w:lang w:val="ro-RO"/>
        </w:rPr>
      </w:pPr>
    </w:p>
    <w:p w14:paraId="049138EF" w14:textId="77777777" w:rsidR="004C7ED9" w:rsidRDefault="004C7ED9" w:rsidP="001F66E6">
      <w:pPr>
        <w:rPr>
          <w:rFonts w:ascii="Times New Roman" w:hAnsi="Times New Roman" w:cs="Times New Roman"/>
          <w:sz w:val="24"/>
          <w:szCs w:val="24"/>
          <w:lang w:val="ro-RO"/>
        </w:rPr>
      </w:pPr>
    </w:p>
    <w:p w14:paraId="5241E571" w14:textId="77777777" w:rsidR="004C7ED9" w:rsidRDefault="004C7ED9" w:rsidP="001F66E6">
      <w:pPr>
        <w:rPr>
          <w:rFonts w:ascii="Times New Roman" w:hAnsi="Times New Roman" w:cs="Times New Roman"/>
          <w:sz w:val="24"/>
          <w:szCs w:val="24"/>
          <w:lang w:val="ro-RO"/>
        </w:rPr>
      </w:pPr>
    </w:p>
    <w:p w14:paraId="450BF7DE" w14:textId="77777777" w:rsidR="004C7ED9" w:rsidRDefault="004C7ED9" w:rsidP="001F66E6">
      <w:pPr>
        <w:rPr>
          <w:rFonts w:ascii="Times New Roman" w:hAnsi="Times New Roman" w:cs="Times New Roman"/>
          <w:sz w:val="24"/>
          <w:szCs w:val="24"/>
          <w:lang w:val="ro-RO"/>
        </w:rPr>
      </w:pPr>
    </w:p>
    <w:p w14:paraId="7730D4FD" w14:textId="77777777" w:rsidR="004C7ED9" w:rsidRDefault="004C7ED9" w:rsidP="001F66E6">
      <w:pPr>
        <w:rPr>
          <w:rFonts w:ascii="Times New Roman" w:hAnsi="Times New Roman" w:cs="Times New Roman"/>
          <w:sz w:val="24"/>
          <w:szCs w:val="24"/>
          <w:lang w:val="ro-RO"/>
        </w:rPr>
      </w:pPr>
    </w:p>
    <w:p w14:paraId="2767E9D8" w14:textId="77777777" w:rsidR="004C7ED9" w:rsidRDefault="004C7ED9" w:rsidP="001F66E6">
      <w:pPr>
        <w:rPr>
          <w:rFonts w:ascii="Times New Roman" w:hAnsi="Times New Roman" w:cs="Times New Roman"/>
          <w:sz w:val="24"/>
          <w:szCs w:val="24"/>
          <w:lang w:val="ro-RO"/>
        </w:rPr>
      </w:pPr>
    </w:p>
    <w:p w14:paraId="5882C7BA" w14:textId="77777777" w:rsidR="004C7ED9" w:rsidRDefault="004C7ED9" w:rsidP="001F66E6">
      <w:pPr>
        <w:rPr>
          <w:rFonts w:ascii="Times New Roman" w:hAnsi="Times New Roman" w:cs="Times New Roman"/>
          <w:sz w:val="24"/>
          <w:szCs w:val="24"/>
          <w:lang w:val="ro-RO"/>
        </w:rPr>
      </w:pPr>
    </w:p>
    <w:p w14:paraId="2C35169E" w14:textId="77777777" w:rsidR="004C7ED9" w:rsidRDefault="004C7ED9" w:rsidP="001F66E6">
      <w:pPr>
        <w:rPr>
          <w:rFonts w:ascii="Times New Roman" w:hAnsi="Times New Roman" w:cs="Times New Roman"/>
          <w:sz w:val="24"/>
          <w:szCs w:val="24"/>
          <w:lang w:val="ro-RO"/>
        </w:rPr>
      </w:pPr>
    </w:p>
    <w:p w14:paraId="0BB18265" w14:textId="77777777" w:rsidR="004C7ED9" w:rsidRDefault="004C7ED9" w:rsidP="001F66E6">
      <w:pPr>
        <w:rPr>
          <w:rFonts w:ascii="Times New Roman" w:hAnsi="Times New Roman" w:cs="Times New Roman"/>
          <w:sz w:val="24"/>
          <w:szCs w:val="24"/>
          <w:lang w:val="ro-RO"/>
        </w:rPr>
      </w:pPr>
    </w:p>
    <w:p w14:paraId="33E40BBF" w14:textId="77777777" w:rsidR="004C7ED9" w:rsidRDefault="004C7ED9" w:rsidP="001F66E6">
      <w:pPr>
        <w:rPr>
          <w:rFonts w:ascii="Times New Roman" w:hAnsi="Times New Roman" w:cs="Times New Roman"/>
          <w:sz w:val="24"/>
          <w:szCs w:val="24"/>
          <w:lang w:val="ro-RO"/>
        </w:rPr>
      </w:pPr>
    </w:p>
    <w:p w14:paraId="4EA37AEC" w14:textId="77777777" w:rsidR="004C7ED9" w:rsidRDefault="004C7ED9" w:rsidP="001F66E6">
      <w:pPr>
        <w:rPr>
          <w:rFonts w:ascii="Times New Roman" w:hAnsi="Times New Roman" w:cs="Times New Roman"/>
          <w:sz w:val="24"/>
          <w:szCs w:val="24"/>
          <w:lang w:val="ro-RO"/>
        </w:rPr>
      </w:pPr>
    </w:p>
    <w:p w14:paraId="70AF9615" w14:textId="77777777" w:rsidR="004C7ED9" w:rsidRDefault="004C7ED9" w:rsidP="001F66E6">
      <w:pPr>
        <w:rPr>
          <w:rFonts w:ascii="Times New Roman" w:hAnsi="Times New Roman" w:cs="Times New Roman"/>
          <w:sz w:val="24"/>
          <w:szCs w:val="24"/>
          <w:lang w:val="ro-RO"/>
        </w:rPr>
      </w:pPr>
    </w:p>
    <w:p w14:paraId="1B1DA87B" w14:textId="77777777" w:rsidR="004C7ED9" w:rsidRDefault="004C7ED9" w:rsidP="001F66E6">
      <w:pPr>
        <w:rPr>
          <w:rFonts w:ascii="Times New Roman" w:hAnsi="Times New Roman" w:cs="Times New Roman"/>
          <w:sz w:val="24"/>
          <w:szCs w:val="24"/>
          <w:lang w:val="ro-RO"/>
        </w:rPr>
      </w:pPr>
    </w:p>
    <w:p w14:paraId="5BD52C1B" w14:textId="77777777" w:rsidR="004C7ED9" w:rsidRDefault="004C7ED9" w:rsidP="001F66E6">
      <w:pPr>
        <w:rPr>
          <w:rFonts w:ascii="Times New Roman" w:hAnsi="Times New Roman" w:cs="Times New Roman"/>
          <w:sz w:val="24"/>
          <w:szCs w:val="24"/>
          <w:lang w:val="ro-RO"/>
        </w:rPr>
      </w:pPr>
    </w:p>
    <w:p w14:paraId="1C09F535" w14:textId="77777777" w:rsidR="004C7ED9" w:rsidRDefault="004C7ED9" w:rsidP="001F66E6">
      <w:pPr>
        <w:rPr>
          <w:rFonts w:ascii="Times New Roman" w:hAnsi="Times New Roman" w:cs="Times New Roman"/>
          <w:sz w:val="24"/>
          <w:szCs w:val="24"/>
          <w:lang w:val="ro-RO"/>
        </w:rPr>
      </w:pPr>
    </w:p>
    <w:p w14:paraId="4510AD39" w14:textId="77777777" w:rsidR="004C7ED9" w:rsidRDefault="004C7ED9" w:rsidP="004C7ED9">
      <w:pPr>
        <w:spacing w:line="360" w:lineRule="auto"/>
        <w:rPr>
          <w:rFonts w:ascii="Times New Roman" w:hAnsi="Times New Roman" w:cs="Times New Roman"/>
          <w:sz w:val="24"/>
          <w:szCs w:val="24"/>
          <w:lang w:val="ro-RO"/>
        </w:rPr>
      </w:pPr>
      <w:r w:rsidRPr="004C7ED9">
        <w:rPr>
          <w:rFonts w:ascii="Times New Roman" w:hAnsi="Times New Roman" w:cs="Times New Roman"/>
          <w:b/>
          <w:sz w:val="24"/>
          <w:szCs w:val="24"/>
          <w:lang w:val="ro-RO"/>
        </w:rPr>
        <w:lastRenderedPageBreak/>
        <w:t>Cuvinte cheie</w:t>
      </w:r>
      <w:r w:rsidRPr="004C7ED9">
        <w:rPr>
          <w:rFonts w:ascii="Times New Roman" w:hAnsi="Times New Roman" w:cs="Times New Roman"/>
          <w:sz w:val="24"/>
          <w:szCs w:val="24"/>
          <w:lang w:val="ro-RO"/>
        </w:rPr>
        <w:t>: postcolonialism, copilărie, marginal, dominație, subordonare, subaltern, identita</w:t>
      </w:r>
      <w:r>
        <w:rPr>
          <w:rFonts w:ascii="Times New Roman" w:hAnsi="Times New Roman" w:cs="Times New Roman"/>
          <w:sz w:val="24"/>
          <w:szCs w:val="24"/>
          <w:lang w:val="ro-RO"/>
        </w:rPr>
        <w:t>te, rasism, traumă</w:t>
      </w:r>
      <w:r w:rsidRPr="004C7ED9">
        <w:rPr>
          <w:rFonts w:ascii="Times New Roman" w:hAnsi="Times New Roman" w:cs="Times New Roman"/>
          <w:sz w:val="24"/>
          <w:szCs w:val="24"/>
          <w:lang w:val="ro-RO"/>
        </w:rPr>
        <w:t>, dezvoltarea copilului.</w:t>
      </w:r>
    </w:p>
    <w:p w14:paraId="2BD23BAD" w14:textId="77777777" w:rsidR="004C7ED9" w:rsidRDefault="004C7ED9" w:rsidP="004C7ED9">
      <w:pPr>
        <w:rPr>
          <w:rFonts w:ascii="Times New Roman" w:hAnsi="Times New Roman" w:cs="Times New Roman"/>
          <w:sz w:val="24"/>
          <w:szCs w:val="24"/>
          <w:lang w:val="ro-RO"/>
        </w:rPr>
      </w:pPr>
    </w:p>
    <w:p w14:paraId="3B4818C4" w14:textId="77777777" w:rsidR="004C7ED9" w:rsidRPr="004C7ED9" w:rsidRDefault="004C7ED9" w:rsidP="004C7ED9">
      <w:pPr>
        <w:rPr>
          <w:rFonts w:ascii="Times New Roman" w:hAnsi="Times New Roman" w:cs="Times New Roman"/>
          <w:b/>
          <w:sz w:val="24"/>
          <w:szCs w:val="24"/>
        </w:rPr>
      </w:pPr>
      <w:proofErr w:type="spellStart"/>
      <w:r w:rsidRPr="004C7ED9">
        <w:rPr>
          <w:rFonts w:ascii="Times New Roman" w:hAnsi="Times New Roman" w:cs="Times New Roman"/>
          <w:b/>
          <w:sz w:val="24"/>
          <w:szCs w:val="24"/>
        </w:rPr>
        <w:t>Rezumat</w:t>
      </w:r>
      <w:proofErr w:type="spellEnd"/>
    </w:p>
    <w:p w14:paraId="57EAE487" w14:textId="77777777" w:rsidR="004C7ED9" w:rsidRPr="00216E95" w:rsidRDefault="004C7ED9" w:rsidP="00F33B75">
      <w:pPr>
        <w:spacing w:line="360" w:lineRule="auto"/>
        <w:ind w:firstLine="720"/>
        <w:jc w:val="both"/>
        <w:rPr>
          <w:rFonts w:ascii="Times New Roman" w:hAnsi="Times New Roman" w:cs="Times New Roman"/>
          <w:sz w:val="24"/>
          <w:szCs w:val="24"/>
        </w:rPr>
      </w:pPr>
      <w:r w:rsidRPr="004C7ED9">
        <w:rPr>
          <w:rFonts w:ascii="Times New Roman" w:hAnsi="Times New Roman" w:cs="Times New Roman"/>
          <w:sz w:val="24"/>
          <w:szCs w:val="24"/>
          <w:lang w:val="ro-RO"/>
        </w:rPr>
        <w:t xml:space="preserve">Studiile culturale postcoloniale se concentrează pe culturile înstrăinate, defavorizate, marginale și identitățile colective a căror evoluție a fost controlată de o putere exterioară, imperiul colonial. Această nouă abordare izvorăște din realitățile istorice și culturale ale țărilor care ies dintr-un trecut colonial. Nașterea teoriei postcoloniale a oferit ocazia de a analiza impactul stăpânirii coloniale asupra poporului colonizat. Teoria postcolonială se ocupă de </w:t>
      </w:r>
      <w:r w:rsidR="00E8296A">
        <w:rPr>
          <w:rFonts w:ascii="Times New Roman" w:hAnsi="Times New Roman" w:cs="Times New Roman"/>
          <w:sz w:val="24"/>
          <w:szCs w:val="24"/>
          <w:lang w:val="ro-RO"/>
        </w:rPr>
        <w:t>literatura</w:t>
      </w:r>
      <w:r w:rsidRPr="004C7ED9">
        <w:rPr>
          <w:rFonts w:ascii="Times New Roman" w:hAnsi="Times New Roman" w:cs="Times New Roman"/>
          <w:sz w:val="24"/>
          <w:szCs w:val="24"/>
          <w:lang w:val="ro-RO"/>
        </w:rPr>
        <w:t xml:space="preserve"> foștilor coloniali și ale descendenților acestora. </w:t>
      </w:r>
      <w:r w:rsidR="00300E8C">
        <w:rPr>
          <w:rFonts w:ascii="Times New Roman" w:hAnsi="Times New Roman" w:cs="Times New Roman"/>
          <w:sz w:val="24"/>
          <w:szCs w:val="24"/>
          <w:lang w:val="ro-RO"/>
        </w:rPr>
        <w:t>Aceasta devenit punctul de pornire către</w:t>
      </w:r>
      <w:r w:rsidRPr="004C7ED9">
        <w:rPr>
          <w:rFonts w:ascii="Times New Roman" w:hAnsi="Times New Roman" w:cs="Times New Roman"/>
          <w:sz w:val="24"/>
          <w:szCs w:val="24"/>
          <w:lang w:val="ro-RO"/>
        </w:rPr>
        <w:t xml:space="preserve"> revendicare</w:t>
      </w:r>
      <w:r w:rsidR="00300E8C">
        <w:rPr>
          <w:rFonts w:ascii="Times New Roman" w:hAnsi="Times New Roman" w:cs="Times New Roman"/>
          <w:sz w:val="24"/>
          <w:szCs w:val="24"/>
          <w:lang w:val="ro-RO"/>
        </w:rPr>
        <w:t>a</w:t>
      </w:r>
      <w:r w:rsidRPr="004C7ED9">
        <w:rPr>
          <w:rFonts w:ascii="Times New Roman" w:hAnsi="Times New Roman" w:cs="Times New Roman"/>
          <w:sz w:val="24"/>
          <w:szCs w:val="24"/>
          <w:lang w:val="ro-RO"/>
        </w:rPr>
        <w:t xml:space="preserve"> istoriei și literat</w:t>
      </w:r>
      <w:r w:rsidR="00814A0C">
        <w:rPr>
          <w:rFonts w:ascii="Times New Roman" w:hAnsi="Times New Roman" w:cs="Times New Roman"/>
          <w:sz w:val="24"/>
          <w:szCs w:val="24"/>
          <w:lang w:val="ro-RO"/>
        </w:rPr>
        <w:t>urii, așa cum le-au trăit</w:t>
      </w:r>
      <w:r w:rsidRPr="004C7ED9">
        <w:rPr>
          <w:rFonts w:ascii="Times New Roman" w:hAnsi="Times New Roman" w:cs="Times New Roman"/>
          <w:sz w:val="24"/>
          <w:szCs w:val="24"/>
          <w:lang w:val="ro-RO"/>
        </w:rPr>
        <w:t xml:space="preserve"> oamenii colonizați.</w:t>
      </w:r>
    </w:p>
    <w:p w14:paraId="694DFA43" w14:textId="77777777" w:rsidR="00171BA0" w:rsidRDefault="00300E8C" w:rsidP="00F33B75">
      <w:pPr>
        <w:spacing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Un nume important în </w:t>
      </w:r>
      <w:r w:rsidR="00171BA0">
        <w:rPr>
          <w:rFonts w:ascii="Times New Roman" w:hAnsi="Times New Roman" w:cs="Times New Roman"/>
          <w:sz w:val="24"/>
          <w:szCs w:val="24"/>
          <w:lang w:val="ro-RO"/>
        </w:rPr>
        <w:t>teoria postcolonială</w:t>
      </w:r>
      <w:r>
        <w:rPr>
          <w:rFonts w:ascii="Times New Roman" w:hAnsi="Times New Roman" w:cs="Times New Roman"/>
          <w:sz w:val="24"/>
          <w:szCs w:val="24"/>
          <w:lang w:val="ro-RO"/>
        </w:rPr>
        <w:t xml:space="preserve"> este </w:t>
      </w:r>
      <w:r w:rsidR="004C7ED9" w:rsidRPr="004C7ED9">
        <w:rPr>
          <w:rFonts w:ascii="Times New Roman" w:hAnsi="Times New Roman" w:cs="Times New Roman"/>
          <w:sz w:val="24"/>
          <w:szCs w:val="24"/>
          <w:lang w:val="ro-RO"/>
        </w:rPr>
        <w:t>Edward Said</w:t>
      </w:r>
      <w:r w:rsidR="00171BA0">
        <w:rPr>
          <w:rFonts w:ascii="Times New Roman" w:hAnsi="Times New Roman" w:cs="Times New Roman"/>
          <w:sz w:val="24"/>
          <w:szCs w:val="24"/>
          <w:lang w:val="ro-RO"/>
        </w:rPr>
        <w:t>. El</w:t>
      </w:r>
      <w:r w:rsidR="004C7ED9" w:rsidRPr="004C7ED9">
        <w:rPr>
          <w:rFonts w:ascii="Times New Roman" w:hAnsi="Times New Roman" w:cs="Times New Roman"/>
          <w:sz w:val="24"/>
          <w:szCs w:val="24"/>
          <w:lang w:val="ro-RO"/>
        </w:rPr>
        <w:t xml:space="preserve"> critică percepția Occidentului despre Orie</w:t>
      </w:r>
      <w:r>
        <w:rPr>
          <w:rFonts w:ascii="Times New Roman" w:hAnsi="Times New Roman" w:cs="Times New Roman"/>
          <w:sz w:val="24"/>
          <w:szCs w:val="24"/>
          <w:lang w:val="ro-RO"/>
        </w:rPr>
        <w:t>nt ca un tărâm al romantismului, cu accent asupra exoticului și fără orientare către dezvoltare</w:t>
      </w:r>
      <w:r w:rsidR="004C7ED9" w:rsidRPr="004C7ED9">
        <w:rPr>
          <w:rFonts w:ascii="Times New Roman" w:hAnsi="Times New Roman" w:cs="Times New Roman"/>
          <w:sz w:val="24"/>
          <w:szCs w:val="24"/>
          <w:lang w:val="ro-RO"/>
        </w:rPr>
        <w:t xml:space="preserve">. </w:t>
      </w:r>
    </w:p>
    <w:p w14:paraId="6F86D9C4" w14:textId="77777777" w:rsidR="005F0502" w:rsidRDefault="00171BA0" w:rsidP="00F33B75">
      <w:pPr>
        <w:spacing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Un alt important te</w:t>
      </w:r>
      <w:r w:rsidR="005F0502">
        <w:rPr>
          <w:rFonts w:ascii="Times New Roman" w:hAnsi="Times New Roman" w:cs="Times New Roman"/>
          <w:sz w:val="24"/>
          <w:szCs w:val="24"/>
          <w:lang w:val="ro-RO"/>
        </w:rPr>
        <w:t>oretician, Gayatri Spivak,</w:t>
      </w:r>
      <w:r>
        <w:rPr>
          <w:rFonts w:ascii="Times New Roman" w:hAnsi="Times New Roman" w:cs="Times New Roman"/>
          <w:sz w:val="24"/>
          <w:szCs w:val="24"/>
          <w:lang w:val="ro-RO"/>
        </w:rPr>
        <w:t xml:space="preserve"> </w:t>
      </w:r>
      <w:r w:rsidR="004C7ED9" w:rsidRPr="004C7ED9">
        <w:rPr>
          <w:rFonts w:ascii="Times New Roman" w:hAnsi="Times New Roman" w:cs="Times New Roman"/>
          <w:sz w:val="24"/>
          <w:szCs w:val="24"/>
          <w:lang w:val="ro-RO"/>
        </w:rPr>
        <w:t>vorbește despre femeile subalterne care se confruntă cu opresiun</w:t>
      </w:r>
      <w:r w:rsidR="00300E8C">
        <w:rPr>
          <w:rFonts w:ascii="Times New Roman" w:hAnsi="Times New Roman" w:cs="Times New Roman"/>
          <w:sz w:val="24"/>
          <w:szCs w:val="24"/>
          <w:lang w:val="ro-RO"/>
        </w:rPr>
        <w:t>ea. Puterea colonială s-a</w:t>
      </w:r>
      <w:r w:rsidR="004C7ED9" w:rsidRPr="004C7ED9">
        <w:rPr>
          <w:rFonts w:ascii="Times New Roman" w:hAnsi="Times New Roman" w:cs="Times New Roman"/>
          <w:sz w:val="24"/>
          <w:szCs w:val="24"/>
          <w:lang w:val="ro-RO"/>
        </w:rPr>
        <w:t xml:space="preserve"> bazat pe ideea subordonării pentru a-și impune dom</w:t>
      </w:r>
      <w:r w:rsidR="00300E8C">
        <w:rPr>
          <w:rFonts w:ascii="Times New Roman" w:hAnsi="Times New Roman" w:cs="Times New Roman"/>
          <w:sz w:val="24"/>
          <w:szCs w:val="24"/>
          <w:lang w:val="ro-RO"/>
        </w:rPr>
        <w:t xml:space="preserve">inația. </w:t>
      </w:r>
      <w:r w:rsidR="005F0502">
        <w:rPr>
          <w:rFonts w:ascii="Times New Roman" w:hAnsi="Times New Roman" w:cs="Times New Roman"/>
          <w:sz w:val="24"/>
          <w:szCs w:val="24"/>
          <w:lang w:val="ro-RO"/>
        </w:rPr>
        <w:t>Ideea lui Spivak este că subordonarea colonială este atât de cumplită încât femeia asuprită nu mai are puterea nici măcar de a-și spune povestea, așa cum victima sati-ului nu mai poate să-și spună povestea, doar martorii ceremoniei o pot face.</w:t>
      </w:r>
    </w:p>
    <w:p w14:paraId="235D36F4" w14:textId="77777777" w:rsidR="004C7ED9" w:rsidRPr="004C7ED9" w:rsidRDefault="004C7ED9" w:rsidP="00F33B75">
      <w:pPr>
        <w:spacing w:line="360" w:lineRule="auto"/>
        <w:ind w:firstLine="720"/>
        <w:jc w:val="both"/>
        <w:rPr>
          <w:rFonts w:ascii="Times New Roman" w:hAnsi="Times New Roman" w:cs="Times New Roman"/>
          <w:sz w:val="24"/>
          <w:szCs w:val="24"/>
        </w:rPr>
      </w:pPr>
      <w:r w:rsidRPr="004C7ED9">
        <w:rPr>
          <w:rFonts w:ascii="Times New Roman" w:hAnsi="Times New Roman" w:cs="Times New Roman"/>
          <w:sz w:val="24"/>
          <w:szCs w:val="24"/>
          <w:lang w:val="ro-RO"/>
        </w:rPr>
        <w:t>Această teză analizează prezența copii</w:t>
      </w:r>
      <w:r w:rsidR="004255F5">
        <w:rPr>
          <w:rFonts w:ascii="Times New Roman" w:hAnsi="Times New Roman" w:cs="Times New Roman"/>
          <w:sz w:val="24"/>
          <w:szCs w:val="24"/>
          <w:lang w:val="ro-RO"/>
        </w:rPr>
        <w:t>lor ca actori importanți</w:t>
      </w:r>
      <w:r w:rsidRPr="004C7ED9">
        <w:rPr>
          <w:rFonts w:ascii="Times New Roman" w:hAnsi="Times New Roman" w:cs="Times New Roman"/>
          <w:sz w:val="24"/>
          <w:szCs w:val="24"/>
          <w:lang w:val="ro-RO"/>
        </w:rPr>
        <w:t xml:space="preserve"> în romanele anglo-indiene. Dezvoltarea lor este afectată de colonialism. Vocile lor vorbesc istorie pentru cei care au fost</w:t>
      </w:r>
      <w:r w:rsidR="004255F5">
        <w:rPr>
          <w:rFonts w:ascii="Times New Roman" w:hAnsi="Times New Roman" w:cs="Times New Roman"/>
          <w:sz w:val="24"/>
          <w:szCs w:val="24"/>
          <w:lang w:val="ro-RO"/>
        </w:rPr>
        <w:t xml:space="preserve"> vulnerabili la rasism</w:t>
      </w:r>
      <w:r w:rsidR="009E2E40">
        <w:rPr>
          <w:rFonts w:ascii="Times New Roman" w:hAnsi="Times New Roman" w:cs="Times New Roman"/>
          <w:sz w:val="24"/>
          <w:szCs w:val="24"/>
          <w:lang w:val="ro-RO"/>
        </w:rPr>
        <w:t>, ori au fost victimele migrării sau au suferit pierderea contactului cu cultura lor și cu identitatea lor, trăind</w:t>
      </w:r>
      <w:r w:rsidRPr="004C7ED9">
        <w:rPr>
          <w:rFonts w:ascii="Times New Roman" w:hAnsi="Times New Roman" w:cs="Times New Roman"/>
          <w:sz w:val="24"/>
          <w:szCs w:val="24"/>
          <w:lang w:val="ro-RO"/>
        </w:rPr>
        <w:t xml:space="preserve"> între </w:t>
      </w:r>
      <w:r w:rsidR="004255F5">
        <w:rPr>
          <w:rFonts w:ascii="Times New Roman" w:hAnsi="Times New Roman" w:cs="Times New Roman"/>
          <w:sz w:val="24"/>
          <w:szCs w:val="24"/>
          <w:lang w:val="ro-RO"/>
        </w:rPr>
        <w:t xml:space="preserve">două </w:t>
      </w:r>
      <w:r w:rsidRPr="004C7ED9">
        <w:rPr>
          <w:rFonts w:ascii="Times New Roman" w:hAnsi="Times New Roman" w:cs="Times New Roman"/>
          <w:sz w:val="24"/>
          <w:szCs w:val="24"/>
          <w:lang w:val="ro-RO"/>
        </w:rPr>
        <w:t>culturi</w:t>
      </w:r>
      <w:r w:rsidR="004255F5">
        <w:rPr>
          <w:rFonts w:ascii="Times New Roman" w:hAnsi="Times New Roman" w:cs="Times New Roman"/>
          <w:sz w:val="24"/>
          <w:szCs w:val="24"/>
          <w:lang w:val="ro-RO"/>
        </w:rPr>
        <w:t xml:space="preserve"> diferite</w:t>
      </w:r>
      <w:r w:rsidRPr="004C7ED9">
        <w:rPr>
          <w:rFonts w:ascii="Times New Roman" w:hAnsi="Times New Roman" w:cs="Times New Roman"/>
          <w:sz w:val="24"/>
          <w:szCs w:val="24"/>
          <w:lang w:val="ro-RO"/>
        </w:rPr>
        <w:t xml:space="preserve">. Copiii sunt o metaforă a țării lor, iar amintirile lor sunt mărturii despre </w:t>
      </w:r>
      <w:r w:rsidR="004255F5">
        <w:rPr>
          <w:rFonts w:ascii="Times New Roman" w:hAnsi="Times New Roman" w:cs="Times New Roman"/>
          <w:sz w:val="24"/>
          <w:szCs w:val="24"/>
          <w:lang w:val="ro-RO"/>
        </w:rPr>
        <w:t>societatea colonială. Ele scot</w:t>
      </w:r>
      <w:r w:rsidRPr="004C7ED9">
        <w:rPr>
          <w:rFonts w:ascii="Times New Roman" w:hAnsi="Times New Roman" w:cs="Times New Roman"/>
          <w:sz w:val="24"/>
          <w:szCs w:val="24"/>
          <w:lang w:val="ro-RO"/>
        </w:rPr>
        <w:t xml:space="preserve">, de asemenea, </w:t>
      </w:r>
      <w:r w:rsidR="004255F5">
        <w:rPr>
          <w:rFonts w:ascii="Times New Roman" w:hAnsi="Times New Roman" w:cs="Times New Roman"/>
          <w:sz w:val="24"/>
          <w:szCs w:val="24"/>
          <w:lang w:val="ro-RO"/>
        </w:rPr>
        <w:t>la lumină problemele legate</w:t>
      </w:r>
      <w:r w:rsidRPr="004C7ED9">
        <w:rPr>
          <w:rFonts w:ascii="Times New Roman" w:hAnsi="Times New Roman" w:cs="Times New Roman"/>
          <w:sz w:val="24"/>
          <w:szCs w:val="24"/>
          <w:lang w:val="ro-RO"/>
        </w:rPr>
        <w:t xml:space="preserve"> de copilărie, identitate și dezvoltare infantilă în vremurile coloniale și postcoloniale.</w:t>
      </w:r>
    </w:p>
    <w:p w14:paraId="4A120721" w14:textId="77777777" w:rsidR="004C7ED9" w:rsidRPr="004C7ED9" w:rsidRDefault="009E2E40" w:rsidP="00F33B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ro-RO"/>
        </w:rPr>
        <w:t>Diferiți intelectuali au studiat această problemă a populațiilor postcoloniale și</w:t>
      </w:r>
      <w:r w:rsidR="004C7ED9" w:rsidRPr="004C7ED9">
        <w:rPr>
          <w:rFonts w:ascii="Times New Roman" w:hAnsi="Times New Roman" w:cs="Times New Roman"/>
          <w:sz w:val="24"/>
          <w:szCs w:val="24"/>
          <w:lang w:val="ro-RO"/>
        </w:rPr>
        <w:t xml:space="preserve"> au dezvăluit importanța copilăriei și a traumei în dezvoltarea umană. Melanie Klein a fost un pionier</w:t>
      </w:r>
      <w:r>
        <w:rPr>
          <w:rFonts w:ascii="Times New Roman" w:hAnsi="Times New Roman" w:cs="Times New Roman"/>
          <w:sz w:val="24"/>
          <w:szCs w:val="24"/>
          <w:lang w:val="ro-RO"/>
        </w:rPr>
        <w:t xml:space="preserve"> al psihanalizei copiilor. Ea explorează</w:t>
      </w:r>
      <w:r w:rsidR="004C7ED9" w:rsidRPr="004C7ED9">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dezvoltarea infantilă și </w:t>
      </w:r>
      <w:r w:rsidR="004C7ED9" w:rsidRPr="004C7ED9">
        <w:rPr>
          <w:rFonts w:ascii="Times New Roman" w:hAnsi="Times New Roman" w:cs="Times New Roman"/>
          <w:sz w:val="24"/>
          <w:szCs w:val="24"/>
          <w:lang w:val="ro-RO"/>
        </w:rPr>
        <w:t>trauma cu copiii</w:t>
      </w:r>
      <w:r>
        <w:rPr>
          <w:rFonts w:ascii="Times New Roman" w:hAnsi="Times New Roman" w:cs="Times New Roman"/>
          <w:sz w:val="24"/>
          <w:szCs w:val="24"/>
          <w:lang w:val="ro-RO"/>
        </w:rPr>
        <w:t xml:space="preserve">, dezvăluind </w:t>
      </w:r>
      <w:r w:rsidR="004C7ED9" w:rsidRPr="004C7ED9">
        <w:rPr>
          <w:rFonts w:ascii="Times New Roman" w:hAnsi="Times New Roman" w:cs="Times New Roman"/>
          <w:sz w:val="24"/>
          <w:szCs w:val="24"/>
          <w:lang w:val="ro-RO"/>
        </w:rPr>
        <w:t xml:space="preserve">că trauma </w:t>
      </w:r>
      <w:r w:rsidR="004C7ED9" w:rsidRPr="004C7ED9">
        <w:rPr>
          <w:rFonts w:ascii="Times New Roman" w:hAnsi="Times New Roman" w:cs="Times New Roman"/>
          <w:sz w:val="24"/>
          <w:szCs w:val="24"/>
          <w:lang w:val="ro-RO"/>
        </w:rPr>
        <w:lastRenderedPageBreak/>
        <w:t>este o metaforă a limitărilor limbajului, iar istoria funcționează ca o legătură pentru trauma comună a oamenilor. Christa Schönfelder se ocupă de traumele copilăriei și de familie și de poziția marginală pe care traumele copilăriei și ale femeilor au ocupat-o în trauma istorică. Henry Krystal se concentrează asupra trăsăturilor distincte ale traumei copilăriei, cum ar fi dezvoltarea anxietății automate (o afecțiune caracterizată prin incapacitatea copilului de a-și controla imp</w:t>
      </w:r>
      <w:r>
        <w:rPr>
          <w:rFonts w:ascii="Times New Roman" w:hAnsi="Times New Roman" w:cs="Times New Roman"/>
          <w:sz w:val="24"/>
          <w:szCs w:val="24"/>
          <w:lang w:val="ro-RO"/>
        </w:rPr>
        <w:t>ulsurile) și consideră că oamenii aflați în stadii incipiente ale dezvoltării emoționale,</w:t>
      </w:r>
      <w:r w:rsidR="004C7ED9" w:rsidRPr="004C7ED9">
        <w:rPr>
          <w:rFonts w:ascii="Times New Roman" w:hAnsi="Times New Roman" w:cs="Times New Roman"/>
          <w:sz w:val="24"/>
          <w:szCs w:val="24"/>
          <w:lang w:val="ro-RO"/>
        </w:rPr>
        <w:t xml:space="preserve"> </w:t>
      </w:r>
      <w:r w:rsidR="00814A0C">
        <w:rPr>
          <w:rFonts w:ascii="Times New Roman" w:hAnsi="Times New Roman" w:cs="Times New Roman"/>
          <w:sz w:val="24"/>
          <w:szCs w:val="24"/>
          <w:lang w:val="ro-RO"/>
        </w:rPr>
        <w:t>simt</w:t>
      </w:r>
      <w:r w:rsidR="004C7ED9" w:rsidRPr="004C7ED9">
        <w:rPr>
          <w:rFonts w:ascii="Times New Roman" w:hAnsi="Times New Roman" w:cs="Times New Roman"/>
          <w:sz w:val="24"/>
          <w:szCs w:val="24"/>
          <w:lang w:val="ro-RO"/>
        </w:rPr>
        <w:t xml:space="preserve"> traume</w:t>
      </w:r>
      <w:r w:rsidR="00814A0C">
        <w:rPr>
          <w:rFonts w:ascii="Times New Roman" w:hAnsi="Times New Roman" w:cs="Times New Roman"/>
          <w:sz w:val="24"/>
          <w:szCs w:val="24"/>
          <w:lang w:val="ro-RO"/>
        </w:rPr>
        <w:t>le</w:t>
      </w:r>
      <w:r w:rsidR="004C7ED9" w:rsidRPr="004C7ED9">
        <w:rPr>
          <w:rFonts w:ascii="Times New Roman" w:hAnsi="Times New Roman" w:cs="Times New Roman"/>
          <w:sz w:val="24"/>
          <w:szCs w:val="24"/>
          <w:lang w:val="ro-RO"/>
        </w:rPr>
        <w:t xml:space="preserve"> mai intens decât adulții</w:t>
      </w:r>
      <w:r w:rsidR="005F0502">
        <w:rPr>
          <w:rFonts w:ascii="Times New Roman" w:hAnsi="Times New Roman" w:cs="Times New Roman"/>
          <w:sz w:val="24"/>
          <w:szCs w:val="24"/>
          <w:lang w:val="ro-RO"/>
        </w:rPr>
        <w:t>.</w:t>
      </w:r>
      <w:r w:rsidR="004C7ED9" w:rsidRPr="004C7ED9">
        <w:rPr>
          <w:rFonts w:ascii="Times New Roman" w:hAnsi="Times New Roman" w:cs="Times New Roman"/>
          <w:sz w:val="24"/>
          <w:szCs w:val="24"/>
          <w:lang w:val="ro-RO"/>
        </w:rPr>
        <w:t xml:space="preserve"> Acest lucru a interferat cu dezvoltarea lor psihologică. Cartea lui Myron Weiner „Copilul și statul în India” este o analiză a efectelor sărăciei în India postcolonială și dezvoltarea copiilor și crește gradul de conștientizare asupra muncii copiilor și a lipsei educației obligatorii. Carolyn Sttedman consideră că identitatea individuală este profund legată de copilărie. În cele din urmă, David Lloyd conectează trauma de postcolonialism și analizează efectele violenței și rasismului în lumea colonizată, în timp ce Anna Mae Duane scrie despre statutul copiilor în societate.</w:t>
      </w:r>
    </w:p>
    <w:p w14:paraId="30A86AAF" w14:textId="77777777" w:rsidR="004C7ED9" w:rsidRPr="004C7ED9" w:rsidRDefault="004C7ED9" w:rsidP="00F33B75">
      <w:pPr>
        <w:spacing w:line="360" w:lineRule="auto"/>
        <w:ind w:firstLine="720"/>
        <w:jc w:val="both"/>
        <w:rPr>
          <w:rFonts w:ascii="Times New Roman" w:hAnsi="Times New Roman" w:cs="Times New Roman"/>
          <w:sz w:val="24"/>
          <w:szCs w:val="24"/>
        </w:rPr>
      </w:pPr>
      <w:r w:rsidRPr="004C7ED9">
        <w:rPr>
          <w:rFonts w:ascii="Times New Roman" w:hAnsi="Times New Roman" w:cs="Times New Roman"/>
          <w:sz w:val="24"/>
          <w:szCs w:val="24"/>
          <w:lang w:val="ro-RO"/>
        </w:rPr>
        <w:t>Romanele postcoloniale au contribuit la a da voce colonizaților. Intriga este o reprezentare a lumii din care provin autor</w:t>
      </w:r>
      <w:r w:rsidR="00F07633">
        <w:rPr>
          <w:rFonts w:ascii="Times New Roman" w:hAnsi="Times New Roman" w:cs="Times New Roman"/>
          <w:sz w:val="24"/>
          <w:szCs w:val="24"/>
          <w:lang w:val="ro-RO"/>
        </w:rPr>
        <w:t>ii (post)coloniali și prezintă</w:t>
      </w:r>
      <w:r w:rsidRPr="004C7ED9">
        <w:rPr>
          <w:rFonts w:ascii="Times New Roman" w:hAnsi="Times New Roman" w:cs="Times New Roman"/>
          <w:sz w:val="24"/>
          <w:szCs w:val="24"/>
          <w:lang w:val="ro-RO"/>
        </w:rPr>
        <w:t xml:space="preserve"> destinele celor asupriți și relația dominantă dintre imperiu și colonie. Romanul </w:t>
      </w:r>
      <w:r w:rsidR="00F07633">
        <w:rPr>
          <w:rFonts w:ascii="Times New Roman" w:hAnsi="Times New Roman" w:cs="Times New Roman"/>
          <w:sz w:val="24"/>
          <w:szCs w:val="24"/>
        </w:rPr>
        <w:t>“</w:t>
      </w:r>
      <w:r w:rsidRPr="004C7ED9">
        <w:rPr>
          <w:rFonts w:ascii="Times New Roman" w:hAnsi="Times New Roman" w:cs="Times New Roman"/>
          <w:sz w:val="24"/>
          <w:szCs w:val="24"/>
          <w:lang w:val="ro-RO"/>
        </w:rPr>
        <w:t>Coolie</w:t>
      </w:r>
      <w:r w:rsidR="00F07633">
        <w:rPr>
          <w:rFonts w:ascii="Times New Roman" w:hAnsi="Times New Roman" w:cs="Times New Roman"/>
          <w:sz w:val="24"/>
          <w:szCs w:val="24"/>
          <w:lang w:val="ro-RO"/>
        </w:rPr>
        <w:t>”</w:t>
      </w:r>
      <w:r w:rsidRPr="004C7ED9">
        <w:rPr>
          <w:rFonts w:ascii="Times New Roman" w:hAnsi="Times New Roman" w:cs="Times New Roman"/>
          <w:sz w:val="24"/>
          <w:szCs w:val="24"/>
          <w:lang w:val="ro-RO"/>
        </w:rPr>
        <w:t xml:space="preserve"> al lui Mulk Raj Anand, </w:t>
      </w:r>
      <w:r w:rsidR="00F07633">
        <w:rPr>
          <w:rFonts w:ascii="Times New Roman" w:hAnsi="Times New Roman" w:cs="Times New Roman"/>
          <w:sz w:val="24"/>
          <w:szCs w:val="24"/>
          <w:lang w:val="ro-RO"/>
        </w:rPr>
        <w:t>„</w:t>
      </w:r>
      <w:r w:rsidRPr="004C7ED9">
        <w:rPr>
          <w:rFonts w:ascii="Times New Roman" w:hAnsi="Times New Roman" w:cs="Times New Roman"/>
          <w:sz w:val="24"/>
          <w:szCs w:val="24"/>
          <w:lang w:val="ro-RO"/>
        </w:rPr>
        <w:t>Lumina clară a zilei</w:t>
      </w:r>
      <w:r w:rsidR="00F07633">
        <w:rPr>
          <w:rFonts w:ascii="Times New Roman" w:hAnsi="Times New Roman" w:cs="Times New Roman"/>
          <w:sz w:val="24"/>
          <w:szCs w:val="24"/>
          <w:lang w:val="ro-RO"/>
        </w:rPr>
        <w:t>”</w:t>
      </w:r>
      <w:r w:rsidRPr="004C7ED9">
        <w:rPr>
          <w:rFonts w:ascii="Times New Roman" w:hAnsi="Times New Roman" w:cs="Times New Roman"/>
          <w:sz w:val="24"/>
          <w:szCs w:val="24"/>
          <w:lang w:val="ro-RO"/>
        </w:rPr>
        <w:t xml:space="preserve"> a Anitei Desai, </w:t>
      </w:r>
      <w:r w:rsidR="00F07633">
        <w:rPr>
          <w:rFonts w:ascii="Times New Roman" w:hAnsi="Times New Roman" w:cs="Times New Roman"/>
          <w:sz w:val="24"/>
          <w:szCs w:val="24"/>
          <w:lang w:val="en-GB"/>
        </w:rPr>
        <w:t>“</w:t>
      </w:r>
      <w:r w:rsidRPr="004C7ED9">
        <w:rPr>
          <w:rFonts w:ascii="Times New Roman" w:hAnsi="Times New Roman" w:cs="Times New Roman"/>
          <w:sz w:val="24"/>
          <w:szCs w:val="24"/>
          <w:lang w:val="ro-RO"/>
        </w:rPr>
        <w:t>Buddha din Suburbia</w:t>
      </w:r>
      <w:r w:rsidR="00F07633">
        <w:rPr>
          <w:rFonts w:ascii="Times New Roman" w:hAnsi="Times New Roman" w:cs="Times New Roman"/>
          <w:sz w:val="24"/>
          <w:szCs w:val="24"/>
          <w:lang w:val="ro-RO"/>
        </w:rPr>
        <w:t>”</w:t>
      </w:r>
      <w:r w:rsidRPr="004C7ED9">
        <w:rPr>
          <w:rFonts w:ascii="Times New Roman" w:hAnsi="Times New Roman" w:cs="Times New Roman"/>
          <w:sz w:val="24"/>
          <w:szCs w:val="24"/>
          <w:lang w:val="ro-RO"/>
        </w:rPr>
        <w:t xml:space="preserve"> al lui Hanif Kureishi și </w:t>
      </w:r>
      <w:r w:rsidR="00F07633">
        <w:rPr>
          <w:rFonts w:ascii="Times New Roman" w:hAnsi="Times New Roman" w:cs="Times New Roman"/>
          <w:sz w:val="24"/>
          <w:szCs w:val="24"/>
        </w:rPr>
        <w:t>“</w:t>
      </w:r>
      <w:r w:rsidR="00F07633">
        <w:rPr>
          <w:rFonts w:ascii="Times New Roman" w:hAnsi="Times New Roman" w:cs="Times New Roman"/>
          <w:sz w:val="24"/>
          <w:szCs w:val="24"/>
          <w:lang w:val="ro-RO"/>
        </w:rPr>
        <w:t xml:space="preserve">Moștenitoarea tărâmului pierdut” de Kiran Desai portretizează personaje </w:t>
      </w:r>
      <w:r w:rsidRPr="004C7ED9">
        <w:rPr>
          <w:rFonts w:ascii="Times New Roman" w:hAnsi="Times New Roman" w:cs="Times New Roman"/>
          <w:sz w:val="24"/>
          <w:szCs w:val="24"/>
          <w:lang w:val="ro-RO"/>
        </w:rPr>
        <w:t xml:space="preserve">copii </w:t>
      </w:r>
      <w:r w:rsidR="00F07633">
        <w:rPr>
          <w:rFonts w:ascii="Times New Roman" w:hAnsi="Times New Roman" w:cs="Times New Roman"/>
          <w:sz w:val="24"/>
          <w:szCs w:val="24"/>
          <w:lang w:val="ro-RO"/>
        </w:rPr>
        <w:t>semnificativ</w:t>
      </w:r>
      <w:r w:rsidRPr="004C7ED9">
        <w:rPr>
          <w:rFonts w:ascii="Times New Roman" w:hAnsi="Times New Roman" w:cs="Times New Roman"/>
          <w:sz w:val="24"/>
          <w:szCs w:val="24"/>
          <w:lang w:val="ro-RO"/>
        </w:rPr>
        <w:t xml:space="preserve"> afectați de colonialism și postcolonialism. Copiii devin voci reprezentative ale celor marginali și oferă detalii despre aspectele tulburătoare ale impactului colonialismului în societatea lor. Mărturiile lor despre suferinț</w:t>
      </w:r>
      <w:r w:rsidR="00F07633">
        <w:rPr>
          <w:rFonts w:ascii="Times New Roman" w:hAnsi="Times New Roman" w:cs="Times New Roman"/>
          <w:sz w:val="24"/>
          <w:szCs w:val="24"/>
          <w:lang w:val="ro-RO"/>
        </w:rPr>
        <w:t>ă și oprimare sunt o oglindă</w:t>
      </w:r>
      <w:r w:rsidRPr="004C7ED9">
        <w:rPr>
          <w:rFonts w:ascii="Times New Roman" w:hAnsi="Times New Roman" w:cs="Times New Roman"/>
          <w:sz w:val="24"/>
          <w:szCs w:val="24"/>
          <w:lang w:val="ro-RO"/>
        </w:rPr>
        <w:t xml:space="preserve"> a societății și condițiilor lor de viață. Acești patr</w:t>
      </w:r>
      <w:r w:rsidR="00F07633">
        <w:rPr>
          <w:rFonts w:ascii="Times New Roman" w:hAnsi="Times New Roman" w:cs="Times New Roman"/>
          <w:sz w:val="24"/>
          <w:szCs w:val="24"/>
          <w:lang w:val="ro-RO"/>
        </w:rPr>
        <w:t>u scriitori foarte apreciați, diferiți ca stil și abordare, au ca principal scop</w:t>
      </w:r>
      <w:r w:rsidRPr="004C7ED9">
        <w:rPr>
          <w:rFonts w:ascii="Times New Roman" w:hAnsi="Times New Roman" w:cs="Times New Roman"/>
          <w:sz w:val="24"/>
          <w:szCs w:val="24"/>
          <w:lang w:val="ro-RO"/>
        </w:rPr>
        <w:t xml:space="preserve"> </w:t>
      </w:r>
      <w:r w:rsidR="00F07633">
        <w:rPr>
          <w:rFonts w:ascii="Times New Roman" w:hAnsi="Times New Roman" w:cs="Times New Roman"/>
          <w:sz w:val="24"/>
          <w:szCs w:val="24"/>
          <w:lang w:val="ro-RO"/>
        </w:rPr>
        <w:t>evidențierea</w:t>
      </w:r>
      <w:r w:rsidRPr="004C7ED9">
        <w:rPr>
          <w:rFonts w:ascii="Times New Roman" w:hAnsi="Times New Roman" w:cs="Times New Roman"/>
          <w:sz w:val="24"/>
          <w:szCs w:val="24"/>
          <w:lang w:val="ro-RO"/>
        </w:rPr>
        <w:t xml:space="preserve"> problemelor coloniale și postcoloniale</w:t>
      </w:r>
      <w:r w:rsidR="00F07633">
        <w:rPr>
          <w:rFonts w:ascii="Times New Roman" w:hAnsi="Times New Roman" w:cs="Times New Roman"/>
          <w:sz w:val="24"/>
          <w:szCs w:val="24"/>
          <w:lang w:val="ro-RO"/>
        </w:rPr>
        <w:t>, și anume relația dintre puterea colonială și popoarele considerate inferioare, marginale</w:t>
      </w:r>
      <w:r w:rsidRPr="004C7ED9">
        <w:rPr>
          <w:rFonts w:ascii="Times New Roman" w:hAnsi="Times New Roman" w:cs="Times New Roman"/>
          <w:sz w:val="24"/>
          <w:szCs w:val="24"/>
          <w:lang w:val="ro-RO"/>
        </w:rPr>
        <w:t xml:space="preserve"> și imposibilitatea </w:t>
      </w:r>
      <w:r w:rsidR="00F07633">
        <w:rPr>
          <w:rFonts w:ascii="Times New Roman" w:hAnsi="Times New Roman" w:cs="Times New Roman"/>
          <w:sz w:val="24"/>
          <w:szCs w:val="24"/>
          <w:lang w:val="ro-RO"/>
        </w:rPr>
        <w:t>acestora din urmă</w:t>
      </w:r>
      <w:r w:rsidRPr="004C7ED9">
        <w:rPr>
          <w:rFonts w:ascii="Times New Roman" w:hAnsi="Times New Roman" w:cs="Times New Roman"/>
          <w:sz w:val="24"/>
          <w:szCs w:val="24"/>
          <w:lang w:val="ro-RO"/>
        </w:rPr>
        <w:t xml:space="preserve"> de a</w:t>
      </w:r>
      <w:r w:rsidR="00F07633">
        <w:rPr>
          <w:rFonts w:ascii="Times New Roman" w:hAnsi="Times New Roman" w:cs="Times New Roman"/>
          <w:sz w:val="24"/>
          <w:szCs w:val="24"/>
          <w:lang w:val="ro-RO"/>
        </w:rPr>
        <w:t>-și</w:t>
      </w:r>
      <w:r w:rsidRPr="004C7ED9">
        <w:rPr>
          <w:rFonts w:ascii="Times New Roman" w:hAnsi="Times New Roman" w:cs="Times New Roman"/>
          <w:sz w:val="24"/>
          <w:szCs w:val="24"/>
          <w:lang w:val="ro-RO"/>
        </w:rPr>
        <w:t xml:space="preserve"> depăși </w:t>
      </w:r>
      <w:r w:rsidR="00F07633">
        <w:rPr>
          <w:rFonts w:ascii="Times New Roman" w:hAnsi="Times New Roman" w:cs="Times New Roman"/>
          <w:sz w:val="24"/>
          <w:szCs w:val="24"/>
          <w:lang w:val="ro-RO"/>
        </w:rPr>
        <w:t>condiția în societate.</w:t>
      </w:r>
      <w:r w:rsidRPr="004C7ED9">
        <w:rPr>
          <w:rFonts w:ascii="Times New Roman" w:hAnsi="Times New Roman" w:cs="Times New Roman"/>
          <w:sz w:val="24"/>
          <w:szCs w:val="24"/>
          <w:lang w:val="ro-RO"/>
        </w:rPr>
        <w:t xml:space="preserve"> Personajele copii din aceste romane sunt</w:t>
      </w:r>
      <w:r w:rsidR="00F07633">
        <w:rPr>
          <w:rFonts w:ascii="Times New Roman" w:hAnsi="Times New Roman" w:cs="Times New Roman"/>
          <w:sz w:val="24"/>
          <w:szCs w:val="24"/>
          <w:lang w:val="ro-RO"/>
        </w:rPr>
        <w:t xml:space="preserve"> o metaforă a societății tulburătoare</w:t>
      </w:r>
      <w:r w:rsidRPr="004C7ED9">
        <w:rPr>
          <w:rFonts w:ascii="Times New Roman" w:hAnsi="Times New Roman" w:cs="Times New Roman"/>
          <w:sz w:val="24"/>
          <w:szCs w:val="24"/>
          <w:lang w:val="ro-RO"/>
        </w:rPr>
        <w:t xml:space="preserve"> în care trăiesc. Autorii își modelează personajele bazându-se pe experiența lor personală și pe modul în care au perceput societatea. Ei înșiși, în copilărie, au fost afectați de colonialism.</w:t>
      </w:r>
    </w:p>
    <w:p w14:paraId="4811926A" w14:textId="77777777" w:rsidR="005F0502" w:rsidRDefault="004C7ED9" w:rsidP="00F33B75">
      <w:pPr>
        <w:spacing w:line="360" w:lineRule="auto"/>
        <w:ind w:firstLine="720"/>
        <w:jc w:val="both"/>
        <w:rPr>
          <w:rFonts w:ascii="Times New Roman" w:hAnsi="Times New Roman" w:cs="Times New Roman"/>
          <w:sz w:val="24"/>
          <w:szCs w:val="24"/>
          <w:lang w:val="ro-RO"/>
        </w:rPr>
      </w:pPr>
      <w:r w:rsidRPr="004C7ED9">
        <w:rPr>
          <w:rFonts w:ascii="Times New Roman" w:hAnsi="Times New Roman" w:cs="Times New Roman"/>
          <w:sz w:val="24"/>
          <w:szCs w:val="24"/>
          <w:lang w:val="ro-RO"/>
        </w:rPr>
        <w:t xml:space="preserve">Copiii indieni au suferit mai mult decât rasismul. S-au confruntat cu schimbări culturale bruște, exploatare economică, malnutriție și sărăcie. Au fost forțați să accepte cultura și ideologia colonizatorului. </w:t>
      </w:r>
    </w:p>
    <w:p w14:paraId="652ADA5A" w14:textId="77777777" w:rsidR="004C7ED9" w:rsidRPr="004C7ED9" w:rsidRDefault="004C7ED9" w:rsidP="00F33B75">
      <w:pPr>
        <w:spacing w:line="360" w:lineRule="auto"/>
        <w:ind w:firstLine="720"/>
        <w:jc w:val="both"/>
        <w:rPr>
          <w:rFonts w:ascii="Times New Roman" w:hAnsi="Times New Roman" w:cs="Times New Roman"/>
          <w:sz w:val="24"/>
          <w:szCs w:val="24"/>
        </w:rPr>
      </w:pPr>
      <w:r w:rsidRPr="004C7ED9">
        <w:rPr>
          <w:rFonts w:ascii="Times New Roman" w:hAnsi="Times New Roman" w:cs="Times New Roman"/>
          <w:sz w:val="24"/>
          <w:szCs w:val="24"/>
          <w:lang w:val="ro-RO"/>
        </w:rPr>
        <w:lastRenderedPageBreak/>
        <w:t>Cele patru romane pe care le-am ales pentru analiză indică opresiune, ineg</w:t>
      </w:r>
      <w:r w:rsidR="007F7024">
        <w:rPr>
          <w:rFonts w:ascii="Times New Roman" w:hAnsi="Times New Roman" w:cs="Times New Roman"/>
          <w:sz w:val="24"/>
          <w:szCs w:val="24"/>
          <w:lang w:val="ro-RO"/>
        </w:rPr>
        <w:t>alitate și nedreptate, migrare, hibriditate, rasism, exotism, pierderea</w:t>
      </w:r>
      <w:r w:rsidRPr="004C7ED9">
        <w:rPr>
          <w:rFonts w:ascii="Times New Roman" w:hAnsi="Times New Roman" w:cs="Times New Roman"/>
          <w:sz w:val="24"/>
          <w:szCs w:val="24"/>
          <w:lang w:val="ro-RO"/>
        </w:rPr>
        <w:t xml:space="preserve"> identității și lupta pentru îmbunătățirea condiției</w:t>
      </w:r>
      <w:r w:rsidR="007F7024">
        <w:rPr>
          <w:rFonts w:ascii="Times New Roman" w:hAnsi="Times New Roman" w:cs="Times New Roman"/>
          <w:sz w:val="24"/>
          <w:szCs w:val="24"/>
          <w:lang w:val="ro-RO"/>
        </w:rPr>
        <w:t xml:space="preserve"> sociale</w:t>
      </w:r>
      <w:r w:rsidRPr="004C7ED9">
        <w:rPr>
          <w:rFonts w:ascii="Times New Roman" w:hAnsi="Times New Roman" w:cs="Times New Roman"/>
          <w:sz w:val="24"/>
          <w:szCs w:val="24"/>
          <w:lang w:val="ro-RO"/>
        </w:rPr>
        <w:t xml:space="preserve"> în societate. Roma</w:t>
      </w:r>
      <w:r w:rsidR="007F7024">
        <w:rPr>
          <w:rFonts w:ascii="Times New Roman" w:hAnsi="Times New Roman" w:cs="Times New Roman"/>
          <w:sz w:val="24"/>
          <w:szCs w:val="24"/>
          <w:lang w:val="ro-RO"/>
        </w:rPr>
        <w:t>nele reflectă asupra</w:t>
      </w:r>
      <w:r w:rsidRPr="004C7ED9">
        <w:rPr>
          <w:rFonts w:ascii="Times New Roman" w:hAnsi="Times New Roman" w:cs="Times New Roman"/>
          <w:sz w:val="24"/>
          <w:szCs w:val="24"/>
          <w:lang w:val="ro-RO"/>
        </w:rPr>
        <w:t xml:space="preserve"> nașterii într-un sistem rigid de caste, într-o societate patriarhală, care promovează inegalitatea, atât între bogați și săraci, cât și între genuri. Copiii sunt victimele sistemului rigid și se adaptează greu la societate, fie ca hibrizi în alte țări, fie trăind conform ideologiei imperiale în India (post)colonială. Unele personaje do</w:t>
      </w:r>
      <w:r w:rsidR="007F7024">
        <w:rPr>
          <w:rFonts w:ascii="Times New Roman" w:hAnsi="Times New Roman" w:cs="Times New Roman"/>
          <w:sz w:val="24"/>
          <w:szCs w:val="24"/>
          <w:lang w:val="ro-RO"/>
        </w:rPr>
        <w:t>resc să-și îmbunătățească condiția socială prin orice mijloace</w:t>
      </w:r>
      <w:r w:rsidRPr="004C7ED9">
        <w:rPr>
          <w:rFonts w:ascii="Times New Roman" w:hAnsi="Times New Roman" w:cs="Times New Roman"/>
          <w:sz w:val="24"/>
          <w:szCs w:val="24"/>
          <w:lang w:val="ro-RO"/>
        </w:rPr>
        <w:t>, în timp ce altele se concentrează pe găsirea</w:t>
      </w:r>
      <w:r w:rsidR="007F7024">
        <w:rPr>
          <w:rFonts w:ascii="Times New Roman" w:hAnsi="Times New Roman" w:cs="Times New Roman"/>
          <w:sz w:val="24"/>
          <w:szCs w:val="24"/>
          <w:lang w:val="ro-RO"/>
        </w:rPr>
        <w:t xml:space="preserve"> adevăratei lor identități, fiind o metaforă a </w:t>
      </w:r>
      <w:r w:rsidRPr="004C7ED9">
        <w:rPr>
          <w:rFonts w:ascii="Times New Roman" w:hAnsi="Times New Roman" w:cs="Times New Roman"/>
          <w:sz w:val="24"/>
          <w:szCs w:val="24"/>
          <w:lang w:val="ro-RO"/>
        </w:rPr>
        <w:t>societății în care trăiesc.</w:t>
      </w:r>
    </w:p>
    <w:p w14:paraId="3807937A" w14:textId="77777777" w:rsidR="004C7ED9" w:rsidRPr="003071F3" w:rsidRDefault="003071F3" w:rsidP="003071F3">
      <w:pPr>
        <w:spacing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Tema </w:t>
      </w:r>
      <w:r w:rsidR="00747D13">
        <w:rPr>
          <w:rFonts w:ascii="Times New Roman" w:hAnsi="Times New Roman" w:cs="Times New Roman"/>
          <w:sz w:val="24"/>
          <w:szCs w:val="24"/>
          <w:lang w:val="ro-RO"/>
        </w:rPr>
        <w:t>diferenței dintre genuri</w:t>
      </w:r>
      <w:r w:rsidR="00F2132E">
        <w:rPr>
          <w:rFonts w:ascii="Times New Roman" w:hAnsi="Times New Roman" w:cs="Times New Roman"/>
          <w:sz w:val="24"/>
          <w:szCs w:val="24"/>
          <w:lang w:val="ro-RO"/>
        </w:rPr>
        <w:t xml:space="preserve"> nu poate lipsi din</w:t>
      </w:r>
      <w:r w:rsidR="004C7ED9" w:rsidRPr="004C7ED9">
        <w:rPr>
          <w:rFonts w:ascii="Times New Roman" w:hAnsi="Times New Roman" w:cs="Times New Roman"/>
          <w:sz w:val="24"/>
          <w:szCs w:val="24"/>
          <w:lang w:val="ro-RO"/>
        </w:rPr>
        <w:t xml:space="preserve"> discuția despre copilăria postcolonială în India sau în altă parte. Judith Butler oferă perspective asupra conexiunii dintre identitate și performanță, în timp ce Arif Dirlik arată cum clasa și genul sunt principii fundamentale atunci când se organizează grupurile umane. Anne McClintock vorbește despre construcțiile puterii de gen și despre modul în care legile maritale restricționează statutul unei femei în societate și o obligă să se subordoneze unui bărbat prin căsătorie. Literatura postcolonială oferă o privire de ansamblu asupra stereotipurilor de gen și a aspectelor culturale ale Indiei și a timpului (post)colonial.</w:t>
      </w:r>
    </w:p>
    <w:p w14:paraId="15B16E90" w14:textId="77777777" w:rsidR="004C7ED9" w:rsidRDefault="004C7ED9" w:rsidP="00F33B75">
      <w:pPr>
        <w:spacing w:line="360" w:lineRule="auto"/>
        <w:ind w:firstLine="720"/>
        <w:jc w:val="both"/>
        <w:rPr>
          <w:rFonts w:ascii="Times New Roman" w:hAnsi="Times New Roman" w:cs="Times New Roman"/>
          <w:sz w:val="24"/>
          <w:szCs w:val="24"/>
          <w:lang w:val="ro-RO"/>
        </w:rPr>
      </w:pPr>
      <w:r w:rsidRPr="004C7ED9">
        <w:rPr>
          <w:rFonts w:ascii="Times New Roman" w:hAnsi="Times New Roman" w:cs="Times New Roman"/>
          <w:sz w:val="24"/>
          <w:szCs w:val="24"/>
          <w:lang w:val="ro-RO"/>
        </w:rPr>
        <w:t>În concluzie, teza se concentrează pe copilărie și copiii (post)coloniali, o temă pe care am ales-o pentru că nu a fost analizată independent înainte. Dezvoltarea copiilor în perioada (post)colonială necesită o atenție deosebită, deoarece do</w:t>
      </w:r>
      <w:r w:rsidR="00E04439">
        <w:rPr>
          <w:rFonts w:ascii="Times New Roman" w:hAnsi="Times New Roman" w:cs="Times New Roman"/>
          <w:sz w:val="24"/>
          <w:szCs w:val="24"/>
          <w:lang w:val="ro-RO"/>
        </w:rPr>
        <w:t xml:space="preserve">minația colonială a avut un </w:t>
      </w:r>
      <w:r w:rsidRPr="004C7ED9">
        <w:rPr>
          <w:rFonts w:ascii="Times New Roman" w:hAnsi="Times New Roman" w:cs="Times New Roman"/>
          <w:sz w:val="24"/>
          <w:szCs w:val="24"/>
          <w:lang w:val="ro-RO"/>
        </w:rPr>
        <w:t xml:space="preserve"> impact</w:t>
      </w:r>
      <w:r w:rsidR="00E04439">
        <w:rPr>
          <w:rFonts w:ascii="Times New Roman" w:hAnsi="Times New Roman" w:cs="Times New Roman"/>
          <w:sz w:val="24"/>
          <w:szCs w:val="24"/>
          <w:lang w:val="ro-RO"/>
        </w:rPr>
        <w:t xml:space="preserve"> semnificativ</w:t>
      </w:r>
      <w:r w:rsidRPr="004C7ED9">
        <w:rPr>
          <w:rFonts w:ascii="Times New Roman" w:hAnsi="Times New Roman" w:cs="Times New Roman"/>
          <w:sz w:val="24"/>
          <w:szCs w:val="24"/>
          <w:lang w:val="ro-RO"/>
        </w:rPr>
        <w:t xml:space="preserve"> asupra vieții copiilor, atât în ​​perioada colonială, cât și în perioa</w:t>
      </w:r>
      <w:r w:rsidR="00E04439">
        <w:rPr>
          <w:rFonts w:ascii="Times New Roman" w:hAnsi="Times New Roman" w:cs="Times New Roman"/>
          <w:sz w:val="24"/>
          <w:szCs w:val="24"/>
          <w:lang w:val="ro-RO"/>
        </w:rPr>
        <w:t>da postcolonială. În paralel, d</w:t>
      </w:r>
      <w:r w:rsidRPr="004C7ED9">
        <w:rPr>
          <w:rFonts w:ascii="Times New Roman" w:hAnsi="Times New Roman" w:cs="Times New Roman"/>
          <w:sz w:val="24"/>
          <w:szCs w:val="24"/>
          <w:lang w:val="ro-RO"/>
        </w:rPr>
        <w:t>upă independență, India postcolonială este un stat tânăr, în ciuda</w:t>
      </w:r>
      <w:r w:rsidR="00E04439">
        <w:rPr>
          <w:rFonts w:ascii="Times New Roman" w:hAnsi="Times New Roman" w:cs="Times New Roman"/>
          <w:sz w:val="24"/>
          <w:szCs w:val="24"/>
          <w:lang w:val="ro-RO"/>
        </w:rPr>
        <w:t xml:space="preserve"> vechii tradiții</w:t>
      </w:r>
      <w:r w:rsidRPr="004C7ED9">
        <w:rPr>
          <w:rFonts w:ascii="Times New Roman" w:hAnsi="Times New Roman" w:cs="Times New Roman"/>
          <w:sz w:val="24"/>
          <w:szCs w:val="24"/>
          <w:lang w:val="ro-RO"/>
        </w:rPr>
        <w:t xml:space="preserve"> istorice a culturii indiene. Colonialismul a perturbat evoluția normală a Indiei din punct de vedere politic, cultural și lingvistic. De aici legătura dintre co</w:t>
      </w:r>
      <w:r w:rsidR="00E04439">
        <w:rPr>
          <w:rFonts w:ascii="Times New Roman" w:hAnsi="Times New Roman" w:cs="Times New Roman"/>
          <w:sz w:val="24"/>
          <w:szCs w:val="24"/>
          <w:lang w:val="ro-RO"/>
        </w:rPr>
        <w:t>pii și copilărie, postcolonism</w:t>
      </w:r>
      <w:r w:rsidRPr="004C7ED9">
        <w:rPr>
          <w:rFonts w:ascii="Times New Roman" w:hAnsi="Times New Roman" w:cs="Times New Roman"/>
          <w:sz w:val="24"/>
          <w:szCs w:val="24"/>
          <w:lang w:val="ro-RO"/>
        </w:rPr>
        <w:t xml:space="preserve"> în general și India în special.</w:t>
      </w:r>
    </w:p>
    <w:p w14:paraId="52EB497A" w14:textId="77777777" w:rsidR="00B30ACB" w:rsidRDefault="00B30ACB" w:rsidP="005F0502">
      <w:pPr>
        <w:spacing w:line="360" w:lineRule="auto"/>
        <w:jc w:val="both"/>
        <w:rPr>
          <w:rFonts w:ascii="Times New Roman" w:hAnsi="Times New Roman" w:cs="Times New Roman"/>
          <w:sz w:val="24"/>
          <w:szCs w:val="24"/>
          <w:lang w:val="ro-RO"/>
        </w:rPr>
      </w:pPr>
    </w:p>
    <w:p w14:paraId="276EABE2" w14:textId="77777777" w:rsidR="004A6746" w:rsidRDefault="004A6746" w:rsidP="005F0502">
      <w:pPr>
        <w:spacing w:line="360" w:lineRule="auto"/>
        <w:jc w:val="both"/>
        <w:rPr>
          <w:rFonts w:ascii="Times New Roman" w:hAnsi="Times New Roman" w:cs="Times New Roman"/>
          <w:sz w:val="24"/>
          <w:szCs w:val="24"/>
          <w:lang w:val="ro-RO"/>
        </w:rPr>
      </w:pPr>
    </w:p>
    <w:p w14:paraId="5BC4B96B" w14:textId="77777777" w:rsidR="004A6746" w:rsidRDefault="004A6746" w:rsidP="005F0502">
      <w:pPr>
        <w:spacing w:line="360" w:lineRule="auto"/>
        <w:jc w:val="both"/>
        <w:rPr>
          <w:rFonts w:ascii="Times New Roman" w:hAnsi="Times New Roman" w:cs="Times New Roman"/>
          <w:sz w:val="24"/>
          <w:szCs w:val="24"/>
          <w:lang w:val="ro-RO"/>
        </w:rPr>
      </w:pPr>
    </w:p>
    <w:p w14:paraId="250A202E" w14:textId="77777777" w:rsidR="004A6746" w:rsidRDefault="004A6746" w:rsidP="005F0502">
      <w:pPr>
        <w:spacing w:line="360" w:lineRule="auto"/>
        <w:jc w:val="both"/>
        <w:rPr>
          <w:rFonts w:ascii="Times New Roman" w:hAnsi="Times New Roman" w:cs="Times New Roman"/>
          <w:sz w:val="24"/>
          <w:szCs w:val="24"/>
          <w:lang w:val="ro-RO"/>
        </w:rPr>
      </w:pPr>
    </w:p>
    <w:p w14:paraId="1081442E" w14:textId="77777777" w:rsidR="00B30ACB" w:rsidRDefault="00B30ACB" w:rsidP="00F33B75">
      <w:pPr>
        <w:spacing w:line="360" w:lineRule="auto"/>
        <w:ind w:firstLine="720"/>
        <w:jc w:val="both"/>
        <w:rPr>
          <w:rFonts w:ascii="Times New Roman" w:hAnsi="Times New Roman" w:cs="Times New Roman"/>
          <w:sz w:val="24"/>
          <w:szCs w:val="24"/>
          <w:lang w:val="ro-RO"/>
        </w:rPr>
      </w:pPr>
    </w:p>
    <w:p w14:paraId="4A21466B" w14:textId="77777777" w:rsidR="00B30ACB" w:rsidRDefault="00F11E92" w:rsidP="00F11E92">
      <w:pPr>
        <w:spacing w:line="360" w:lineRule="auto"/>
        <w:ind w:firstLine="720"/>
        <w:jc w:val="center"/>
        <w:rPr>
          <w:rFonts w:ascii="Times New Roman" w:hAnsi="Times New Roman" w:cs="Times New Roman"/>
          <w:b/>
          <w:sz w:val="28"/>
          <w:szCs w:val="28"/>
        </w:rPr>
      </w:pPr>
      <w:proofErr w:type="spellStart"/>
      <w:r w:rsidRPr="00F11E92">
        <w:rPr>
          <w:rFonts w:ascii="Times New Roman" w:hAnsi="Times New Roman" w:cs="Times New Roman"/>
          <w:b/>
          <w:sz w:val="28"/>
          <w:szCs w:val="28"/>
        </w:rPr>
        <w:lastRenderedPageBreak/>
        <w:t>Bibliografie</w:t>
      </w:r>
      <w:proofErr w:type="spellEnd"/>
    </w:p>
    <w:p w14:paraId="79974910" w14:textId="77777777" w:rsidR="004A6746" w:rsidRPr="00F11E92" w:rsidRDefault="004A6746" w:rsidP="004A6746">
      <w:pPr>
        <w:spacing w:line="360" w:lineRule="auto"/>
        <w:rPr>
          <w:rFonts w:ascii="Times New Roman" w:hAnsi="Times New Roman" w:cs="Times New Roman"/>
          <w:b/>
          <w:sz w:val="28"/>
          <w:szCs w:val="28"/>
        </w:rPr>
      </w:pPr>
    </w:p>
    <w:p w14:paraId="3BDAF4FB" w14:textId="77777777" w:rsidR="00F11E92" w:rsidRPr="00F11E92" w:rsidRDefault="00F11E92" w:rsidP="00F11E92">
      <w:pPr>
        <w:autoSpaceDE w:val="0"/>
        <w:autoSpaceDN w:val="0"/>
        <w:adjustRightInd w:val="0"/>
        <w:spacing w:after="0" w:line="480" w:lineRule="auto"/>
        <w:rPr>
          <w:rFonts w:ascii="Times New Roman" w:eastAsia="Calibri" w:hAnsi="Times New Roman" w:cs="Times New Roman"/>
          <w:sz w:val="24"/>
          <w:szCs w:val="24"/>
          <w:lang w:val="en-GB"/>
        </w:rPr>
      </w:pPr>
      <w:r w:rsidRPr="00F11E92">
        <w:rPr>
          <w:rFonts w:ascii="Times New Roman" w:eastAsia="Calibri" w:hAnsi="Times New Roman" w:cs="Times New Roman"/>
          <w:sz w:val="24"/>
          <w:szCs w:val="24"/>
          <w:lang w:val="en-GB"/>
        </w:rPr>
        <w:t xml:space="preserve">Anand, Mulk Raj. </w:t>
      </w:r>
      <w:r w:rsidRPr="00F11E92">
        <w:rPr>
          <w:rFonts w:ascii="Times New Roman" w:eastAsia="Calibri" w:hAnsi="Times New Roman" w:cs="Times New Roman"/>
          <w:i/>
          <w:sz w:val="24"/>
          <w:szCs w:val="24"/>
          <w:lang w:val="en-GB"/>
        </w:rPr>
        <w:t>Coolie.</w:t>
      </w:r>
      <w:r w:rsidRPr="00F11E92">
        <w:rPr>
          <w:rFonts w:ascii="Times New Roman" w:eastAsia="Calibri" w:hAnsi="Times New Roman" w:cs="Times New Roman"/>
          <w:sz w:val="24"/>
          <w:szCs w:val="24"/>
          <w:lang w:val="en-GB"/>
        </w:rPr>
        <w:t xml:space="preserve"> Penguin Books, 1945.</w:t>
      </w:r>
    </w:p>
    <w:p w14:paraId="59F518EC" w14:textId="77777777" w:rsidR="00F11E92" w:rsidRPr="00F11E92" w:rsidRDefault="00F11E92" w:rsidP="00F11E92">
      <w:pPr>
        <w:autoSpaceDE w:val="0"/>
        <w:autoSpaceDN w:val="0"/>
        <w:adjustRightInd w:val="0"/>
        <w:spacing w:after="0" w:line="480" w:lineRule="auto"/>
        <w:rPr>
          <w:rFonts w:ascii="Times New Roman" w:eastAsia="SimSun" w:hAnsi="Times New Roman" w:cs="font281"/>
          <w:sz w:val="24"/>
          <w:lang w:val="en-GB" w:eastAsia="ar-SA"/>
        </w:rPr>
      </w:pPr>
      <w:r w:rsidRPr="00F11E92">
        <w:rPr>
          <w:rFonts w:ascii="Times New Roman" w:eastAsia="Calibri" w:hAnsi="Times New Roman" w:cs="Times New Roman"/>
          <w:sz w:val="24"/>
          <w:szCs w:val="24"/>
          <w:lang w:val="en-GB"/>
        </w:rPr>
        <w:t>Ansari, Mohammad Shaukat. “</w:t>
      </w:r>
      <w:r w:rsidRPr="00F11E92">
        <w:rPr>
          <w:rFonts w:ascii="Times New Roman" w:eastAsia="SimSun" w:hAnsi="Times New Roman" w:cs="font281"/>
          <w:sz w:val="24"/>
          <w:lang w:val="en-GB" w:eastAsia="ar-SA"/>
        </w:rPr>
        <w:t>A Study of the Themes of Alienation, Detachment and</w:t>
      </w:r>
    </w:p>
    <w:p w14:paraId="2ACA0A79" w14:textId="77777777" w:rsidR="00F11E92" w:rsidRPr="00F11E92" w:rsidRDefault="00F11E92" w:rsidP="00F11E92">
      <w:pPr>
        <w:autoSpaceDE w:val="0"/>
        <w:autoSpaceDN w:val="0"/>
        <w:adjustRightInd w:val="0"/>
        <w:spacing w:after="0" w:line="480" w:lineRule="auto"/>
        <w:ind w:left="709"/>
        <w:rPr>
          <w:rFonts w:ascii="Times New Roman" w:eastAsia="Calibri" w:hAnsi="Times New Roman" w:cs="Times New Roman"/>
          <w:sz w:val="24"/>
          <w:szCs w:val="24"/>
          <w:lang w:val="en-GB"/>
        </w:rPr>
      </w:pPr>
      <w:r w:rsidRPr="00F11E92">
        <w:rPr>
          <w:rFonts w:ascii="Times New Roman" w:eastAsia="SimSun" w:hAnsi="Times New Roman" w:cs="font281"/>
          <w:sz w:val="24"/>
          <w:lang w:val="en-GB" w:eastAsia="ar-SA"/>
        </w:rPr>
        <w:t xml:space="preserve">Relationship Crises in Anita Desai’s Major Novels.” </w:t>
      </w:r>
      <w:r w:rsidRPr="00F11E92">
        <w:rPr>
          <w:rFonts w:ascii="Times New Roman" w:eastAsia="SimSun" w:hAnsi="Times New Roman" w:cs="font281"/>
          <w:i/>
          <w:sz w:val="24"/>
          <w:lang w:val="en-GB" w:eastAsia="ar-SA"/>
        </w:rPr>
        <w:t>Language in India,</w:t>
      </w:r>
      <w:r w:rsidRPr="00F11E92">
        <w:rPr>
          <w:rFonts w:ascii="Times New Roman" w:eastAsia="SimSun" w:hAnsi="Times New Roman" w:cs="font281"/>
          <w:sz w:val="24"/>
          <w:lang w:val="en-GB" w:eastAsia="ar-SA"/>
        </w:rPr>
        <w:t xml:space="preserve"> vol. 13, issue 5, 2013, pp. 566-580.</w:t>
      </w:r>
    </w:p>
    <w:p w14:paraId="24009DA6"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Ashcroft, Bill et. al. </w:t>
      </w:r>
      <w:r w:rsidRPr="00F11E92">
        <w:rPr>
          <w:rFonts w:ascii="Times New Roman" w:eastAsia="SimSun" w:hAnsi="Times New Roman" w:cs="Times New Roman"/>
          <w:i/>
          <w:sz w:val="24"/>
          <w:szCs w:val="24"/>
          <w:lang w:val="en-GB" w:eastAsia="ar-SA"/>
        </w:rPr>
        <w:t xml:space="preserve">The Empire Writes Back. Theory and Practice in Post-Colonial Literatures. 2nd Edition. </w:t>
      </w:r>
      <w:r w:rsidRPr="00F11E92">
        <w:rPr>
          <w:rFonts w:ascii="Times New Roman" w:eastAsia="SimSun" w:hAnsi="Times New Roman" w:cs="Times New Roman"/>
          <w:sz w:val="24"/>
          <w:szCs w:val="24"/>
          <w:lang w:val="en-GB" w:eastAsia="ar-SA"/>
        </w:rPr>
        <w:t>Routledge, 1989.</w:t>
      </w:r>
    </w:p>
    <w:p w14:paraId="46ACAD0A"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Ashraf, </w:t>
      </w:r>
      <w:proofErr w:type="spellStart"/>
      <w:r w:rsidRPr="00F11E92">
        <w:rPr>
          <w:rFonts w:ascii="Times New Roman" w:eastAsia="SimSun" w:hAnsi="Times New Roman" w:cs="Times New Roman"/>
          <w:sz w:val="24"/>
          <w:szCs w:val="24"/>
          <w:lang w:val="en-GB" w:eastAsia="ar-SA"/>
        </w:rPr>
        <w:t>Modh</w:t>
      </w:r>
      <w:proofErr w:type="spellEnd"/>
      <w:r w:rsidRPr="00F11E92">
        <w:rPr>
          <w:rFonts w:ascii="Times New Roman" w:eastAsia="SimSun" w:hAnsi="Times New Roman" w:cs="Times New Roman"/>
          <w:sz w:val="24"/>
          <w:szCs w:val="24"/>
          <w:lang w:val="en-GB" w:eastAsia="ar-SA"/>
        </w:rPr>
        <w:t xml:space="preserve"> and Nargis Laila. “Feminine Sensibility in the Novel of </w:t>
      </w:r>
      <w:r w:rsidRPr="00F11E92">
        <w:rPr>
          <w:rFonts w:ascii="Times New Roman" w:eastAsia="SimSun" w:hAnsi="Times New Roman" w:cs="Times New Roman"/>
          <w:sz w:val="24"/>
          <w:szCs w:val="24"/>
          <w:u w:val="single"/>
          <w:lang w:val="en-GB" w:eastAsia="ar-SA"/>
        </w:rPr>
        <w:t>Clear Light of Day</w:t>
      </w:r>
      <w:r w:rsidRPr="00F11E92">
        <w:rPr>
          <w:rFonts w:ascii="Times New Roman" w:eastAsia="SimSun" w:hAnsi="Times New Roman" w:cs="Times New Roman"/>
          <w:sz w:val="24"/>
          <w:szCs w:val="24"/>
          <w:lang w:val="en-GB" w:eastAsia="ar-SA"/>
        </w:rPr>
        <w:t xml:space="preserve"> by Anita Desai.” </w:t>
      </w:r>
      <w:r w:rsidRPr="00F11E92">
        <w:rPr>
          <w:rFonts w:ascii="Times New Roman" w:eastAsia="SimSun" w:hAnsi="Times New Roman" w:cs="Times New Roman"/>
          <w:i/>
          <w:sz w:val="24"/>
          <w:szCs w:val="24"/>
          <w:lang w:val="en-GB" w:eastAsia="ar-SA"/>
        </w:rPr>
        <w:t>International Journal of Humanities and Social Science Invention</w:t>
      </w:r>
      <w:r w:rsidRPr="00F11E92">
        <w:rPr>
          <w:rFonts w:ascii="Times New Roman" w:eastAsia="SimSun" w:hAnsi="Times New Roman" w:cs="Times New Roman"/>
          <w:sz w:val="24"/>
          <w:szCs w:val="24"/>
          <w:lang w:val="en-GB" w:eastAsia="ar-SA"/>
        </w:rPr>
        <w:t>, vol. 3, issue 7, July 2014, pp. 34-39.</w:t>
      </w:r>
    </w:p>
    <w:p w14:paraId="69773A43"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proofErr w:type="spellStart"/>
      <w:r w:rsidRPr="00F11E92">
        <w:rPr>
          <w:rFonts w:ascii="Times New Roman" w:eastAsia="SimSun" w:hAnsi="Times New Roman" w:cs="Times New Roman"/>
          <w:sz w:val="24"/>
          <w:szCs w:val="24"/>
          <w:lang w:val="en-GB" w:eastAsia="ar-SA"/>
        </w:rPr>
        <w:t>Asnani</w:t>
      </w:r>
      <w:proofErr w:type="spellEnd"/>
      <w:r w:rsidRPr="00F11E92">
        <w:rPr>
          <w:rFonts w:ascii="Times New Roman" w:eastAsia="SimSun" w:hAnsi="Times New Roman" w:cs="Times New Roman"/>
          <w:sz w:val="24"/>
          <w:szCs w:val="24"/>
          <w:lang w:val="en-GB" w:eastAsia="ar-SA"/>
        </w:rPr>
        <w:t xml:space="preserve">, </w:t>
      </w:r>
      <w:proofErr w:type="spellStart"/>
      <w:r w:rsidRPr="00F11E92">
        <w:rPr>
          <w:rFonts w:ascii="Times New Roman" w:eastAsia="SimSun" w:hAnsi="Times New Roman" w:cs="Times New Roman"/>
          <w:sz w:val="24"/>
          <w:szCs w:val="24"/>
          <w:lang w:val="en-GB" w:eastAsia="ar-SA"/>
        </w:rPr>
        <w:t>Shyam</w:t>
      </w:r>
      <w:proofErr w:type="spellEnd"/>
      <w:r w:rsidRPr="00F11E92">
        <w:rPr>
          <w:rFonts w:ascii="Times New Roman" w:eastAsia="SimSun" w:hAnsi="Times New Roman" w:cs="Times New Roman"/>
          <w:sz w:val="24"/>
          <w:szCs w:val="24"/>
          <w:lang w:val="en-GB" w:eastAsia="ar-SA"/>
        </w:rPr>
        <w:t xml:space="preserve"> M. “Anita Desai’s Fiction: A New Dimension.” </w:t>
      </w:r>
      <w:r w:rsidRPr="00F11E92">
        <w:rPr>
          <w:rFonts w:ascii="Times New Roman" w:eastAsia="SimSun" w:hAnsi="Times New Roman" w:cs="Times New Roman"/>
          <w:i/>
          <w:iCs/>
          <w:sz w:val="24"/>
          <w:szCs w:val="24"/>
          <w:lang w:val="en-GB" w:eastAsia="ar-SA"/>
        </w:rPr>
        <w:t>Indian Literature</w:t>
      </w:r>
      <w:r w:rsidRPr="00F11E92">
        <w:rPr>
          <w:rFonts w:ascii="Times New Roman" w:eastAsia="SimSun" w:hAnsi="Times New Roman" w:cs="Times New Roman"/>
          <w:sz w:val="24"/>
          <w:szCs w:val="24"/>
          <w:lang w:val="en-GB" w:eastAsia="ar-SA"/>
        </w:rPr>
        <w:t xml:space="preserve">, vol. 24, no. 2, Sahitya </w:t>
      </w:r>
      <w:proofErr w:type="spellStart"/>
      <w:r w:rsidRPr="00F11E92">
        <w:rPr>
          <w:rFonts w:ascii="Times New Roman" w:eastAsia="SimSun" w:hAnsi="Times New Roman" w:cs="Times New Roman"/>
          <w:sz w:val="24"/>
          <w:szCs w:val="24"/>
          <w:lang w:val="en-GB" w:eastAsia="ar-SA"/>
        </w:rPr>
        <w:t>Akademi</w:t>
      </w:r>
      <w:proofErr w:type="spellEnd"/>
      <w:r w:rsidRPr="00F11E92">
        <w:rPr>
          <w:rFonts w:ascii="Times New Roman" w:eastAsia="SimSun" w:hAnsi="Times New Roman" w:cs="Times New Roman"/>
          <w:sz w:val="24"/>
          <w:szCs w:val="24"/>
          <w:lang w:val="en-GB" w:eastAsia="ar-SA"/>
        </w:rPr>
        <w:t>, 1981, pp. 44–54.</w:t>
      </w:r>
    </w:p>
    <w:p w14:paraId="1E03102E" w14:textId="77777777" w:rsidR="00F11E92" w:rsidRPr="00F11E92" w:rsidRDefault="00F11E92" w:rsidP="00F11E92">
      <w:pPr>
        <w:autoSpaceDE w:val="0"/>
        <w:autoSpaceDN w:val="0"/>
        <w:adjustRightInd w:val="0"/>
        <w:spacing w:after="0" w:line="480" w:lineRule="auto"/>
        <w:rPr>
          <w:rFonts w:ascii="Times New Roman" w:eastAsia="Calibri" w:hAnsi="Times New Roman" w:cs="Times New Roman"/>
          <w:sz w:val="24"/>
          <w:szCs w:val="24"/>
          <w:lang w:val="en-GB"/>
        </w:rPr>
      </w:pPr>
      <w:proofErr w:type="spellStart"/>
      <w:r w:rsidRPr="00F11E92">
        <w:rPr>
          <w:rFonts w:ascii="Times New Roman" w:eastAsia="Calibri" w:hAnsi="Times New Roman" w:cs="Times New Roman"/>
          <w:sz w:val="24"/>
          <w:szCs w:val="24"/>
          <w:lang w:val="en-GB"/>
        </w:rPr>
        <w:t>Bălănescu</w:t>
      </w:r>
      <w:proofErr w:type="spellEnd"/>
      <w:r w:rsidRPr="00F11E92">
        <w:rPr>
          <w:rFonts w:ascii="Times New Roman" w:eastAsia="Calibri" w:hAnsi="Times New Roman" w:cs="Times New Roman"/>
          <w:sz w:val="24"/>
          <w:szCs w:val="24"/>
          <w:lang w:val="en-GB"/>
        </w:rPr>
        <w:t>, Olivia. “We Must Be Displaced to Be Replaced: Issues of Geographical</w:t>
      </w:r>
    </w:p>
    <w:p w14:paraId="76908781" w14:textId="77777777" w:rsidR="00F11E92" w:rsidRPr="00F11E92" w:rsidRDefault="00F11E92" w:rsidP="00F11E92">
      <w:pPr>
        <w:autoSpaceDE w:val="0"/>
        <w:autoSpaceDN w:val="0"/>
        <w:adjustRightInd w:val="0"/>
        <w:spacing w:after="0" w:line="480" w:lineRule="auto"/>
        <w:ind w:firstLine="720"/>
        <w:rPr>
          <w:rFonts w:ascii="Times New Roman" w:eastAsia="Calibri" w:hAnsi="Times New Roman" w:cs="Times New Roman"/>
          <w:sz w:val="24"/>
          <w:szCs w:val="24"/>
          <w:lang w:val="en-GB"/>
        </w:rPr>
      </w:pPr>
      <w:r w:rsidRPr="00F11E92">
        <w:rPr>
          <w:rFonts w:ascii="Times New Roman" w:eastAsia="Calibri" w:hAnsi="Times New Roman" w:cs="Times New Roman"/>
          <w:sz w:val="24"/>
          <w:szCs w:val="24"/>
          <w:lang w:val="en-GB"/>
        </w:rPr>
        <w:t xml:space="preserve">Displacement and Interior Exile.” </w:t>
      </w:r>
      <w:r w:rsidRPr="00F11E92">
        <w:rPr>
          <w:rFonts w:ascii="Times New Roman" w:eastAsia="Calibri" w:hAnsi="Times New Roman" w:cs="Times New Roman"/>
          <w:i/>
          <w:sz w:val="24"/>
          <w:szCs w:val="24"/>
          <w:lang w:val="en-GB"/>
        </w:rPr>
        <w:t>Gender Studies</w:t>
      </w:r>
      <w:r w:rsidRPr="00F11E92">
        <w:rPr>
          <w:rFonts w:ascii="Times New Roman" w:eastAsia="Calibri" w:hAnsi="Times New Roman" w:cs="Times New Roman"/>
          <w:sz w:val="24"/>
          <w:szCs w:val="24"/>
          <w:lang w:val="en-GB"/>
        </w:rPr>
        <w:t>, issue 9, 2010, pp. 251-266.</w:t>
      </w:r>
    </w:p>
    <w:p w14:paraId="21AB550E"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Bentley, Nick. </w:t>
      </w:r>
      <w:r w:rsidRPr="00F11E92">
        <w:rPr>
          <w:rFonts w:ascii="Times New Roman" w:eastAsia="SimSun" w:hAnsi="Times New Roman" w:cs="Times New Roman"/>
          <w:i/>
          <w:sz w:val="24"/>
          <w:szCs w:val="24"/>
          <w:lang w:val="en-GB" w:eastAsia="ar-SA"/>
        </w:rPr>
        <w:t>Contemporary British Fiction: Narratives of Cultural Space.</w:t>
      </w:r>
      <w:r w:rsidRPr="00F11E92">
        <w:rPr>
          <w:rFonts w:ascii="Times New Roman" w:eastAsia="SimSun" w:hAnsi="Times New Roman" w:cs="Times New Roman"/>
          <w:sz w:val="24"/>
          <w:szCs w:val="24"/>
          <w:lang w:val="en-GB" w:eastAsia="ar-SA"/>
        </w:rPr>
        <w:t xml:space="preserve"> Edinburgh UP, 2008.</w:t>
      </w:r>
    </w:p>
    <w:p w14:paraId="44EAB0DC"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proofErr w:type="spellStart"/>
      <w:r w:rsidRPr="00F11E92">
        <w:rPr>
          <w:rFonts w:ascii="Times New Roman" w:eastAsia="SimSun" w:hAnsi="Times New Roman" w:cs="Times New Roman"/>
          <w:sz w:val="24"/>
          <w:szCs w:val="24"/>
          <w:lang w:val="en-GB" w:eastAsia="ar-SA"/>
        </w:rPr>
        <w:t>Berreman</w:t>
      </w:r>
      <w:proofErr w:type="spellEnd"/>
      <w:r w:rsidRPr="00F11E92">
        <w:rPr>
          <w:rFonts w:ascii="Times New Roman" w:eastAsia="SimSun" w:hAnsi="Times New Roman" w:cs="Times New Roman"/>
          <w:sz w:val="24"/>
          <w:szCs w:val="24"/>
          <w:lang w:val="en-GB" w:eastAsia="ar-SA"/>
        </w:rPr>
        <w:t xml:space="preserve">, Gerald. “Caste as Social Process.” </w:t>
      </w:r>
      <w:proofErr w:type="spellStart"/>
      <w:r w:rsidRPr="00F11E92">
        <w:rPr>
          <w:rFonts w:ascii="Times New Roman" w:eastAsia="SimSun" w:hAnsi="Times New Roman" w:cs="Times New Roman"/>
          <w:i/>
          <w:sz w:val="24"/>
          <w:szCs w:val="24"/>
          <w:lang w:val="en-GB" w:eastAsia="ar-SA"/>
        </w:rPr>
        <w:t>Southweastern</w:t>
      </w:r>
      <w:proofErr w:type="spellEnd"/>
      <w:r w:rsidRPr="00F11E92">
        <w:rPr>
          <w:rFonts w:ascii="Times New Roman" w:eastAsia="SimSun" w:hAnsi="Times New Roman" w:cs="Times New Roman"/>
          <w:i/>
          <w:sz w:val="24"/>
          <w:szCs w:val="24"/>
          <w:lang w:val="en-GB" w:eastAsia="ar-SA"/>
        </w:rPr>
        <w:t xml:space="preserve"> Journal of Anthropology, </w:t>
      </w:r>
      <w:r w:rsidRPr="00F11E92">
        <w:rPr>
          <w:rFonts w:ascii="Times New Roman" w:eastAsia="SimSun" w:hAnsi="Times New Roman" w:cs="Times New Roman"/>
          <w:sz w:val="24"/>
          <w:szCs w:val="24"/>
          <w:lang w:val="en-GB" w:eastAsia="ar-SA"/>
        </w:rPr>
        <w:t>vol. 23, issue 4, pp. 351-370.</w:t>
      </w:r>
    </w:p>
    <w:p w14:paraId="7A8FB94A"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proofErr w:type="spellStart"/>
      <w:r w:rsidRPr="00F11E92">
        <w:rPr>
          <w:rFonts w:ascii="Times New Roman" w:eastAsia="SimSun" w:hAnsi="Times New Roman" w:cs="Times New Roman"/>
          <w:sz w:val="24"/>
          <w:szCs w:val="24"/>
          <w:lang w:val="en-GB" w:eastAsia="ar-SA"/>
        </w:rPr>
        <w:t>Beteille</w:t>
      </w:r>
      <w:proofErr w:type="spellEnd"/>
      <w:r w:rsidRPr="00F11E92">
        <w:rPr>
          <w:rFonts w:ascii="Times New Roman" w:eastAsia="SimSun" w:hAnsi="Times New Roman" w:cs="Times New Roman"/>
          <w:sz w:val="24"/>
          <w:szCs w:val="24"/>
          <w:lang w:val="en-GB" w:eastAsia="ar-SA"/>
        </w:rPr>
        <w:t xml:space="preserve">, Andre. </w:t>
      </w:r>
      <w:r w:rsidRPr="00F11E92">
        <w:rPr>
          <w:rFonts w:ascii="Times New Roman" w:eastAsia="SimSun" w:hAnsi="Times New Roman" w:cs="Times New Roman"/>
          <w:i/>
          <w:sz w:val="24"/>
          <w:szCs w:val="24"/>
          <w:lang w:val="en-GB" w:eastAsia="ar-SA"/>
        </w:rPr>
        <w:t xml:space="preserve">Caste, Class and Power: Changing Patterns of Stratification in </w:t>
      </w:r>
      <w:proofErr w:type="spellStart"/>
      <w:r w:rsidRPr="00F11E92">
        <w:rPr>
          <w:rFonts w:ascii="Times New Roman" w:eastAsia="SimSun" w:hAnsi="Times New Roman" w:cs="Times New Roman"/>
          <w:i/>
          <w:sz w:val="24"/>
          <w:szCs w:val="24"/>
          <w:lang w:val="en-GB" w:eastAsia="ar-SA"/>
        </w:rPr>
        <w:t>Tanjoure</w:t>
      </w:r>
      <w:proofErr w:type="spellEnd"/>
      <w:r w:rsidRPr="00F11E92">
        <w:rPr>
          <w:rFonts w:ascii="Times New Roman" w:eastAsia="SimSun" w:hAnsi="Times New Roman" w:cs="Times New Roman"/>
          <w:i/>
          <w:sz w:val="24"/>
          <w:szCs w:val="24"/>
          <w:lang w:val="en-GB" w:eastAsia="ar-SA"/>
        </w:rPr>
        <w:t xml:space="preserve"> Village. </w:t>
      </w:r>
      <w:r w:rsidRPr="00F11E92">
        <w:rPr>
          <w:rFonts w:ascii="Times New Roman" w:eastAsia="SimSun" w:hAnsi="Times New Roman" w:cs="Times New Roman"/>
          <w:sz w:val="24"/>
          <w:szCs w:val="24"/>
          <w:lang w:val="en-GB" w:eastAsia="ar-SA"/>
        </w:rPr>
        <w:t>University of California Press, 1965.</w:t>
      </w:r>
    </w:p>
    <w:p w14:paraId="76C4561F"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Bhabha, </w:t>
      </w:r>
      <w:proofErr w:type="spellStart"/>
      <w:r w:rsidRPr="00F11E92">
        <w:rPr>
          <w:rFonts w:ascii="Times New Roman" w:eastAsia="SimSun" w:hAnsi="Times New Roman" w:cs="Times New Roman"/>
          <w:sz w:val="24"/>
          <w:szCs w:val="24"/>
          <w:lang w:val="en-GB" w:eastAsia="ar-SA"/>
        </w:rPr>
        <w:t>Homi</w:t>
      </w:r>
      <w:proofErr w:type="spellEnd"/>
      <w:r w:rsidRPr="00F11E92">
        <w:rPr>
          <w:rFonts w:ascii="Times New Roman" w:eastAsia="SimSun" w:hAnsi="Times New Roman" w:cs="Times New Roman"/>
          <w:sz w:val="24"/>
          <w:szCs w:val="24"/>
          <w:lang w:val="en-GB" w:eastAsia="ar-SA"/>
        </w:rPr>
        <w:t xml:space="preserve"> </w:t>
      </w:r>
      <w:proofErr w:type="spellStart"/>
      <w:r w:rsidRPr="00F11E92">
        <w:rPr>
          <w:rFonts w:ascii="Times New Roman" w:eastAsia="SimSun" w:hAnsi="Times New Roman" w:cs="Times New Roman"/>
          <w:sz w:val="24"/>
          <w:szCs w:val="24"/>
          <w:lang w:val="en-GB" w:eastAsia="ar-SA"/>
        </w:rPr>
        <w:t>Kharshedji</w:t>
      </w:r>
      <w:proofErr w:type="spellEnd"/>
      <w:r w:rsidRPr="00F11E92">
        <w:rPr>
          <w:rFonts w:ascii="Times New Roman" w:eastAsia="SimSun" w:hAnsi="Times New Roman" w:cs="Times New Roman"/>
          <w:sz w:val="24"/>
          <w:szCs w:val="24"/>
          <w:lang w:val="en-GB" w:eastAsia="ar-SA"/>
        </w:rPr>
        <w:t>. “Cultural Diversity and Cultural Differences.” </w:t>
      </w:r>
      <w:r w:rsidRPr="00F11E92">
        <w:rPr>
          <w:rFonts w:ascii="Times New Roman" w:eastAsia="SimSun" w:hAnsi="Times New Roman" w:cs="Times New Roman"/>
          <w:i/>
          <w:iCs/>
          <w:sz w:val="24"/>
          <w:szCs w:val="24"/>
          <w:lang w:val="en-GB" w:eastAsia="ar-SA"/>
        </w:rPr>
        <w:t>The Post-Colonial Studies Reader</w:t>
      </w:r>
      <w:r w:rsidRPr="00F11E92">
        <w:rPr>
          <w:rFonts w:ascii="Times New Roman" w:eastAsia="SimSun" w:hAnsi="Times New Roman" w:cs="Times New Roman"/>
          <w:sz w:val="24"/>
          <w:szCs w:val="24"/>
          <w:lang w:val="en-GB" w:eastAsia="ar-SA"/>
        </w:rPr>
        <w:t>, edited by Bill Ashcroft, Gareth Griffiths, Helen Tiffin, Routledge, 2006, p. 155–157.</w:t>
      </w:r>
    </w:p>
    <w:p w14:paraId="6528E868"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lastRenderedPageBreak/>
        <w:t xml:space="preserve">---. </w:t>
      </w:r>
      <w:r w:rsidRPr="00F11E92">
        <w:rPr>
          <w:rFonts w:ascii="Times New Roman" w:eastAsia="SimSun" w:hAnsi="Times New Roman" w:cs="Times New Roman"/>
          <w:i/>
          <w:sz w:val="24"/>
          <w:szCs w:val="24"/>
          <w:lang w:val="en-GB" w:eastAsia="ar-SA"/>
        </w:rPr>
        <w:t>The Location of Culture</w:t>
      </w:r>
      <w:r w:rsidRPr="00F11E92">
        <w:rPr>
          <w:rFonts w:ascii="Times New Roman" w:eastAsia="SimSun" w:hAnsi="Times New Roman" w:cs="Times New Roman"/>
          <w:sz w:val="24"/>
          <w:szCs w:val="24"/>
          <w:lang w:val="en-GB" w:eastAsia="ar-SA"/>
        </w:rPr>
        <w:t>. Routledge, 1994.</w:t>
      </w:r>
    </w:p>
    <w:p w14:paraId="6D68D570"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“Signs Taken for Wonders: Questions of Ambivalence and Authority under a Tree Outside Delhi, May 1817.” </w:t>
      </w:r>
      <w:r w:rsidRPr="00F11E92">
        <w:rPr>
          <w:rFonts w:ascii="Times New Roman" w:eastAsia="SimSun" w:hAnsi="Times New Roman" w:cs="Times New Roman"/>
          <w:i/>
          <w:iCs/>
          <w:sz w:val="24"/>
          <w:szCs w:val="24"/>
          <w:lang w:val="en-GB" w:eastAsia="ar-SA"/>
        </w:rPr>
        <w:t>Critical Inquiry</w:t>
      </w:r>
      <w:r w:rsidRPr="00F11E92">
        <w:rPr>
          <w:rFonts w:ascii="Times New Roman" w:eastAsia="SimSun" w:hAnsi="Times New Roman" w:cs="Times New Roman"/>
          <w:sz w:val="24"/>
          <w:szCs w:val="24"/>
          <w:lang w:val="en-GB" w:eastAsia="ar-SA"/>
        </w:rPr>
        <w:t>, vol. 12, no. 1, 1985, pp. 144–165. </w:t>
      </w:r>
    </w:p>
    <w:p w14:paraId="69D12CF6"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Bhatnagar, Manmohan. </w:t>
      </w:r>
      <w:r w:rsidRPr="00F11E92">
        <w:rPr>
          <w:rFonts w:ascii="Times New Roman" w:eastAsia="SimSun" w:hAnsi="Times New Roman" w:cs="Times New Roman"/>
          <w:i/>
          <w:sz w:val="24"/>
          <w:szCs w:val="24"/>
          <w:lang w:val="en-GB" w:eastAsia="ar-SA"/>
        </w:rPr>
        <w:t>The Novels of</w:t>
      </w:r>
      <w:r w:rsidRPr="00F11E92">
        <w:rPr>
          <w:rFonts w:ascii="Times New Roman" w:eastAsia="SimSun" w:hAnsi="Times New Roman" w:cs="Times New Roman"/>
          <w:sz w:val="24"/>
          <w:szCs w:val="24"/>
          <w:lang w:val="en-GB" w:eastAsia="ar-SA"/>
        </w:rPr>
        <w:t xml:space="preserve"> </w:t>
      </w:r>
      <w:r w:rsidRPr="00F11E92">
        <w:rPr>
          <w:rFonts w:ascii="Times New Roman" w:eastAsia="SimSun" w:hAnsi="Times New Roman" w:cs="Times New Roman"/>
          <w:i/>
          <w:sz w:val="24"/>
          <w:szCs w:val="24"/>
          <w:lang w:val="en-GB" w:eastAsia="ar-SA"/>
        </w:rPr>
        <w:t>Mulk Raj Anand. A Critical Study</w:t>
      </w:r>
      <w:r w:rsidRPr="00F11E92">
        <w:rPr>
          <w:rFonts w:ascii="Times New Roman" w:eastAsia="SimSun" w:hAnsi="Times New Roman" w:cs="Times New Roman"/>
          <w:sz w:val="24"/>
          <w:szCs w:val="24"/>
          <w:lang w:val="en-GB" w:eastAsia="ar-SA"/>
        </w:rPr>
        <w:t>. Atlantic Publishers and Distributors, 2000.</w:t>
      </w:r>
    </w:p>
    <w:p w14:paraId="18B6BC33"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proofErr w:type="spellStart"/>
      <w:r w:rsidRPr="00F11E92">
        <w:rPr>
          <w:rFonts w:ascii="Times New Roman" w:eastAsia="SimSun" w:hAnsi="Times New Roman" w:cs="Times New Roman"/>
          <w:sz w:val="24"/>
          <w:szCs w:val="24"/>
          <w:lang w:val="en-GB" w:eastAsia="ar-SA"/>
        </w:rPr>
        <w:t>Bion</w:t>
      </w:r>
      <w:proofErr w:type="spellEnd"/>
      <w:r w:rsidRPr="00F11E92">
        <w:rPr>
          <w:rFonts w:ascii="Times New Roman" w:eastAsia="SimSun" w:hAnsi="Times New Roman" w:cs="Times New Roman"/>
          <w:sz w:val="24"/>
          <w:szCs w:val="24"/>
          <w:lang w:val="en-GB" w:eastAsia="ar-SA"/>
        </w:rPr>
        <w:t xml:space="preserve">, Wilfred. </w:t>
      </w:r>
      <w:r w:rsidRPr="00F11E92">
        <w:rPr>
          <w:rFonts w:ascii="Times New Roman" w:eastAsia="SimSun" w:hAnsi="Times New Roman" w:cs="Times New Roman"/>
          <w:i/>
          <w:sz w:val="24"/>
          <w:szCs w:val="24"/>
          <w:lang w:val="en-GB" w:eastAsia="ar-SA"/>
        </w:rPr>
        <w:t>Learning from Experience</w:t>
      </w:r>
      <w:r w:rsidRPr="00F11E92">
        <w:rPr>
          <w:rFonts w:ascii="Times New Roman" w:eastAsia="SimSun" w:hAnsi="Times New Roman" w:cs="Times New Roman"/>
          <w:sz w:val="24"/>
          <w:szCs w:val="24"/>
          <w:lang w:val="en-GB" w:eastAsia="ar-SA"/>
        </w:rPr>
        <w:t>. Rowman and Littlefield Publishers, 2004.</w:t>
      </w:r>
    </w:p>
    <w:p w14:paraId="355EBA68"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Boehmer, </w:t>
      </w:r>
      <w:proofErr w:type="spellStart"/>
      <w:r w:rsidRPr="00F11E92">
        <w:rPr>
          <w:rFonts w:ascii="Times New Roman" w:eastAsia="SimSun" w:hAnsi="Times New Roman" w:cs="Times New Roman"/>
          <w:sz w:val="24"/>
          <w:szCs w:val="24"/>
          <w:lang w:val="en-GB" w:eastAsia="ar-SA"/>
        </w:rPr>
        <w:t>Elleke</w:t>
      </w:r>
      <w:proofErr w:type="spellEnd"/>
      <w:r w:rsidRPr="00F11E92">
        <w:rPr>
          <w:rFonts w:ascii="Times New Roman" w:eastAsia="SimSun" w:hAnsi="Times New Roman" w:cs="Times New Roman"/>
          <w:sz w:val="24"/>
          <w:szCs w:val="24"/>
          <w:lang w:val="en-GB" w:eastAsia="ar-SA"/>
        </w:rPr>
        <w:t xml:space="preserve">. </w:t>
      </w:r>
      <w:r w:rsidRPr="00F11E92">
        <w:rPr>
          <w:rFonts w:ascii="Times New Roman" w:eastAsia="SimSun" w:hAnsi="Times New Roman" w:cs="Times New Roman"/>
          <w:i/>
          <w:sz w:val="24"/>
          <w:szCs w:val="24"/>
          <w:lang w:val="en-GB" w:eastAsia="ar-SA"/>
        </w:rPr>
        <w:t>Colonial and Postcolonial Literature.</w:t>
      </w:r>
      <w:r w:rsidRPr="00F11E92">
        <w:rPr>
          <w:rFonts w:ascii="Times New Roman" w:eastAsia="SimSun" w:hAnsi="Times New Roman" w:cs="Times New Roman"/>
          <w:sz w:val="24"/>
          <w:szCs w:val="24"/>
          <w:lang w:val="en-GB" w:eastAsia="ar-SA"/>
        </w:rPr>
        <w:t xml:space="preserve"> Second Edition. Oxford UP, 2005.</w:t>
      </w:r>
    </w:p>
    <w:p w14:paraId="0E22055F"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proofErr w:type="spellStart"/>
      <w:r w:rsidRPr="00F11E92">
        <w:rPr>
          <w:rFonts w:ascii="Times New Roman" w:eastAsia="SimSun" w:hAnsi="Times New Roman" w:cs="Times New Roman"/>
          <w:sz w:val="24"/>
          <w:szCs w:val="24"/>
          <w:lang w:val="en-GB" w:eastAsia="ar-SA"/>
        </w:rPr>
        <w:t>Bohata</w:t>
      </w:r>
      <w:proofErr w:type="spellEnd"/>
      <w:r w:rsidRPr="00F11E92">
        <w:rPr>
          <w:rFonts w:ascii="Times New Roman" w:eastAsia="SimSun" w:hAnsi="Times New Roman" w:cs="Times New Roman"/>
          <w:sz w:val="24"/>
          <w:szCs w:val="24"/>
          <w:lang w:val="en-GB" w:eastAsia="ar-SA"/>
        </w:rPr>
        <w:t xml:space="preserve">, Kirsti. </w:t>
      </w:r>
      <w:r w:rsidRPr="00F11E92">
        <w:rPr>
          <w:rFonts w:ascii="Times New Roman" w:eastAsia="SimSun" w:hAnsi="Times New Roman" w:cs="Times New Roman"/>
          <w:i/>
          <w:sz w:val="24"/>
          <w:szCs w:val="24"/>
          <w:lang w:val="en-GB" w:eastAsia="ar-SA"/>
        </w:rPr>
        <w:t>Postcolonialism Revisited</w:t>
      </w:r>
      <w:r w:rsidRPr="00F11E92">
        <w:rPr>
          <w:rFonts w:ascii="Times New Roman" w:eastAsia="SimSun" w:hAnsi="Times New Roman" w:cs="Times New Roman"/>
          <w:sz w:val="24"/>
          <w:szCs w:val="24"/>
          <w:lang w:val="en-GB" w:eastAsia="ar-SA"/>
        </w:rPr>
        <w:t>. University of Wales Press, 2004.</w:t>
      </w:r>
    </w:p>
    <w:p w14:paraId="4A34BBF8"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Bowen, Zazie. “Introduction: Children and Knowledge in India.” </w:t>
      </w:r>
      <w:r w:rsidRPr="00F11E92">
        <w:rPr>
          <w:rFonts w:ascii="Times New Roman" w:eastAsia="SimSun" w:hAnsi="Times New Roman" w:cs="Times New Roman"/>
          <w:i/>
          <w:sz w:val="24"/>
          <w:szCs w:val="24"/>
          <w:lang w:val="en-GB" w:eastAsia="ar-SA"/>
        </w:rPr>
        <w:t>South Asian History and Culture,</w:t>
      </w:r>
      <w:r w:rsidRPr="00F11E92">
        <w:rPr>
          <w:rFonts w:ascii="Times New Roman" w:eastAsia="SimSun" w:hAnsi="Times New Roman" w:cs="Times New Roman"/>
          <w:sz w:val="24"/>
          <w:szCs w:val="24"/>
          <w:lang w:val="en-GB" w:eastAsia="ar-SA"/>
        </w:rPr>
        <w:t xml:space="preserve"> vol. 6, no. 3, May 2015, pp. 317-329.</w:t>
      </w:r>
    </w:p>
    <w:p w14:paraId="641BE43F"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proofErr w:type="spellStart"/>
      <w:r w:rsidRPr="00F11E92">
        <w:rPr>
          <w:rFonts w:ascii="Times New Roman" w:eastAsia="SimSun" w:hAnsi="Times New Roman" w:cs="Times New Roman"/>
          <w:sz w:val="24"/>
          <w:szCs w:val="24"/>
          <w:lang w:val="en-GB" w:eastAsia="ar-SA"/>
        </w:rPr>
        <w:t>Brians</w:t>
      </w:r>
      <w:proofErr w:type="spellEnd"/>
      <w:r w:rsidRPr="00F11E92">
        <w:rPr>
          <w:rFonts w:ascii="Times New Roman" w:eastAsia="SimSun" w:hAnsi="Times New Roman" w:cs="Times New Roman"/>
          <w:sz w:val="24"/>
          <w:szCs w:val="24"/>
          <w:lang w:val="en-GB" w:eastAsia="ar-SA"/>
        </w:rPr>
        <w:t xml:space="preserve">, Paul. “Postcolonial Literature: Problems with the Term.” n. d., </w:t>
      </w:r>
      <w:proofErr w:type="spellStart"/>
      <w:r w:rsidRPr="00F11E92">
        <w:rPr>
          <w:rFonts w:ascii="Times New Roman" w:eastAsia="SimSun" w:hAnsi="Times New Roman" w:cs="Times New Roman"/>
          <w:sz w:val="24"/>
          <w:szCs w:val="24"/>
          <w:lang w:val="en-GB" w:eastAsia="ar-SA"/>
        </w:rPr>
        <w:t>n.p.</w:t>
      </w:r>
      <w:proofErr w:type="spellEnd"/>
      <w:r w:rsidRPr="00F11E92">
        <w:rPr>
          <w:rFonts w:ascii="Times New Roman" w:eastAsia="SimSun" w:hAnsi="Times New Roman" w:cs="Times New Roman"/>
          <w:sz w:val="24"/>
          <w:szCs w:val="24"/>
          <w:lang w:val="en-GB" w:eastAsia="ar-SA"/>
        </w:rPr>
        <w:t xml:space="preserve"> </w:t>
      </w:r>
    </w:p>
    <w:p w14:paraId="1D1025D9"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Buchanan, Bradley. </w:t>
      </w:r>
      <w:r w:rsidRPr="00F11E92">
        <w:rPr>
          <w:rFonts w:ascii="Times New Roman" w:eastAsia="SimSun" w:hAnsi="Times New Roman" w:cs="Times New Roman"/>
          <w:i/>
          <w:sz w:val="24"/>
          <w:szCs w:val="24"/>
          <w:lang w:val="en-GB" w:eastAsia="ar-SA"/>
        </w:rPr>
        <w:t>Hanif Kureishi</w:t>
      </w:r>
      <w:r w:rsidRPr="00F11E92">
        <w:rPr>
          <w:rFonts w:ascii="Times New Roman" w:eastAsia="SimSun" w:hAnsi="Times New Roman" w:cs="Times New Roman"/>
          <w:sz w:val="24"/>
          <w:szCs w:val="24"/>
          <w:lang w:val="en-GB" w:eastAsia="ar-SA"/>
        </w:rPr>
        <w:t>. Palgrave Macmillan, 2007.</w:t>
      </w:r>
    </w:p>
    <w:p w14:paraId="0F88AAF6"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Burra, </w:t>
      </w:r>
      <w:proofErr w:type="spellStart"/>
      <w:r w:rsidRPr="00F11E92">
        <w:rPr>
          <w:rFonts w:ascii="Times New Roman" w:eastAsia="SimSun" w:hAnsi="Times New Roman" w:cs="Times New Roman"/>
          <w:sz w:val="24"/>
          <w:szCs w:val="24"/>
          <w:lang w:val="en-GB" w:eastAsia="ar-SA"/>
        </w:rPr>
        <w:t>Arudra</w:t>
      </w:r>
      <w:proofErr w:type="spellEnd"/>
      <w:r w:rsidRPr="00F11E92">
        <w:rPr>
          <w:rFonts w:ascii="Times New Roman" w:eastAsia="SimSun" w:hAnsi="Times New Roman" w:cs="Times New Roman"/>
          <w:sz w:val="24"/>
          <w:szCs w:val="24"/>
          <w:lang w:val="en-GB" w:eastAsia="ar-SA"/>
        </w:rPr>
        <w:t xml:space="preserve">. “The Cobwebs of Imperial Rule.” </w:t>
      </w:r>
      <w:r w:rsidRPr="00F11E92">
        <w:rPr>
          <w:rFonts w:ascii="Times New Roman" w:eastAsia="SimSun" w:hAnsi="Times New Roman" w:cs="Times New Roman"/>
          <w:i/>
          <w:sz w:val="24"/>
          <w:szCs w:val="24"/>
          <w:lang w:val="en-GB" w:eastAsia="ar-SA"/>
        </w:rPr>
        <w:t>615 Seminar</w:t>
      </w:r>
      <w:r w:rsidRPr="00F11E92">
        <w:rPr>
          <w:rFonts w:ascii="Times New Roman" w:eastAsia="SimSun" w:hAnsi="Times New Roman" w:cs="Times New Roman"/>
          <w:sz w:val="24"/>
          <w:szCs w:val="24"/>
          <w:lang w:val="en-GB" w:eastAsia="ar-SA"/>
        </w:rPr>
        <w:t>, Nov. 2010, pp. 79-83.</w:t>
      </w:r>
    </w:p>
    <w:p w14:paraId="09134A88"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Butler, Judith. </w:t>
      </w:r>
      <w:r w:rsidRPr="00F11E92">
        <w:rPr>
          <w:rFonts w:ascii="Times New Roman" w:eastAsia="SimSun" w:hAnsi="Times New Roman" w:cs="Times New Roman"/>
          <w:i/>
          <w:sz w:val="24"/>
          <w:szCs w:val="24"/>
          <w:lang w:val="en-GB" w:eastAsia="ar-SA"/>
        </w:rPr>
        <w:t>Gender Trouble: Feminism and the Subversion of Identity.</w:t>
      </w:r>
      <w:r w:rsidRPr="00F11E92">
        <w:rPr>
          <w:rFonts w:ascii="Times New Roman" w:eastAsia="SimSun" w:hAnsi="Times New Roman" w:cs="Times New Roman"/>
          <w:sz w:val="24"/>
          <w:szCs w:val="24"/>
          <w:lang w:val="en-GB" w:eastAsia="ar-SA"/>
        </w:rPr>
        <w:t xml:space="preserve"> Routledge, 2006. </w:t>
      </w:r>
    </w:p>
    <w:p w14:paraId="441EE87F"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proofErr w:type="spellStart"/>
      <w:r w:rsidRPr="00F11E92">
        <w:rPr>
          <w:rFonts w:ascii="Times New Roman" w:eastAsia="SimSun" w:hAnsi="Times New Roman" w:cs="Times New Roman"/>
          <w:sz w:val="24"/>
          <w:szCs w:val="24"/>
          <w:lang w:val="en-GB" w:eastAsia="ar-SA"/>
        </w:rPr>
        <w:t>Caruth</w:t>
      </w:r>
      <w:proofErr w:type="spellEnd"/>
      <w:r w:rsidRPr="00F11E92">
        <w:rPr>
          <w:rFonts w:ascii="Times New Roman" w:eastAsia="SimSun" w:hAnsi="Times New Roman" w:cs="Times New Roman"/>
          <w:sz w:val="24"/>
          <w:szCs w:val="24"/>
          <w:lang w:val="en-GB" w:eastAsia="ar-SA"/>
        </w:rPr>
        <w:t xml:space="preserve">, Cathy. </w:t>
      </w:r>
      <w:r w:rsidRPr="00F11E92">
        <w:rPr>
          <w:rFonts w:ascii="Times New Roman" w:eastAsia="SimSun" w:hAnsi="Times New Roman" w:cs="Times New Roman"/>
          <w:i/>
          <w:sz w:val="24"/>
          <w:szCs w:val="24"/>
          <w:lang w:val="en-GB" w:eastAsia="ar-SA"/>
        </w:rPr>
        <w:t>Unclaimed Experience: Trauma, Narrative, and History</w:t>
      </w:r>
      <w:r w:rsidRPr="00F11E92">
        <w:rPr>
          <w:rFonts w:ascii="Times New Roman" w:eastAsia="SimSun" w:hAnsi="Times New Roman" w:cs="Times New Roman"/>
          <w:sz w:val="24"/>
          <w:szCs w:val="24"/>
          <w:lang w:val="en-GB" w:eastAsia="ar-SA"/>
        </w:rPr>
        <w:t>. Johns Hopkins UP, 1996.</w:t>
      </w:r>
    </w:p>
    <w:p w14:paraId="70CA269A"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 </w:t>
      </w:r>
      <w:r w:rsidRPr="00F11E92">
        <w:rPr>
          <w:rFonts w:ascii="Times New Roman" w:eastAsia="SimSun" w:hAnsi="Times New Roman" w:cs="Times New Roman"/>
          <w:i/>
          <w:sz w:val="24"/>
          <w:szCs w:val="24"/>
          <w:lang w:val="en-GB" w:eastAsia="ar-SA"/>
        </w:rPr>
        <w:t>Trauma and Experience: Introduction. Trauma:</w:t>
      </w:r>
      <w:r w:rsidRPr="00F11E92">
        <w:rPr>
          <w:rFonts w:ascii="Times New Roman" w:eastAsia="SimSun" w:hAnsi="Times New Roman" w:cs="Times New Roman"/>
          <w:sz w:val="24"/>
          <w:szCs w:val="24"/>
          <w:lang w:val="en-GB" w:eastAsia="ar-SA"/>
        </w:rPr>
        <w:t xml:space="preserve"> </w:t>
      </w:r>
      <w:r w:rsidRPr="00F11E92">
        <w:rPr>
          <w:rFonts w:ascii="Times New Roman" w:eastAsia="SimSun" w:hAnsi="Times New Roman" w:cs="Times New Roman"/>
          <w:i/>
          <w:sz w:val="24"/>
          <w:szCs w:val="24"/>
          <w:lang w:val="en-GB" w:eastAsia="ar-SA"/>
        </w:rPr>
        <w:t>Explorations in Memory</w:t>
      </w:r>
      <w:r w:rsidRPr="00F11E92">
        <w:rPr>
          <w:rFonts w:ascii="Times New Roman" w:eastAsia="SimSun" w:hAnsi="Times New Roman" w:cs="Times New Roman"/>
          <w:sz w:val="24"/>
          <w:szCs w:val="24"/>
          <w:lang w:val="en-GB" w:eastAsia="ar-SA"/>
        </w:rPr>
        <w:t>. Johns Hopkins UP, 1995.</w:t>
      </w:r>
    </w:p>
    <w:p w14:paraId="1637D351"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eastAsia="ar-SA"/>
        </w:rPr>
      </w:pPr>
      <w:proofErr w:type="spellStart"/>
      <w:r w:rsidRPr="00F11E92">
        <w:rPr>
          <w:rFonts w:ascii="Times New Roman" w:eastAsia="SimSun" w:hAnsi="Times New Roman" w:cs="Times New Roman"/>
          <w:sz w:val="24"/>
          <w:szCs w:val="24"/>
          <w:lang w:val="en-GB" w:eastAsia="ar-SA"/>
        </w:rPr>
        <w:t>Câmpu</w:t>
      </w:r>
      <w:proofErr w:type="spellEnd"/>
      <w:r w:rsidRPr="00F11E92">
        <w:rPr>
          <w:rFonts w:ascii="Times New Roman" w:eastAsia="SimSun" w:hAnsi="Times New Roman" w:cs="Times New Roman"/>
          <w:sz w:val="24"/>
          <w:szCs w:val="24"/>
          <w:lang w:val="en-GB" w:eastAsia="ar-SA"/>
        </w:rPr>
        <w:t xml:space="preserve">, Adina. </w:t>
      </w:r>
      <w:r w:rsidRPr="00F11E92">
        <w:rPr>
          <w:rFonts w:ascii="Times New Roman" w:eastAsia="SimSun" w:hAnsi="Times New Roman" w:cs="Times New Roman"/>
          <w:sz w:val="24"/>
          <w:szCs w:val="24"/>
          <w:lang w:eastAsia="ar-SA"/>
        </w:rPr>
        <w:t xml:space="preserve">“Multicultural Spaces in Kiran Desai’s The Inheritance of Loss.” </w:t>
      </w:r>
      <w:r w:rsidRPr="00F11E92">
        <w:rPr>
          <w:rFonts w:ascii="Times New Roman" w:eastAsia="SimSun" w:hAnsi="Times New Roman" w:cs="Times New Roman"/>
          <w:i/>
          <w:sz w:val="24"/>
          <w:szCs w:val="24"/>
          <w:lang w:eastAsia="ar-SA"/>
        </w:rPr>
        <w:t xml:space="preserve">Bulletin of the </w:t>
      </w:r>
      <w:proofErr w:type="spellStart"/>
      <w:r w:rsidRPr="00F11E92">
        <w:rPr>
          <w:rFonts w:ascii="Times New Roman" w:eastAsia="SimSun" w:hAnsi="Times New Roman" w:cs="Times New Roman"/>
          <w:i/>
          <w:sz w:val="24"/>
          <w:szCs w:val="24"/>
          <w:lang w:eastAsia="ar-SA"/>
        </w:rPr>
        <w:t>Transilvania</w:t>
      </w:r>
      <w:proofErr w:type="spellEnd"/>
      <w:r w:rsidRPr="00F11E92">
        <w:rPr>
          <w:rFonts w:ascii="Times New Roman" w:eastAsia="SimSun" w:hAnsi="Times New Roman" w:cs="Times New Roman"/>
          <w:i/>
          <w:sz w:val="24"/>
          <w:szCs w:val="24"/>
          <w:lang w:eastAsia="ar-SA"/>
        </w:rPr>
        <w:t xml:space="preserve"> University of Bra</w:t>
      </w:r>
      <w:r w:rsidRPr="00F11E92">
        <w:rPr>
          <w:rFonts w:ascii="Times New Roman" w:eastAsia="SimSun" w:hAnsi="Times New Roman" w:cs="Times New Roman"/>
          <w:i/>
          <w:sz w:val="24"/>
          <w:szCs w:val="24"/>
          <w:lang w:val="ro-RO" w:eastAsia="ar-SA"/>
        </w:rPr>
        <w:t>ș</w:t>
      </w:r>
      <w:proofErr w:type="spellStart"/>
      <w:r w:rsidRPr="00F11E92">
        <w:rPr>
          <w:rFonts w:ascii="Times New Roman" w:eastAsia="SimSun" w:hAnsi="Times New Roman" w:cs="Times New Roman"/>
          <w:i/>
          <w:sz w:val="24"/>
          <w:szCs w:val="24"/>
          <w:lang w:eastAsia="ar-SA"/>
        </w:rPr>
        <w:t>ov</w:t>
      </w:r>
      <w:proofErr w:type="spellEnd"/>
      <w:r w:rsidRPr="00F11E92">
        <w:rPr>
          <w:rFonts w:ascii="Times New Roman" w:eastAsia="SimSun" w:hAnsi="Times New Roman" w:cs="Times New Roman"/>
          <w:i/>
          <w:sz w:val="24"/>
          <w:szCs w:val="24"/>
          <w:lang w:eastAsia="ar-SA"/>
        </w:rPr>
        <w:t>, Series IV: Philology and Cultural Studies</w:t>
      </w:r>
      <w:r w:rsidRPr="00F11E92">
        <w:rPr>
          <w:rFonts w:ascii="Times New Roman" w:eastAsia="SimSun" w:hAnsi="Times New Roman" w:cs="Times New Roman"/>
          <w:sz w:val="24"/>
          <w:szCs w:val="24"/>
          <w:lang w:eastAsia="ar-SA"/>
        </w:rPr>
        <w:t>, vol. 1, issue 1, Nov., 2018, pp. 115-124.</w:t>
      </w:r>
    </w:p>
    <w:p w14:paraId="76B27728" w14:textId="77777777" w:rsidR="00F11E92" w:rsidRPr="00F11E92" w:rsidRDefault="00F11E92" w:rsidP="00F11E92">
      <w:pPr>
        <w:suppressAutoHyphens/>
        <w:spacing w:after="0" w:line="480" w:lineRule="auto"/>
        <w:jc w:val="both"/>
        <w:rPr>
          <w:rFonts w:ascii="Times New Roman" w:eastAsia="SimSun" w:hAnsi="Times New Roman" w:cs="Times New Roman"/>
          <w:i/>
          <w:sz w:val="24"/>
          <w:szCs w:val="24"/>
          <w:lang w:val="en-GB" w:eastAsia="ar-SA"/>
        </w:rPr>
      </w:pPr>
      <w:r w:rsidRPr="00F11E92">
        <w:rPr>
          <w:rFonts w:ascii="Times New Roman" w:eastAsia="SimSun" w:hAnsi="Times New Roman" w:cs="Times New Roman"/>
          <w:sz w:val="24"/>
          <w:szCs w:val="24"/>
          <w:lang w:val="en-GB" w:eastAsia="ar-SA"/>
        </w:rPr>
        <w:t xml:space="preserve">Chouhan, Karen, and James </w:t>
      </w:r>
      <w:proofErr w:type="spellStart"/>
      <w:r w:rsidRPr="00F11E92">
        <w:rPr>
          <w:rFonts w:ascii="Times New Roman" w:eastAsia="SimSun" w:hAnsi="Times New Roman" w:cs="Times New Roman"/>
          <w:sz w:val="24"/>
          <w:szCs w:val="24"/>
          <w:lang w:val="en-GB" w:eastAsia="ar-SA"/>
        </w:rPr>
        <w:t>Nazroo</w:t>
      </w:r>
      <w:proofErr w:type="spellEnd"/>
      <w:r w:rsidRPr="00F11E92">
        <w:rPr>
          <w:rFonts w:ascii="Times New Roman" w:eastAsia="SimSun" w:hAnsi="Times New Roman" w:cs="Times New Roman"/>
          <w:sz w:val="24"/>
          <w:szCs w:val="24"/>
          <w:lang w:val="en-GB" w:eastAsia="ar-SA"/>
        </w:rPr>
        <w:t xml:space="preserve">. “Health Inequalities.” </w:t>
      </w:r>
      <w:r w:rsidRPr="00F11E92">
        <w:rPr>
          <w:rFonts w:ascii="Times New Roman" w:eastAsia="SimSun" w:hAnsi="Times New Roman" w:cs="Times New Roman"/>
          <w:i/>
          <w:sz w:val="24"/>
          <w:szCs w:val="24"/>
          <w:lang w:val="en-GB" w:eastAsia="ar-SA"/>
        </w:rPr>
        <w:t xml:space="preserve">Ethnicity and Race in the UK:   </w:t>
      </w:r>
    </w:p>
    <w:p w14:paraId="3792243B" w14:textId="77777777" w:rsidR="00F11E92" w:rsidRPr="00F11E92" w:rsidRDefault="00F11E92" w:rsidP="00F11E92">
      <w:pPr>
        <w:suppressAutoHyphens/>
        <w:spacing w:after="0" w:line="480" w:lineRule="auto"/>
        <w:ind w:firstLine="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i/>
          <w:sz w:val="24"/>
          <w:szCs w:val="24"/>
          <w:lang w:val="en-GB" w:eastAsia="ar-SA"/>
        </w:rPr>
        <w:t xml:space="preserve">State of Nation, </w:t>
      </w:r>
      <w:r w:rsidRPr="00F11E92">
        <w:rPr>
          <w:rFonts w:ascii="Times New Roman" w:eastAsia="SimSun" w:hAnsi="Times New Roman" w:cs="Times New Roman"/>
          <w:sz w:val="24"/>
          <w:szCs w:val="24"/>
          <w:lang w:val="en-GB" w:eastAsia="ar-SA"/>
        </w:rPr>
        <w:t>edited by Bridget Byrne et al., 1</w:t>
      </w:r>
      <w:r w:rsidRPr="00F11E92">
        <w:rPr>
          <w:rFonts w:ascii="Times New Roman" w:eastAsia="SimSun" w:hAnsi="Times New Roman" w:cs="Times New Roman"/>
          <w:sz w:val="24"/>
          <w:szCs w:val="24"/>
          <w:vertAlign w:val="superscript"/>
          <w:lang w:val="en-GB" w:eastAsia="ar-SA"/>
        </w:rPr>
        <w:t>st</w:t>
      </w:r>
      <w:r w:rsidRPr="00F11E92">
        <w:rPr>
          <w:rFonts w:ascii="Times New Roman" w:eastAsia="SimSun" w:hAnsi="Times New Roman" w:cs="Times New Roman"/>
          <w:sz w:val="24"/>
          <w:szCs w:val="24"/>
          <w:lang w:val="en-GB" w:eastAsia="ar-SA"/>
        </w:rPr>
        <w:t xml:space="preserve"> edition, Bristol UP, 2020, pp. 73-92.</w:t>
      </w:r>
    </w:p>
    <w:p w14:paraId="7C84B815" w14:textId="77777777" w:rsidR="00F11E92" w:rsidRPr="00F11E92" w:rsidRDefault="00F11E92" w:rsidP="00F11E92">
      <w:pPr>
        <w:suppressAutoHyphens/>
        <w:spacing w:after="0" w:line="480" w:lineRule="auto"/>
        <w:jc w:val="both"/>
        <w:rPr>
          <w:rFonts w:ascii="Times New Roman" w:eastAsia="SimSun" w:hAnsi="Times New Roman" w:cs="Times New Roman"/>
          <w:sz w:val="24"/>
          <w:szCs w:val="24"/>
          <w:lang w:val="en-GB" w:eastAsia="ar-SA"/>
        </w:rPr>
      </w:pPr>
      <w:proofErr w:type="spellStart"/>
      <w:r w:rsidRPr="00F11E92">
        <w:rPr>
          <w:rFonts w:ascii="Times New Roman" w:eastAsia="SimSun" w:hAnsi="Times New Roman" w:cs="Times New Roman"/>
          <w:sz w:val="24"/>
          <w:szCs w:val="24"/>
          <w:lang w:val="en-GB" w:eastAsia="ar-SA"/>
        </w:rPr>
        <w:t>Chowdhry</w:t>
      </w:r>
      <w:proofErr w:type="spellEnd"/>
      <w:r w:rsidRPr="00F11E92">
        <w:rPr>
          <w:rFonts w:ascii="Times New Roman" w:eastAsia="SimSun" w:hAnsi="Times New Roman" w:cs="Times New Roman"/>
          <w:sz w:val="24"/>
          <w:szCs w:val="24"/>
          <w:lang w:val="en-GB" w:eastAsia="ar-SA"/>
        </w:rPr>
        <w:t xml:space="preserve">, Geeta, and Sheila Nair. </w:t>
      </w:r>
      <w:r w:rsidRPr="00F11E92">
        <w:rPr>
          <w:rFonts w:ascii="Times New Roman" w:eastAsia="SimSun" w:hAnsi="Times New Roman" w:cs="Times New Roman"/>
          <w:i/>
          <w:sz w:val="24"/>
          <w:szCs w:val="24"/>
          <w:lang w:val="en-GB" w:eastAsia="ar-SA"/>
        </w:rPr>
        <w:t>Power, Postcolonialism and International Relations.</w:t>
      </w:r>
    </w:p>
    <w:p w14:paraId="0A96F6DE" w14:textId="77777777" w:rsidR="00F11E92" w:rsidRPr="00F11E92" w:rsidRDefault="00F11E92" w:rsidP="00F11E92">
      <w:pPr>
        <w:suppressAutoHyphens/>
        <w:spacing w:after="0" w:line="480" w:lineRule="auto"/>
        <w:ind w:firstLine="720"/>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lastRenderedPageBreak/>
        <w:t>Routledge, 2002.</w:t>
      </w:r>
    </w:p>
    <w:p w14:paraId="5C89523A" w14:textId="77777777" w:rsidR="00F11E92" w:rsidRPr="00F11E92" w:rsidRDefault="00F11E92" w:rsidP="00F11E92">
      <w:pPr>
        <w:suppressAutoHyphens/>
        <w:spacing w:after="0" w:line="480" w:lineRule="auto"/>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Christiansen, Samantha. “Postcolonial Theory.” </w:t>
      </w:r>
      <w:r w:rsidRPr="00F11E92">
        <w:rPr>
          <w:rFonts w:ascii="Times New Roman" w:eastAsia="SimSun" w:hAnsi="Times New Roman" w:cs="Times New Roman"/>
          <w:i/>
          <w:sz w:val="24"/>
          <w:szCs w:val="24"/>
          <w:lang w:val="en-GB" w:eastAsia="ar-SA"/>
        </w:rPr>
        <w:t>Research Starters: Sociology</w:t>
      </w:r>
      <w:r w:rsidRPr="00F11E92">
        <w:rPr>
          <w:rFonts w:ascii="Times New Roman" w:eastAsia="SimSun" w:hAnsi="Times New Roman" w:cs="Times New Roman"/>
          <w:sz w:val="24"/>
          <w:szCs w:val="24"/>
          <w:lang w:val="en-GB" w:eastAsia="ar-SA"/>
        </w:rPr>
        <w:t xml:space="preserve"> (Online</w:t>
      </w:r>
    </w:p>
    <w:p w14:paraId="1B246206" w14:textId="77777777" w:rsidR="00F11E92" w:rsidRPr="00F11E92" w:rsidRDefault="00F11E92" w:rsidP="00F11E92">
      <w:pPr>
        <w:suppressAutoHyphens/>
        <w:spacing w:after="0" w:line="480" w:lineRule="auto"/>
        <w:ind w:firstLine="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Edition), 2013. </w:t>
      </w:r>
    </w:p>
    <w:p w14:paraId="5DD149AF" w14:textId="77777777" w:rsidR="00F11E92" w:rsidRPr="00F11E92" w:rsidRDefault="00F11E92" w:rsidP="00F11E92">
      <w:pPr>
        <w:suppressAutoHyphens/>
        <w:spacing w:after="0" w:line="480" w:lineRule="auto"/>
        <w:jc w:val="both"/>
        <w:rPr>
          <w:rFonts w:ascii="Times New Roman" w:eastAsia="SimSun" w:hAnsi="Times New Roman" w:cs="Times New Roman"/>
          <w:i/>
          <w:sz w:val="24"/>
          <w:szCs w:val="24"/>
          <w:lang w:val="en-GB" w:eastAsia="ar-SA"/>
        </w:rPr>
      </w:pPr>
      <w:proofErr w:type="spellStart"/>
      <w:r w:rsidRPr="00F11E92">
        <w:rPr>
          <w:rFonts w:ascii="Times New Roman" w:eastAsia="SimSun" w:hAnsi="Times New Roman" w:cs="Times New Roman"/>
          <w:sz w:val="24"/>
          <w:szCs w:val="24"/>
          <w:lang w:val="en-GB" w:eastAsia="ar-SA"/>
        </w:rPr>
        <w:t>Ciugureanu</w:t>
      </w:r>
      <w:proofErr w:type="spellEnd"/>
      <w:r w:rsidRPr="00F11E92">
        <w:rPr>
          <w:rFonts w:ascii="Times New Roman" w:eastAsia="SimSun" w:hAnsi="Times New Roman" w:cs="Times New Roman"/>
          <w:sz w:val="24"/>
          <w:szCs w:val="24"/>
          <w:lang w:val="en-GB" w:eastAsia="ar-SA"/>
        </w:rPr>
        <w:t xml:space="preserve">, Adina et al. </w:t>
      </w:r>
      <w:r w:rsidRPr="00F11E92">
        <w:rPr>
          <w:rFonts w:ascii="Times New Roman" w:eastAsia="SimSun" w:hAnsi="Times New Roman" w:cs="Times New Roman"/>
          <w:i/>
          <w:sz w:val="24"/>
          <w:szCs w:val="24"/>
          <w:lang w:val="en-GB" w:eastAsia="ar-SA"/>
        </w:rPr>
        <w:t>(</w:t>
      </w:r>
      <w:proofErr w:type="spellStart"/>
      <w:r w:rsidRPr="00F11E92">
        <w:rPr>
          <w:rFonts w:ascii="Times New Roman" w:eastAsia="SimSun" w:hAnsi="Times New Roman" w:cs="Times New Roman"/>
          <w:i/>
          <w:sz w:val="24"/>
          <w:szCs w:val="24"/>
          <w:lang w:val="en-GB" w:eastAsia="ar-SA"/>
        </w:rPr>
        <w:t>Im</w:t>
      </w:r>
      <w:proofErr w:type="spellEnd"/>
      <w:r w:rsidRPr="00F11E92">
        <w:rPr>
          <w:rFonts w:ascii="Times New Roman" w:eastAsia="SimSun" w:hAnsi="Times New Roman" w:cs="Times New Roman"/>
          <w:i/>
          <w:sz w:val="24"/>
          <w:szCs w:val="24"/>
          <w:lang w:val="en-GB" w:eastAsia="ar-SA"/>
        </w:rPr>
        <w:t>)Migration Patterns: Displacement and Relocation in</w:t>
      </w:r>
    </w:p>
    <w:p w14:paraId="41049FAE" w14:textId="77777777" w:rsidR="00F11E92" w:rsidRPr="00F11E92" w:rsidRDefault="00F11E92" w:rsidP="00F11E92">
      <w:pPr>
        <w:suppressAutoHyphens/>
        <w:spacing w:after="0" w:line="480" w:lineRule="auto"/>
        <w:ind w:firstLine="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i/>
          <w:sz w:val="24"/>
          <w:szCs w:val="24"/>
          <w:lang w:val="en-GB" w:eastAsia="ar-SA"/>
        </w:rPr>
        <w:t>Contemporary America.</w:t>
      </w:r>
      <w:r w:rsidRPr="00F11E92">
        <w:rPr>
          <w:rFonts w:ascii="Times New Roman" w:eastAsia="SimSun" w:hAnsi="Times New Roman" w:cs="Times New Roman"/>
          <w:sz w:val="24"/>
          <w:szCs w:val="24"/>
          <w:lang w:val="en-GB" w:eastAsia="ar-SA"/>
        </w:rPr>
        <w:t xml:space="preserve"> </w:t>
      </w:r>
      <w:proofErr w:type="spellStart"/>
      <w:r w:rsidRPr="00F11E92">
        <w:rPr>
          <w:rFonts w:ascii="Times New Roman" w:eastAsia="SimSun" w:hAnsi="Times New Roman" w:cs="Times New Roman"/>
          <w:sz w:val="24"/>
          <w:szCs w:val="24"/>
          <w:lang w:val="en-GB" w:eastAsia="ar-SA"/>
        </w:rPr>
        <w:t>Institutul</w:t>
      </w:r>
      <w:proofErr w:type="spellEnd"/>
      <w:r w:rsidRPr="00F11E92">
        <w:rPr>
          <w:rFonts w:ascii="Times New Roman" w:eastAsia="SimSun" w:hAnsi="Times New Roman" w:cs="Times New Roman"/>
          <w:sz w:val="24"/>
          <w:szCs w:val="24"/>
          <w:lang w:val="en-GB" w:eastAsia="ar-SA"/>
        </w:rPr>
        <w:t xml:space="preserve"> European, 2016.</w:t>
      </w:r>
    </w:p>
    <w:p w14:paraId="696EBFA2"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Craps, Stef, and Gert </w:t>
      </w:r>
      <w:proofErr w:type="spellStart"/>
      <w:r w:rsidRPr="00F11E92">
        <w:rPr>
          <w:rFonts w:ascii="Times New Roman" w:eastAsia="SimSun" w:hAnsi="Times New Roman" w:cs="Times New Roman"/>
          <w:sz w:val="24"/>
          <w:szCs w:val="24"/>
          <w:lang w:val="en-GB" w:eastAsia="ar-SA"/>
        </w:rPr>
        <w:t>Buelens</w:t>
      </w:r>
      <w:proofErr w:type="spellEnd"/>
      <w:r w:rsidRPr="00F11E92">
        <w:rPr>
          <w:rFonts w:ascii="Times New Roman" w:eastAsia="SimSun" w:hAnsi="Times New Roman" w:cs="Times New Roman"/>
          <w:sz w:val="24"/>
          <w:szCs w:val="24"/>
          <w:lang w:val="en-GB" w:eastAsia="ar-SA"/>
        </w:rPr>
        <w:t xml:space="preserve">. “Introduction: Postcolonial Trauma Novels.” </w:t>
      </w:r>
      <w:r w:rsidRPr="00F11E92">
        <w:rPr>
          <w:rFonts w:ascii="Times New Roman" w:eastAsia="SimSun" w:hAnsi="Times New Roman" w:cs="Times New Roman"/>
          <w:i/>
          <w:sz w:val="24"/>
          <w:szCs w:val="24"/>
          <w:lang w:val="en-GB" w:eastAsia="ar-SA"/>
        </w:rPr>
        <w:t xml:space="preserve">Studies in the Novel, </w:t>
      </w:r>
      <w:r w:rsidRPr="00F11E92">
        <w:rPr>
          <w:rFonts w:ascii="Times New Roman" w:eastAsia="SimSun" w:hAnsi="Times New Roman" w:cs="Times New Roman"/>
          <w:sz w:val="24"/>
          <w:szCs w:val="24"/>
          <w:lang w:val="en-GB" w:eastAsia="ar-SA"/>
        </w:rPr>
        <w:t xml:space="preserve">vol. 40, no. 1, 2008, pp. 1–12. </w:t>
      </w:r>
    </w:p>
    <w:p w14:paraId="58BA997E"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proofErr w:type="spellStart"/>
      <w:r w:rsidRPr="00F11E92">
        <w:rPr>
          <w:rFonts w:ascii="Times New Roman" w:eastAsia="SimSun" w:hAnsi="Times New Roman" w:cs="Times New Roman"/>
          <w:sz w:val="24"/>
          <w:szCs w:val="24"/>
          <w:lang w:val="en-GB" w:eastAsia="ar-SA"/>
        </w:rPr>
        <w:t>Crownshaw</w:t>
      </w:r>
      <w:proofErr w:type="spellEnd"/>
      <w:r w:rsidRPr="00F11E92">
        <w:rPr>
          <w:rFonts w:ascii="Times New Roman" w:eastAsia="SimSun" w:hAnsi="Times New Roman" w:cs="Times New Roman"/>
          <w:sz w:val="24"/>
          <w:szCs w:val="24"/>
          <w:lang w:val="en-GB" w:eastAsia="ar-SA"/>
        </w:rPr>
        <w:t xml:space="preserve">, Richard et al. </w:t>
      </w:r>
      <w:r w:rsidRPr="00F11E92">
        <w:rPr>
          <w:rFonts w:ascii="Times New Roman" w:eastAsia="SimSun" w:hAnsi="Times New Roman" w:cs="Times New Roman"/>
          <w:i/>
          <w:sz w:val="24"/>
          <w:szCs w:val="24"/>
          <w:lang w:val="en-GB" w:eastAsia="ar-SA"/>
        </w:rPr>
        <w:t>The Future of Memory.</w:t>
      </w:r>
      <w:r w:rsidRPr="00F11E92">
        <w:rPr>
          <w:rFonts w:ascii="Times New Roman" w:eastAsia="SimSun" w:hAnsi="Times New Roman" w:cs="Times New Roman"/>
          <w:sz w:val="24"/>
          <w:szCs w:val="24"/>
          <w:lang w:val="en-GB" w:eastAsia="ar-SA"/>
        </w:rPr>
        <w:t xml:space="preserve"> </w:t>
      </w:r>
      <w:proofErr w:type="spellStart"/>
      <w:r w:rsidRPr="00F11E92">
        <w:rPr>
          <w:rFonts w:ascii="Times New Roman" w:eastAsia="SimSun" w:hAnsi="Times New Roman" w:cs="Times New Roman"/>
          <w:sz w:val="24"/>
          <w:szCs w:val="24"/>
          <w:lang w:val="en-GB" w:eastAsia="ar-SA"/>
        </w:rPr>
        <w:t>Berghahn</w:t>
      </w:r>
      <w:proofErr w:type="spellEnd"/>
      <w:r w:rsidRPr="00F11E92">
        <w:rPr>
          <w:rFonts w:ascii="Times New Roman" w:eastAsia="SimSun" w:hAnsi="Times New Roman" w:cs="Times New Roman"/>
          <w:sz w:val="24"/>
          <w:szCs w:val="24"/>
          <w:lang w:val="en-GB" w:eastAsia="ar-SA"/>
        </w:rPr>
        <w:t xml:space="preserve"> Books, 2010.</w:t>
      </w:r>
    </w:p>
    <w:p w14:paraId="099F6958" w14:textId="77777777" w:rsidR="00F11E92" w:rsidRPr="00F11E92" w:rsidRDefault="00F11E92" w:rsidP="00F11E92">
      <w:pPr>
        <w:autoSpaceDE w:val="0"/>
        <w:autoSpaceDN w:val="0"/>
        <w:adjustRightInd w:val="0"/>
        <w:spacing w:after="0" w:line="480" w:lineRule="auto"/>
        <w:rPr>
          <w:rFonts w:ascii="Times New Roman" w:eastAsia="Calibri" w:hAnsi="Times New Roman" w:cs="Times New Roman"/>
          <w:i/>
          <w:iCs/>
          <w:sz w:val="24"/>
          <w:szCs w:val="24"/>
        </w:rPr>
      </w:pPr>
      <w:r w:rsidRPr="00F11E92">
        <w:rPr>
          <w:rFonts w:ascii="Times New Roman" w:eastAsia="Calibri" w:hAnsi="Times New Roman" w:cs="Times New Roman"/>
          <w:sz w:val="24"/>
          <w:szCs w:val="24"/>
        </w:rPr>
        <w:t xml:space="preserve">Das, Sonali. “Kiran Desai’s </w:t>
      </w:r>
      <w:r w:rsidRPr="00F11E92">
        <w:rPr>
          <w:rFonts w:ascii="Times New Roman" w:eastAsia="Calibri" w:hAnsi="Times New Roman" w:cs="Times New Roman"/>
          <w:iCs/>
          <w:sz w:val="24"/>
          <w:szCs w:val="24"/>
          <w:u w:val="single"/>
        </w:rPr>
        <w:t>The Inheritance of Loss</w:t>
      </w:r>
      <w:r w:rsidRPr="00F11E92">
        <w:rPr>
          <w:rFonts w:ascii="Times New Roman" w:eastAsia="Calibri" w:hAnsi="Times New Roman" w:cs="Times New Roman"/>
          <w:sz w:val="24"/>
          <w:szCs w:val="24"/>
        </w:rPr>
        <w:t xml:space="preserve">: Travails of Immigration.” </w:t>
      </w:r>
      <w:r w:rsidRPr="00F11E92">
        <w:rPr>
          <w:rFonts w:ascii="Times New Roman" w:eastAsia="Calibri" w:hAnsi="Times New Roman" w:cs="Times New Roman"/>
          <w:i/>
          <w:iCs/>
          <w:sz w:val="24"/>
          <w:szCs w:val="24"/>
        </w:rPr>
        <w:t>ICFAI</w:t>
      </w:r>
    </w:p>
    <w:p w14:paraId="4398FE08" w14:textId="77777777" w:rsidR="00F11E92" w:rsidRPr="00F11E92" w:rsidRDefault="00F11E92" w:rsidP="00F11E92">
      <w:pPr>
        <w:autoSpaceDE w:val="0"/>
        <w:autoSpaceDN w:val="0"/>
        <w:adjustRightInd w:val="0"/>
        <w:spacing w:after="0" w:line="480" w:lineRule="auto"/>
        <w:ind w:firstLine="709"/>
        <w:rPr>
          <w:rFonts w:ascii="Times New Roman" w:eastAsia="Calibri" w:hAnsi="Times New Roman" w:cs="Times New Roman"/>
          <w:sz w:val="24"/>
          <w:szCs w:val="24"/>
        </w:rPr>
      </w:pPr>
      <w:r w:rsidRPr="00F11E92">
        <w:rPr>
          <w:rFonts w:ascii="Times New Roman" w:eastAsia="Calibri" w:hAnsi="Times New Roman" w:cs="Times New Roman"/>
          <w:i/>
          <w:iCs/>
          <w:sz w:val="24"/>
          <w:szCs w:val="24"/>
        </w:rPr>
        <w:t xml:space="preserve">Journal of English Studies, </w:t>
      </w:r>
      <w:r w:rsidRPr="00F11E92">
        <w:rPr>
          <w:rFonts w:ascii="Times New Roman" w:eastAsia="Calibri" w:hAnsi="Times New Roman" w:cs="Times New Roman"/>
          <w:iCs/>
          <w:sz w:val="24"/>
          <w:szCs w:val="24"/>
        </w:rPr>
        <w:t>vol.</w:t>
      </w:r>
      <w:r w:rsidRPr="00F11E92">
        <w:rPr>
          <w:rFonts w:ascii="Times New Roman" w:eastAsia="Calibri" w:hAnsi="Times New Roman" w:cs="Times New Roman"/>
          <w:i/>
          <w:iCs/>
          <w:sz w:val="24"/>
          <w:szCs w:val="24"/>
        </w:rPr>
        <w:t xml:space="preserve"> </w:t>
      </w:r>
      <w:r w:rsidRPr="00F11E92">
        <w:rPr>
          <w:rFonts w:ascii="Times New Roman" w:eastAsia="Calibri" w:hAnsi="Times New Roman" w:cs="Times New Roman"/>
          <w:sz w:val="24"/>
          <w:szCs w:val="24"/>
        </w:rPr>
        <w:t>4, issue 1, 2009, pp. 57-64.</w:t>
      </w:r>
    </w:p>
    <w:p w14:paraId="5F564110" w14:textId="77777777" w:rsidR="00F11E92" w:rsidRPr="00F11E92" w:rsidRDefault="00F11E92" w:rsidP="00F11E92">
      <w:pPr>
        <w:autoSpaceDE w:val="0"/>
        <w:autoSpaceDN w:val="0"/>
        <w:adjustRightInd w:val="0"/>
        <w:spacing w:after="0" w:line="480" w:lineRule="auto"/>
        <w:rPr>
          <w:rFonts w:ascii="Times New Roman" w:eastAsia="Calibri" w:hAnsi="Times New Roman" w:cs="Times New Roman"/>
          <w:i/>
          <w:sz w:val="24"/>
          <w:szCs w:val="24"/>
        </w:rPr>
      </w:pPr>
      <w:r w:rsidRPr="00F11E92">
        <w:rPr>
          <w:rFonts w:ascii="Times New Roman" w:eastAsia="Calibri" w:hAnsi="Times New Roman" w:cs="Times New Roman"/>
          <w:sz w:val="24"/>
          <w:szCs w:val="24"/>
        </w:rPr>
        <w:t xml:space="preserve">---. </w:t>
      </w:r>
      <w:r w:rsidRPr="00F11E92">
        <w:rPr>
          <w:rFonts w:ascii="Times New Roman" w:eastAsia="Calibri" w:hAnsi="Times New Roman" w:cs="Times New Roman"/>
          <w:i/>
          <w:sz w:val="24"/>
          <w:szCs w:val="24"/>
        </w:rPr>
        <w:t>National Identity and Cultural Representation in the Novels of Arundhati Roy and Kiran</w:t>
      </w:r>
    </w:p>
    <w:p w14:paraId="0B0AD995" w14:textId="77777777" w:rsidR="00F11E92" w:rsidRPr="00F11E92" w:rsidRDefault="00F11E92" w:rsidP="00F11E92">
      <w:pPr>
        <w:autoSpaceDE w:val="0"/>
        <w:autoSpaceDN w:val="0"/>
        <w:adjustRightInd w:val="0"/>
        <w:spacing w:after="0" w:line="480" w:lineRule="auto"/>
        <w:ind w:firstLine="709"/>
        <w:rPr>
          <w:rFonts w:ascii="Times New Roman" w:eastAsia="Calibri" w:hAnsi="Times New Roman" w:cs="Times New Roman"/>
          <w:iCs/>
          <w:sz w:val="24"/>
          <w:szCs w:val="24"/>
        </w:rPr>
      </w:pPr>
      <w:r w:rsidRPr="00F11E92">
        <w:rPr>
          <w:rFonts w:ascii="Times New Roman" w:eastAsia="Calibri" w:hAnsi="Times New Roman" w:cs="Times New Roman"/>
          <w:i/>
          <w:sz w:val="24"/>
          <w:szCs w:val="24"/>
        </w:rPr>
        <w:t xml:space="preserve">Desai. </w:t>
      </w:r>
      <w:r w:rsidRPr="00F11E92">
        <w:rPr>
          <w:rFonts w:ascii="Times New Roman" w:eastAsia="Calibri" w:hAnsi="Times New Roman" w:cs="Times New Roman"/>
          <w:sz w:val="24"/>
          <w:szCs w:val="24"/>
        </w:rPr>
        <w:t>Cambridge Scholars Publishing, 2018.</w:t>
      </w:r>
    </w:p>
    <w:p w14:paraId="3A49E9A5"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Desai, </w:t>
      </w:r>
      <w:proofErr w:type="spellStart"/>
      <w:r w:rsidRPr="00F11E92">
        <w:rPr>
          <w:rFonts w:ascii="Times New Roman" w:eastAsia="SimSun" w:hAnsi="Times New Roman" w:cs="Times New Roman"/>
          <w:sz w:val="24"/>
          <w:szCs w:val="24"/>
          <w:lang w:val="en-GB" w:eastAsia="ar-SA"/>
        </w:rPr>
        <w:t>Akshay</w:t>
      </w:r>
      <w:proofErr w:type="spellEnd"/>
      <w:r w:rsidRPr="00F11E92">
        <w:rPr>
          <w:rFonts w:ascii="Times New Roman" w:eastAsia="SimSun" w:hAnsi="Times New Roman" w:cs="Times New Roman"/>
          <w:sz w:val="24"/>
          <w:szCs w:val="24"/>
          <w:lang w:val="en-GB" w:eastAsia="ar-SA"/>
        </w:rPr>
        <w:t xml:space="preserve"> </w:t>
      </w:r>
      <w:proofErr w:type="spellStart"/>
      <w:r w:rsidRPr="00F11E92">
        <w:rPr>
          <w:rFonts w:ascii="Times New Roman" w:eastAsia="SimSun" w:hAnsi="Times New Roman" w:cs="Times New Roman"/>
          <w:sz w:val="24"/>
          <w:szCs w:val="24"/>
          <w:lang w:val="en-GB" w:eastAsia="ar-SA"/>
        </w:rPr>
        <w:t>Ramanlal</w:t>
      </w:r>
      <w:proofErr w:type="spellEnd"/>
      <w:r w:rsidRPr="00F11E92">
        <w:rPr>
          <w:rFonts w:ascii="Times New Roman" w:eastAsia="SimSun" w:hAnsi="Times New Roman" w:cs="Times New Roman"/>
          <w:sz w:val="24"/>
          <w:szCs w:val="24"/>
          <w:lang w:val="en-GB" w:eastAsia="ar-SA"/>
        </w:rPr>
        <w:t xml:space="preserve">. “Trends of Change in Indian Society since Independence.” </w:t>
      </w:r>
      <w:r w:rsidRPr="00F11E92">
        <w:rPr>
          <w:rFonts w:ascii="Times New Roman" w:eastAsia="SimSun" w:hAnsi="Times New Roman" w:cs="Times New Roman"/>
          <w:i/>
          <w:sz w:val="24"/>
          <w:szCs w:val="24"/>
          <w:lang w:val="en-GB" w:eastAsia="ar-SA"/>
        </w:rPr>
        <w:t>Economic and Political Weekly</w:t>
      </w:r>
      <w:r w:rsidRPr="00F11E92">
        <w:rPr>
          <w:rFonts w:ascii="Times New Roman" w:eastAsia="SimSun" w:hAnsi="Times New Roman" w:cs="Times New Roman"/>
          <w:sz w:val="24"/>
          <w:szCs w:val="24"/>
          <w:lang w:val="en-GB" w:eastAsia="ar-SA"/>
        </w:rPr>
        <w:t>, vol. 24, no. 33, 1989, pp. 1887-89.</w:t>
      </w:r>
    </w:p>
    <w:p w14:paraId="4095217A" w14:textId="77777777" w:rsidR="00F11E92" w:rsidRPr="00F11E92" w:rsidRDefault="00F11E92" w:rsidP="00F11E92">
      <w:pPr>
        <w:autoSpaceDE w:val="0"/>
        <w:autoSpaceDN w:val="0"/>
        <w:adjustRightInd w:val="0"/>
        <w:spacing w:after="0" w:line="480" w:lineRule="auto"/>
        <w:rPr>
          <w:rFonts w:ascii="Times New Roman" w:eastAsia="Calibri" w:hAnsi="Times New Roman" w:cs="Times New Roman"/>
          <w:sz w:val="24"/>
          <w:szCs w:val="24"/>
        </w:rPr>
      </w:pPr>
      <w:r w:rsidRPr="00F11E92">
        <w:rPr>
          <w:rFonts w:ascii="Times New Roman" w:eastAsia="Calibri" w:hAnsi="Times New Roman" w:cs="Times New Roman"/>
          <w:sz w:val="24"/>
          <w:szCs w:val="24"/>
        </w:rPr>
        <w:t xml:space="preserve">Desai, Anita. </w:t>
      </w:r>
      <w:r w:rsidRPr="00F11E92">
        <w:rPr>
          <w:rFonts w:ascii="Times New Roman" w:eastAsia="Calibri" w:hAnsi="Times New Roman" w:cs="Times New Roman"/>
          <w:i/>
          <w:sz w:val="24"/>
          <w:szCs w:val="24"/>
        </w:rPr>
        <w:t>Clear Light of Day</w:t>
      </w:r>
      <w:r w:rsidRPr="00F11E92">
        <w:rPr>
          <w:rFonts w:ascii="Times New Roman" w:eastAsia="Calibri" w:hAnsi="Times New Roman" w:cs="Times New Roman"/>
          <w:sz w:val="24"/>
          <w:szCs w:val="24"/>
        </w:rPr>
        <w:t>. Harper and Row Publishers, 1980.</w:t>
      </w:r>
    </w:p>
    <w:p w14:paraId="34322A8D"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Desai, Kiran. </w:t>
      </w:r>
      <w:r w:rsidRPr="00F11E92">
        <w:rPr>
          <w:rFonts w:ascii="Times New Roman" w:eastAsia="SimSun" w:hAnsi="Times New Roman" w:cs="Times New Roman"/>
          <w:i/>
          <w:sz w:val="24"/>
          <w:szCs w:val="24"/>
          <w:lang w:val="en-GB" w:eastAsia="ar-SA"/>
        </w:rPr>
        <w:t>The Inheritance of Loss.</w:t>
      </w:r>
      <w:r w:rsidRPr="00F11E92">
        <w:rPr>
          <w:rFonts w:ascii="Times New Roman" w:eastAsia="SimSun" w:hAnsi="Times New Roman" w:cs="Times New Roman"/>
          <w:sz w:val="24"/>
          <w:szCs w:val="24"/>
          <w:lang w:val="en-GB" w:eastAsia="ar-SA"/>
        </w:rPr>
        <w:t xml:space="preserve"> Viking, Penguin Group, 2006.</w:t>
      </w:r>
    </w:p>
    <w:p w14:paraId="039725EA"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proofErr w:type="spellStart"/>
      <w:r w:rsidRPr="00F11E92">
        <w:rPr>
          <w:rFonts w:ascii="Times New Roman" w:eastAsia="SimSun" w:hAnsi="Times New Roman" w:cs="Times New Roman"/>
          <w:sz w:val="24"/>
          <w:szCs w:val="24"/>
          <w:lang w:val="en-GB" w:eastAsia="ar-SA"/>
        </w:rPr>
        <w:t>Dirlik</w:t>
      </w:r>
      <w:proofErr w:type="spellEnd"/>
      <w:r w:rsidRPr="00F11E92">
        <w:rPr>
          <w:rFonts w:ascii="Times New Roman" w:eastAsia="SimSun" w:hAnsi="Times New Roman" w:cs="Times New Roman"/>
          <w:sz w:val="24"/>
          <w:szCs w:val="24"/>
          <w:lang w:val="en-GB" w:eastAsia="ar-SA"/>
        </w:rPr>
        <w:t xml:space="preserve">, </w:t>
      </w:r>
      <w:proofErr w:type="spellStart"/>
      <w:r w:rsidRPr="00F11E92">
        <w:rPr>
          <w:rFonts w:ascii="Times New Roman" w:eastAsia="SimSun" w:hAnsi="Times New Roman" w:cs="Times New Roman"/>
          <w:sz w:val="24"/>
          <w:szCs w:val="24"/>
          <w:lang w:val="en-GB" w:eastAsia="ar-SA"/>
        </w:rPr>
        <w:t>Arif</w:t>
      </w:r>
      <w:proofErr w:type="spellEnd"/>
      <w:r w:rsidRPr="00F11E92">
        <w:rPr>
          <w:rFonts w:ascii="Times New Roman" w:eastAsia="SimSun" w:hAnsi="Times New Roman" w:cs="Times New Roman"/>
          <w:sz w:val="24"/>
          <w:szCs w:val="24"/>
          <w:lang w:val="en-GB" w:eastAsia="ar-SA"/>
        </w:rPr>
        <w:t xml:space="preserve">. “Race Talk, Race, and Contemporary Racism.” </w:t>
      </w:r>
      <w:r w:rsidRPr="00F11E92">
        <w:rPr>
          <w:rFonts w:ascii="Times New Roman" w:eastAsia="SimSun" w:hAnsi="Times New Roman" w:cs="Times New Roman"/>
          <w:i/>
          <w:sz w:val="24"/>
          <w:szCs w:val="24"/>
          <w:lang w:val="en-GB" w:eastAsia="ar-SA"/>
        </w:rPr>
        <w:t>PMLA</w:t>
      </w:r>
      <w:r w:rsidRPr="00F11E92">
        <w:rPr>
          <w:rFonts w:ascii="Times New Roman" w:eastAsia="SimSun" w:hAnsi="Times New Roman" w:cs="Times New Roman"/>
          <w:sz w:val="24"/>
          <w:szCs w:val="24"/>
          <w:lang w:val="en-GB" w:eastAsia="ar-SA"/>
        </w:rPr>
        <w:t>, vol. 123, no. 5, 2008, pp. 1363–1379.</w:t>
      </w:r>
    </w:p>
    <w:p w14:paraId="58962872"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proofErr w:type="spellStart"/>
      <w:r w:rsidRPr="00F11E92">
        <w:rPr>
          <w:rFonts w:ascii="Times New Roman" w:eastAsia="SimSun" w:hAnsi="Times New Roman" w:cs="Times New Roman"/>
          <w:sz w:val="24"/>
          <w:szCs w:val="24"/>
          <w:lang w:val="en-GB" w:eastAsia="ar-SA"/>
        </w:rPr>
        <w:t>Dizayi</w:t>
      </w:r>
      <w:proofErr w:type="spellEnd"/>
      <w:r w:rsidRPr="00F11E92">
        <w:rPr>
          <w:rFonts w:ascii="Times New Roman" w:eastAsia="SimSun" w:hAnsi="Times New Roman" w:cs="Times New Roman"/>
          <w:sz w:val="24"/>
          <w:szCs w:val="24"/>
          <w:lang w:val="en-GB" w:eastAsia="ar-SA"/>
        </w:rPr>
        <w:t xml:space="preserve">, Saman. “The Crisis of Identity in Postcolonial Novel.” </w:t>
      </w:r>
      <w:r w:rsidRPr="00F11E92">
        <w:rPr>
          <w:rFonts w:ascii="Times New Roman" w:eastAsia="SimSun" w:hAnsi="Times New Roman" w:cs="Times New Roman"/>
          <w:i/>
          <w:sz w:val="24"/>
          <w:szCs w:val="24"/>
          <w:lang w:val="en-GB" w:eastAsia="ar-SA"/>
        </w:rPr>
        <w:t>Proceedings of INTCESS15-2</w:t>
      </w:r>
      <w:r w:rsidRPr="00F11E92">
        <w:rPr>
          <w:rFonts w:ascii="Times New Roman" w:eastAsia="SimSun" w:hAnsi="Times New Roman" w:cs="Times New Roman"/>
          <w:i/>
          <w:sz w:val="24"/>
          <w:szCs w:val="24"/>
          <w:vertAlign w:val="superscript"/>
          <w:lang w:val="en-GB" w:eastAsia="ar-SA"/>
        </w:rPr>
        <w:t>nd</w:t>
      </w:r>
      <w:r w:rsidRPr="00F11E92">
        <w:rPr>
          <w:rFonts w:ascii="Times New Roman" w:eastAsia="SimSun" w:hAnsi="Times New Roman" w:cs="Times New Roman"/>
          <w:i/>
          <w:sz w:val="24"/>
          <w:szCs w:val="24"/>
          <w:lang w:val="en-GB" w:eastAsia="ar-SA"/>
        </w:rPr>
        <w:t xml:space="preserve"> International Conference on Education and Social Sciences, </w:t>
      </w:r>
      <w:r w:rsidRPr="00F11E92">
        <w:rPr>
          <w:rFonts w:ascii="Times New Roman" w:eastAsia="SimSun" w:hAnsi="Times New Roman" w:cs="Times New Roman"/>
          <w:sz w:val="24"/>
          <w:szCs w:val="24"/>
          <w:lang w:val="en-GB" w:eastAsia="ar-SA"/>
        </w:rPr>
        <w:t xml:space="preserve">2-4 Feb. 2015, pp. 999-1007. </w:t>
      </w:r>
    </w:p>
    <w:p w14:paraId="139A7E39" w14:textId="77777777" w:rsidR="00F11E92" w:rsidRPr="00F11E92" w:rsidRDefault="00F11E92" w:rsidP="00F11E92">
      <w:pPr>
        <w:autoSpaceDE w:val="0"/>
        <w:autoSpaceDN w:val="0"/>
        <w:adjustRightInd w:val="0"/>
        <w:spacing w:after="0" w:line="480" w:lineRule="auto"/>
        <w:rPr>
          <w:rFonts w:ascii="Times New Roman" w:eastAsia="Calibri" w:hAnsi="Times New Roman" w:cs="Times New Roman"/>
          <w:sz w:val="24"/>
          <w:szCs w:val="24"/>
          <w:u w:val="single"/>
        </w:rPr>
      </w:pPr>
      <w:proofErr w:type="spellStart"/>
      <w:r w:rsidRPr="00F11E92">
        <w:rPr>
          <w:rFonts w:ascii="Times New Roman" w:eastAsia="Calibri" w:hAnsi="Times New Roman" w:cs="Times New Roman"/>
          <w:sz w:val="24"/>
          <w:szCs w:val="24"/>
        </w:rPr>
        <w:t>Dobrinescu</w:t>
      </w:r>
      <w:proofErr w:type="spellEnd"/>
      <w:r w:rsidRPr="00F11E92">
        <w:rPr>
          <w:rFonts w:ascii="Times New Roman" w:eastAsia="Calibri" w:hAnsi="Times New Roman" w:cs="Times New Roman"/>
          <w:sz w:val="24"/>
          <w:szCs w:val="24"/>
        </w:rPr>
        <w:t xml:space="preserve">, Anca, Mihaela. “Intercultural Aspects in Hanif </w:t>
      </w:r>
      <w:proofErr w:type="spellStart"/>
      <w:r w:rsidRPr="00F11E92">
        <w:rPr>
          <w:rFonts w:ascii="Times New Roman" w:eastAsia="Calibri" w:hAnsi="Times New Roman" w:cs="Times New Roman"/>
          <w:sz w:val="24"/>
          <w:szCs w:val="24"/>
        </w:rPr>
        <w:t>Kureishi’s</w:t>
      </w:r>
      <w:proofErr w:type="spellEnd"/>
      <w:r w:rsidRPr="00F11E92">
        <w:rPr>
          <w:rFonts w:ascii="Times New Roman" w:eastAsia="Calibri" w:hAnsi="Times New Roman" w:cs="Times New Roman"/>
          <w:sz w:val="24"/>
          <w:szCs w:val="24"/>
        </w:rPr>
        <w:t xml:space="preserve"> </w:t>
      </w:r>
      <w:r w:rsidRPr="00F11E92">
        <w:rPr>
          <w:rFonts w:ascii="Times New Roman" w:eastAsia="Calibri" w:hAnsi="Times New Roman" w:cs="Times New Roman"/>
          <w:sz w:val="24"/>
          <w:szCs w:val="24"/>
          <w:u w:val="single"/>
        </w:rPr>
        <w:t>The Buddha of</w:t>
      </w:r>
    </w:p>
    <w:p w14:paraId="28E91E42" w14:textId="77777777" w:rsidR="00F11E92" w:rsidRPr="00F11E92" w:rsidRDefault="00F11E92" w:rsidP="00F11E92">
      <w:pPr>
        <w:autoSpaceDE w:val="0"/>
        <w:autoSpaceDN w:val="0"/>
        <w:adjustRightInd w:val="0"/>
        <w:spacing w:after="0" w:line="480" w:lineRule="auto"/>
        <w:ind w:firstLine="720"/>
        <w:rPr>
          <w:rFonts w:ascii="Times New Roman" w:eastAsia="Calibri" w:hAnsi="Times New Roman" w:cs="Times New Roman"/>
          <w:sz w:val="24"/>
          <w:szCs w:val="24"/>
          <w:lang w:val="ro-RO"/>
        </w:rPr>
      </w:pPr>
      <w:r w:rsidRPr="00F11E92">
        <w:rPr>
          <w:rFonts w:ascii="Times New Roman" w:eastAsia="Calibri" w:hAnsi="Times New Roman" w:cs="Times New Roman"/>
          <w:sz w:val="24"/>
          <w:szCs w:val="24"/>
          <w:u w:val="single"/>
        </w:rPr>
        <w:t>Suburbia</w:t>
      </w:r>
      <w:r w:rsidRPr="00F11E92">
        <w:rPr>
          <w:rFonts w:ascii="Times New Roman" w:eastAsia="Calibri" w:hAnsi="Times New Roman" w:cs="Times New Roman"/>
          <w:sz w:val="24"/>
          <w:szCs w:val="24"/>
        </w:rPr>
        <w:t xml:space="preserve">.” </w:t>
      </w:r>
      <w:proofErr w:type="spellStart"/>
      <w:r w:rsidRPr="00F11E92">
        <w:rPr>
          <w:rFonts w:ascii="Times New Roman" w:eastAsia="Calibri" w:hAnsi="Times New Roman" w:cs="Times New Roman"/>
          <w:i/>
          <w:sz w:val="24"/>
          <w:szCs w:val="24"/>
        </w:rPr>
        <w:t>Buletinul</w:t>
      </w:r>
      <w:proofErr w:type="spellEnd"/>
      <w:r w:rsidRPr="00F11E92">
        <w:rPr>
          <w:rFonts w:ascii="Times New Roman" w:eastAsia="Calibri" w:hAnsi="Times New Roman" w:cs="Times New Roman"/>
          <w:i/>
          <w:sz w:val="24"/>
          <w:szCs w:val="24"/>
        </w:rPr>
        <w:t xml:space="preserve"> </w:t>
      </w:r>
      <w:proofErr w:type="spellStart"/>
      <w:r w:rsidRPr="00F11E92">
        <w:rPr>
          <w:rFonts w:ascii="Times New Roman" w:eastAsia="Calibri" w:hAnsi="Times New Roman" w:cs="Times New Roman"/>
          <w:i/>
          <w:sz w:val="24"/>
          <w:szCs w:val="24"/>
        </w:rPr>
        <w:t>Universit</w:t>
      </w:r>
      <w:proofErr w:type="spellEnd"/>
      <w:r w:rsidRPr="00F11E92">
        <w:rPr>
          <w:rFonts w:ascii="Times New Roman" w:eastAsia="Calibri" w:hAnsi="Times New Roman" w:cs="Times New Roman"/>
          <w:i/>
          <w:sz w:val="24"/>
          <w:szCs w:val="24"/>
          <w:lang w:val="ro-RO"/>
        </w:rPr>
        <w:t>ății Petrol-Gaze din Ploiești, Seria Filologie</w:t>
      </w:r>
      <w:r w:rsidRPr="00F11E92">
        <w:rPr>
          <w:rFonts w:ascii="Times New Roman" w:eastAsia="Calibri" w:hAnsi="Times New Roman" w:cs="Times New Roman"/>
          <w:sz w:val="24"/>
          <w:szCs w:val="24"/>
          <w:lang w:val="ro-RO"/>
        </w:rPr>
        <w:t>, issue 1,</w:t>
      </w:r>
    </w:p>
    <w:p w14:paraId="123AA3BE" w14:textId="77777777" w:rsidR="00F11E92" w:rsidRPr="00F11E92" w:rsidRDefault="00F11E92" w:rsidP="00F11E92">
      <w:pPr>
        <w:autoSpaceDE w:val="0"/>
        <w:autoSpaceDN w:val="0"/>
        <w:adjustRightInd w:val="0"/>
        <w:spacing w:after="0" w:line="480" w:lineRule="auto"/>
        <w:ind w:firstLine="720"/>
        <w:rPr>
          <w:rFonts w:ascii="Times New Roman" w:eastAsia="Calibri" w:hAnsi="Times New Roman" w:cs="Times New Roman"/>
          <w:sz w:val="24"/>
          <w:szCs w:val="24"/>
          <w:lang w:val="ro-RO"/>
        </w:rPr>
      </w:pPr>
      <w:r w:rsidRPr="00F11E92">
        <w:rPr>
          <w:rFonts w:ascii="Times New Roman" w:eastAsia="Calibri" w:hAnsi="Times New Roman" w:cs="Times New Roman"/>
          <w:sz w:val="24"/>
          <w:szCs w:val="24"/>
          <w:lang w:val="ro-RO"/>
        </w:rPr>
        <w:t>2009, pp. 127-134.</w:t>
      </w:r>
    </w:p>
    <w:p w14:paraId="6EA87AB9" w14:textId="77777777" w:rsidR="00F11E92" w:rsidRPr="00F11E92" w:rsidRDefault="00F11E92" w:rsidP="00F11E92">
      <w:pPr>
        <w:autoSpaceDE w:val="0"/>
        <w:autoSpaceDN w:val="0"/>
        <w:adjustRightInd w:val="0"/>
        <w:spacing w:after="0" w:line="480" w:lineRule="auto"/>
        <w:rPr>
          <w:rFonts w:ascii="Times New Roman" w:eastAsia="Calibri" w:hAnsi="Times New Roman" w:cs="Times New Roman"/>
          <w:i/>
          <w:sz w:val="24"/>
          <w:szCs w:val="24"/>
          <w:lang w:val="en-GB"/>
        </w:rPr>
      </w:pPr>
      <w:r w:rsidRPr="00F11E92">
        <w:rPr>
          <w:rFonts w:ascii="Times New Roman" w:eastAsia="Calibri" w:hAnsi="Times New Roman" w:cs="Times New Roman"/>
          <w:sz w:val="24"/>
          <w:szCs w:val="24"/>
          <w:lang w:val="ro-RO"/>
        </w:rPr>
        <w:lastRenderedPageBreak/>
        <w:t xml:space="preserve">Duane, Anna, Mae. </w:t>
      </w:r>
      <w:r w:rsidRPr="00F11E92">
        <w:rPr>
          <w:rFonts w:ascii="Times New Roman" w:eastAsia="Calibri" w:hAnsi="Times New Roman" w:cs="Times New Roman"/>
          <w:sz w:val="24"/>
          <w:szCs w:val="24"/>
          <w:lang w:val="en-GB"/>
        </w:rPr>
        <w:t xml:space="preserve">“An Infant Nation: Childhood Studies and Early America.” </w:t>
      </w:r>
      <w:r w:rsidRPr="00F11E92">
        <w:rPr>
          <w:rFonts w:ascii="Times New Roman" w:eastAsia="Calibri" w:hAnsi="Times New Roman" w:cs="Times New Roman"/>
          <w:i/>
          <w:sz w:val="24"/>
          <w:szCs w:val="24"/>
          <w:lang w:val="en-GB"/>
        </w:rPr>
        <w:t>Literature</w:t>
      </w:r>
    </w:p>
    <w:p w14:paraId="50790F15" w14:textId="77777777" w:rsidR="00F11E92" w:rsidRPr="00F11E92" w:rsidRDefault="00F11E92" w:rsidP="00F11E92">
      <w:pPr>
        <w:autoSpaceDE w:val="0"/>
        <w:autoSpaceDN w:val="0"/>
        <w:adjustRightInd w:val="0"/>
        <w:spacing w:after="0" w:line="480" w:lineRule="auto"/>
        <w:ind w:firstLine="709"/>
        <w:rPr>
          <w:rFonts w:ascii="Times New Roman" w:eastAsia="Calibri" w:hAnsi="Times New Roman" w:cs="Times New Roman"/>
          <w:sz w:val="24"/>
          <w:szCs w:val="24"/>
          <w:lang w:val="en-GB"/>
        </w:rPr>
      </w:pPr>
      <w:r w:rsidRPr="00F11E92">
        <w:rPr>
          <w:rFonts w:ascii="Times New Roman" w:eastAsia="Calibri" w:hAnsi="Times New Roman" w:cs="Times New Roman"/>
          <w:i/>
          <w:sz w:val="24"/>
          <w:szCs w:val="24"/>
          <w:lang w:val="en-GB"/>
        </w:rPr>
        <w:t>Compass,</w:t>
      </w:r>
      <w:r w:rsidRPr="00F11E92">
        <w:rPr>
          <w:rFonts w:ascii="Times New Roman" w:eastAsia="Calibri" w:hAnsi="Times New Roman" w:cs="Times New Roman"/>
          <w:sz w:val="24"/>
          <w:szCs w:val="24"/>
          <w:lang w:val="en-GB"/>
        </w:rPr>
        <w:t xml:space="preserve"> vol. 2, issue 109, 2005, pp. 1-9.</w:t>
      </w:r>
    </w:p>
    <w:p w14:paraId="4F44667B" w14:textId="77777777" w:rsidR="00F11E92" w:rsidRPr="00F11E92" w:rsidRDefault="00F11E92" w:rsidP="00F11E92">
      <w:pPr>
        <w:autoSpaceDE w:val="0"/>
        <w:autoSpaceDN w:val="0"/>
        <w:adjustRightInd w:val="0"/>
        <w:spacing w:after="0" w:line="480" w:lineRule="auto"/>
        <w:rPr>
          <w:rFonts w:ascii="Times New Roman" w:eastAsia="Calibri" w:hAnsi="Times New Roman" w:cs="Times New Roman"/>
          <w:sz w:val="24"/>
          <w:szCs w:val="24"/>
          <w:lang w:val="en-GB"/>
        </w:rPr>
      </w:pPr>
      <w:r w:rsidRPr="00F11E92">
        <w:rPr>
          <w:rFonts w:ascii="Times New Roman" w:eastAsia="Calibri" w:hAnsi="Times New Roman" w:cs="Times New Roman"/>
          <w:sz w:val="24"/>
          <w:szCs w:val="24"/>
          <w:lang w:val="en-GB"/>
        </w:rPr>
        <w:t>Duncan, Ivison. “Postcolonialism.” </w:t>
      </w:r>
      <w:proofErr w:type="spellStart"/>
      <w:r w:rsidRPr="00F11E92">
        <w:rPr>
          <w:rFonts w:ascii="Times New Roman" w:eastAsia="Calibri" w:hAnsi="Times New Roman" w:cs="Times New Roman"/>
          <w:i/>
          <w:iCs/>
          <w:sz w:val="24"/>
          <w:szCs w:val="24"/>
          <w:lang w:val="en-GB"/>
        </w:rPr>
        <w:t>Encyclopedia</w:t>
      </w:r>
      <w:proofErr w:type="spellEnd"/>
      <w:r w:rsidRPr="00F11E92">
        <w:rPr>
          <w:rFonts w:ascii="Times New Roman" w:eastAsia="Calibri" w:hAnsi="Times New Roman" w:cs="Times New Roman"/>
          <w:i/>
          <w:iCs/>
          <w:sz w:val="24"/>
          <w:szCs w:val="24"/>
          <w:lang w:val="en-GB"/>
        </w:rPr>
        <w:t xml:space="preserve"> Britannica</w:t>
      </w:r>
      <w:r w:rsidRPr="00F11E92">
        <w:rPr>
          <w:rFonts w:ascii="Times New Roman" w:eastAsia="Calibri" w:hAnsi="Times New Roman" w:cs="Times New Roman"/>
          <w:sz w:val="24"/>
          <w:szCs w:val="24"/>
          <w:lang w:val="en-GB"/>
        </w:rPr>
        <w:t>. Accessed on 10 Nov. 2020,</w:t>
      </w:r>
    </w:p>
    <w:p w14:paraId="0E1C4BF6" w14:textId="77777777" w:rsidR="00F11E92" w:rsidRPr="00F11E92" w:rsidRDefault="00F11E92" w:rsidP="00F11E92">
      <w:pPr>
        <w:autoSpaceDE w:val="0"/>
        <w:autoSpaceDN w:val="0"/>
        <w:adjustRightInd w:val="0"/>
        <w:spacing w:after="0" w:line="480" w:lineRule="auto"/>
        <w:ind w:firstLine="720"/>
        <w:rPr>
          <w:rFonts w:ascii="Times New Roman" w:eastAsia="Calibri" w:hAnsi="Times New Roman" w:cs="Times New Roman"/>
          <w:sz w:val="24"/>
          <w:szCs w:val="24"/>
          <w:lang w:val="en-GB"/>
        </w:rPr>
      </w:pPr>
      <w:r w:rsidRPr="00F11E92">
        <w:rPr>
          <w:rFonts w:ascii="Times New Roman" w:eastAsia="Calibri" w:hAnsi="Times New Roman" w:cs="Times New Roman"/>
          <w:sz w:val="24"/>
          <w:szCs w:val="24"/>
          <w:lang w:val="en-GB"/>
        </w:rPr>
        <w:t>http://britannica.com/topic/postcolonialism.</w:t>
      </w:r>
    </w:p>
    <w:p w14:paraId="6E9AD695" w14:textId="77777777" w:rsidR="00F11E92" w:rsidRPr="00F11E92" w:rsidRDefault="00F11E92" w:rsidP="00F11E92">
      <w:pPr>
        <w:autoSpaceDE w:val="0"/>
        <w:autoSpaceDN w:val="0"/>
        <w:adjustRightInd w:val="0"/>
        <w:spacing w:after="0" w:line="480" w:lineRule="auto"/>
        <w:rPr>
          <w:rFonts w:ascii="Times New Roman" w:eastAsia="Calibri" w:hAnsi="Times New Roman" w:cs="font281"/>
          <w:bCs/>
          <w:sz w:val="24"/>
          <w:szCs w:val="24"/>
        </w:rPr>
      </w:pPr>
      <w:r w:rsidRPr="00F11E92">
        <w:rPr>
          <w:rFonts w:ascii="Times New Roman" w:eastAsia="Calibri" w:hAnsi="Times New Roman" w:cs="Times New Roman"/>
          <w:sz w:val="24"/>
          <w:szCs w:val="24"/>
          <w:lang w:val="en-GB"/>
        </w:rPr>
        <w:t>Essa, Leila. “</w:t>
      </w:r>
      <w:r w:rsidRPr="00F11E92">
        <w:rPr>
          <w:rFonts w:ascii="Times New Roman" w:eastAsia="Calibri" w:hAnsi="Times New Roman" w:cs="font281"/>
          <w:bCs/>
          <w:sz w:val="24"/>
          <w:szCs w:val="24"/>
        </w:rPr>
        <w:t>Partition in the Private Sphere: Family Narratives as Vehicles for the Trauma of</w:t>
      </w:r>
    </w:p>
    <w:p w14:paraId="45271780" w14:textId="77777777" w:rsidR="00F11E92" w:rsidRPr="00F11E92" w:rsidRDefault="00F11E92" w:rsidP="00F11E92">
      <w:pPr>
        <w:autoSpaceDE w:val="0"/>
        <w:autoSpaceDN w:val="0"/>
        <w:adjustRightInd w:val="0"/>
        <w:spacing w:after="0" w:line="480" w:lineRule="auto"/>
        <w:ind w:left="709"/>
        <w:rPr>
          <w:rFonts w:ascii="Times New Roman" w:eastAsia="Calibri" w:hAnsi="Times New Roman" w:cs="font281"/>
          <w:bCs/>
          <w:sz w:val="24"/>
          <w:szCs w:val="24"/>
        </w:rPr>
      </w:pPr>
      <w:r w:rsidRPr="00F11E92">
        <w:rPr>
          <w:rFonts w:ascii="Times New Roman" w:eastAsia="Calibri" w:hAnsi="Times New Roman" w:cs="font281"/>
          <w:bCs/>
          <w:sz w:val="24"/>
          <w:szCs w:val="24"/>
        </w:rPr>
        <w:t>National History in Anita Desai’s </w:t>
      </w:r>
      <w:r w:rsidRPr="00F11E92">
        <w:rPr>
          <w:rFonts w:ascii="Times New Roman" w:eastAsia="Calibri" w:hAnsi="Times New Roman" w:cs="font281"/>
          <w:bCs/>
          <w:iCs/>
          <w:sz w:val="24"/>
          <w:szCs w:val="24"/>
          <w:u w:val="single"/>
        </w:rPr>
        <w:t>Clear Light of Day</w:t>
      </w:r>
      <w:r w:rsidRPr="00F11E92">
        <w:rPr>
          <w:rFonts w:ascii="Times New Roman" w:eastAsia="Calibri" w:hAnsi="Times New Roman" w:cs="font281"/>
          <w:bCs/>
          <w:sz w:val="24"/>
          <w:szCs w:val="24"/>
        </w:rPr>
        <w:t xml:space="preserve"> and Irina </w:t>
      </w:r>
      <w:proofErr w:type="spellStart"/>
      <w:r w:rsidRPr="00F11E92">
        <w:rPr>
          <w:rFonts w:ascii="Times New Roman" w:eastAsia="Calibri" w:hAnsi="Times New Roman" w:cs="font281"/>
          <w:bCs/>
          <w:sz w:val="24"/>
          <w:szCs w:val="24"/>
        </w:rPr>
        <w:t>Liebmann’s</w:t>
      </w:r>
      <w:proofErr w:type="spellEnd"/>
      <w:r w:rsidRPr="00F11E92">
        <w:rPr>
          <w:rFonts w:ascii="Times New Roman" w:eastAsia="Calibri" w:hAnsi="Times New Roman" w:cs="font281"/>
          <w:bCs/>
          <w:sz w:val="24"/>
          <w:szCs w:val="24"/>
        </w:rPr>
        <w:t> </w:t>
      </w:r>
      <w:r w:rsidRPr="00F11E92">
        <w:rPr>
          <w:rFonts w:ascii="Times New Roman" w:eastAsia="Calibri" w:hAnsi="Times New Roman" w:cs="font281"/>
          <w:bCs/>
          <w:iCs/>
          <w:sz w:val="24"/>
          <w:szCs w:val="24"/>
          <w:u w:val="single"/>
        </w:rPr>
        <w:t xml:space="preserve">Die </w:t>
      </w:r>
      <w:proofErr w:type="spellStart"/>
      <w:r w:rsidRPr="00F11E92">
        <w:rPr>
          <w:rFonts w:ascii="Times New Roman" w:eastAsia="Calibri" w:hAnsi="Times New Roman" w:cs="font281"/>
          <w:bCs/>
          <w:iCs/>
          <w:sz w:val="24"/>
          <w:szCs w:val="24"/>
          <w:u w:val="single"/>
        </w:rPr>
        <w:t>freien</w:t>
      </w:r>
      <w:proofErr w:type="spellEnd"/>
      <w:r w:rsidRPr="00F11E92">
        <w:rPr>
          <w:rFonts w:ascii="Times New Roman" w:eastAsia="Calibri" w:hAnsi="Times New Roman" w:cs="font281"/>
          <w:bCs/>
          <w:iCs/>
          <w:sz w:val="24"/>
          <w:szCs w:val="24"/>
          <w:u w:val="single"/>
        </w:rPr>
        <w:t xml:space="preserve"> Frauen</w:t>
      </w:r>
      <w:r w:rsidRPr="00F11E92">
        <w:rPr>
          <w:rFonts w:ascii="Times New Roman" w:eastAsia="Calibri" w:hAnsi="Times New Roman" w:cs="font281"/>
          <w:bCs/>
          <w:iCs/>
          <w:sz w:val="24"/>
          <w:szCs w:val="24"/>
        </w:rPr>
        <w:t xml:space="preserve">.” </w:t>
      </w:r>
      <w:r w:rsidRPr="00F11E92">
        <w:rPr>
          <w:rFonts w:ascii="Times New Roman" w:eastAsia="Calibri" w:hAnsi="Times New Roman" w:cs="font281"/>
          <w:bCs/>
          <w:i/>
          <w:iCs/>
          <w:sz w:val="24"/>
          <w:szCs w:val="24"/>
        </w:rPr>
        <w:t>Journal of English Philology</w:t>
      </w:r>
      <w:r w:rsidRPr="00F11E92">
        <w:rPr>
          <w:rFonts w:ascii="Times New Roman" w:eastAsia="Calibri" w:hAnsi="Times New Roman" w:cs="font281"/>
          <w:bCs/>
          <w:iCs/>
          <w:sz w:val="24"/>
          <w:szCs w:val="24"/>
        </w:rPr>
        <w:t>, vol. 133, issue 3, 2015, pp. 489-510.</w:t>
      </w:r>
    </w:p>
    <w:p w14:paraId="07BD6FA2"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Fanon, Frantz. </w:t>
      </w:r>
      <w:r w:rsidRPr="00F11E92">
        <w:rPr>
          <w:rFonts w:ascii="Times New Roman" w:eastAsia="SimSun" w:hAnsi="Times New Roman" w:cs="Times New Roman"/>
          <w:i/>
          <w:sz w:val="24"/>
          <w:szCs w:val="24"/>
          <w:lang w:val="en-GB" w:eastAsia="ar-SA"/>
        </w:rPr>
        <w:t>Black Skin, White Masks.</w:t>
      </w:r>
      <w:r w:rsidRPr="00F11E92">
        <w:rPr>
          <w:rFonts w:ascii="Times New Roman" w:eastAsia="SimSun" w:hAnsi="Times New Roman" w:cs="Times New Roman"/>
          <w:sz w:val="24"/>
          <w:szCs w:val="24"/>
          <w:lang w:val="en-GB" w:eastAsia="ar-SA"/>
        </w:rPr>
        <w:t xml:space="preserve"> Pluto Press, 2008.</w:t>
      </w:r>
    </w:p>
    <w:p w14:paraId="09703D12"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proofErr w:type="spellStart"/>
      <w:r w:rsidRPr="00F11E92">
        <w:rPr>
          <w:rFonts w:ascii="Times New Roman" w:eastAsia="SimSun" w:hAnsi="Times New Roman" w:cs="Times New Roman"/>
          <w:sz w:val="24"/>
          <w:szCs w:val="24"/>
          <w:lang w:val="en-GB" w:eastAsia="ar-SA"/>
        </w:rPr>
        <w:t>Fasold</w:t>
      </w:r>
      <w:proofErr w:type="spellEnd"/>
      <w:r w:rsidRPr="00F11E92">
        <w:rPr>
          <w:rFonts w:ascii="Times New Roman" w:eastAsia="SimSun" w:hAnsi="Times New Roman" w:cs="Times New Roman"/>
          <w:sz w:val="24"/>
          <w:szCs w:val="24"/>
          <w:lang w:val="en-GB" w:eastAsia="ar-SA"/>
        </w:rPr>
        <w:t xml:space="preserve">, Ralph. </w:t>
      </w:r>
      <w:r w:rsidRPr="00F11E92">
        <w:rPr>
          <w:rFonts w:ascii="Times New Roman" w:eastAsia="SimSun" w:hAnsi="Times New Roman" w:cs="Times New Roman"/>
          <w:i/>
          <w:sz w:val="24"/>
          <w:szCs w:val="24"/>
          <w:lang w:val="en-GB" w:eastAsia="ar-SA"/>
        </w:rPr>
        <w:t>The Sociolinguistics of Society.</w:t>
      </w:r>
      <w:r w:rsidRPr="00F11E92">
        <w:rPr>
          <w:rFonts w:ascii="Times New Roman" w:eastAsia="SimSun" w:hAnsi="Times New Roman" w:cs="Times New Roman"/>
          <w:sz w:val="24"/>
          <w:szCs w:val="24"/>
          <w:lang w:val="en-GB" w:eastAsia="ar-SA"/>
        </w:rPr>
        <w:t xml:space="preserve"> Basil Blackwell, 1984.</w:t>
      </w:r>
    </w:p>
    <w:p w14:paraId="31E39D41"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proofErr w:type="spellStart"/>
      <w:r w:rsidRPr="00F11E92">
        <w:rPr>
          <w:rFonts w:ascii="Times New Roman" w:eastAsia="SimSun" w:hAnsi="Times New Roman" w:cs="Times New Roman"/>
          <w:sz w:val="24"/>
          <w:szCs w:val="24"/>
          <w:lang w:val="en-GB" w:eastAsia="ar-SA"/>
        </w:rPr>
        <w:t>Felman</w:t>
      </w:r>
      <w:proofErr w:type="spellEnd"/>
      <w:r w:rsidRPr="00F11E92">
        <w:rPr>
          <w:rFonts w:ascii="Times New Roman" w:eastAsia="SimSun" w:hAnsi="Times New Roman" w:cs="Times New Roman"/>
          <w:sz w:val="24"/>
          <w:szCs w:val="24"/>
          <w:lang w:val="en-GB" w:eastAsia="ar-SA"/>
        </w:rPr>
        <w:t xml:space="preserve">, Shoshana. </w:t>
      </w:r>
      <w:r w:rsidRPr="00F11E92">
        <w:rPr>
          <w:rFonts w:ascii="Times New Roman" w:eastAsia="SimSun" w:hAnsi="Times New Roman" w:cs="Times New Roman"/>
          <w:i/>
          <w:sz w:val="24"/>
          <w:szCs w:val="24"/>
          <w:lang w:val="en-GB" w:eastAsia="ar-SA"/>
        </w:rPr>
        <w:t>Testimony: Crises of Witnessing in Literature, Psychoanalysis and History.</w:t>
      </w:r>
      <w:r w:rsidRPr="00F11E92">
        <w:rPr>
          <w:rFonts w:ascii="Times New Roman" w:eastAsia="SimSun" w:hAnsi="Times New Roman" w:cs="Times New Roman"/>
          <w:sz w:val="24"/>
          <w:szCs w:val="24"/>
          <w:lang w:val="en-GB" w:eastAsia="ar-SA"/>
        </w:rPr>
        <w:t xml:space="preserve"> Routledge, 1992.</w:t>
      </w:r>
    </w:p>
    <w:p w14:paraId="0414858F" w14:textId="77777777" w:rsidR="00F11E92" w:rsidRPr="00F11E92" w:rsidRDefault="00F11E92" w:rsidP="00F11E92">
      <w:pPr>
        <w:suppressAutoHyphens/>
        <w:spacing w:after="0" w:line="480" w:lineRule="auto"/>
        <w:ind w:left="709" w:hanging="709"/>
        <w:jc w:val="both"/>
        <w:rPr>
          <w:rFonts w:ascii="Times New Roman" w:eastAsia="SimSun" w:hAnsi="Times New Roman" w:cs="font281"/>
          <w:b/>
          <w:bCs/>
          <w:sz w:val="24"/>
          <w:szCs w:val="24"/>
          <w:lang w:eastAsia="ar-SA"/>
        </w:rPr>
      </w:pPr>
      <w:r w:rsidRPr="00F11E92">
        <w:rPr>
          <w:rFonts w:ascii="Times New Roman" w:eastAsia="SimSun" w:hAnsi="Times New Roman" w:cs="Times New Roman"/>
          <w:sz w:val="24"/>
          <w:szCs w:val="24"/>
          <w:lang w:val="en-GB" w:eastAsia="ar-SA"/>
        </w:rPr>
        <w:t>Ferguson, Jesse Patrick. “</w:t>
      </w:r>
      <w:r w:rsidRPr="00F11E92">
        <w:rPr>
          <w:rFonts w:ascii="Times New Roman" w:eastAsia="SimSun" w:hAnsi="Times New Roman" w:cs="font281"/>
          <w:bCs/>
          <w:sz w:val="24"/>
          <w:szCs w:val="24"/>
          <w:lang w:eastAsia="ar-SA"/>
        </w:rPr>
        <w:t xml:space="preserve">Violent Dis-Placements: Natural and Human Violence in Kiran Desai’s </w:t>
      </w:r>
      <w:r w:rsidRPr="00F11E92">
        <w:rPr>
          <w:rFonts w:ascii="Times New Roman" w:eastAsia="SimSun" w:hAnsi="Times New Roman" w:cs="font281"/>
          <w:bCs/>
          <w:sz w:val="24"/>
          <w:szCs w:val="24"/>
          <w:u w:val="single"/>
          <w:lang w:eastAsia="ar-SA"/>
        </w:rPr>
        <w:t>The Inheritance of Loss</w:t>
      </w:r>
      <w:r w:rsidRPr="00F11E92">
        <w:rPr>
          <w:rFonts w:ascii="Times New Roman" w:eastAsia="SimSun" w:hAnsi="Times New Roman" w:cs="font281"/>
          <w:bCs/>
          <w:sz w:val="24"/>
          <w:szCs w:val="24"/>
          <w:lang w:eastAsia="ar-SA"/>
        </w:rPr>
        <w:t xml:space="preserve">.” </w:t>
      </w:r>
      <w:r w:rsidRPr="00F11E92">
        <w:rPr>
          <w:rFonts w:ascii="Times New Roman" w:eastAsia="SimSun" w:hAnsi="Times New Roman" w:cs="font281"/>
          <w:bCs/>
          <w:i/>
          <w:sz w:val="24"/>
          <w:szCs w:val="24"/>
          <w:lang w:eastAsia="ar-SA"/>
        </w:rPr>
        <w:t>Sage Journals</w:t>
      </w:r>
      <w:r w:rsidRPr="00F11E92">
        <w:rPr>
          <w:rFonts w:ascii="Times New Roman" w:eastAsia="SimSun" w:hAnsi="Times New Roman" w:cs="font281"/>
          <w:bCs/>
          <w:sz w:val="24"/>
          <w:szCs w:val="24"/>
          <w:lang w:eastAsia="ar-SA"/>
        </w:rPr>
        <w:t>, vol. 44, issue 2, 2009, pp. 35-49.</w:t>
      </w:r>
    </w:p>
    <w:p w14:paraId="2254623E"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proofErr w:type="spellStart"/>
      <w:r w:rsidRPr="00F11E92">
        <w:rPr>
          <w:rFonts w:ascii="Times New Roman" w:eastAsia="SimSun" w:hAnsi="Times New Roman" w:cs="Times New Roman"/>
          <w:sz w:val="24"/>
          <w:szCs w:val="24"/>
          <w:lang w:val="en-GB" w:eastAsia="ar-SA"/>
        </w:rPr>
        <w:t>Fludernik</w:t>
      </w:r>
      <w:proofErr w:type="spellEnd"/>
      <w:r w:rsidRPr="00F11E92">
        <w:rPr>
          <w:rFonts w:ascii="Times New Roman" w:eastAsia="SimSun" w:hAnsi="Times New Roman" w:cs="Times New Roman"/>
          <w:sz w:val="24"/>
          <w:szCs w:val="24"/>
          <w:lang w:val="en-GB" w:eastAsia="ar-SA"/>
        </w:rPr>
        <w:t>, Monika.</w:t>
      </w:r>
      <w:r w:rsidRPr="00F11E92">
        <w:rPr>
          <w:rFonts w:ascii="Times New Roman" w:eastAsia="SimSun" w:hAnsi="Times New Roman" w:cs="Times New Roman"/>
          <w:i/>
          <w:sz w:val="24"/>
          <w:szCs w:val="24"/>
          <w:lang w:val="en-GB" w:eastAsia="ar-SA"/>
        </w:rPr>
        <w:t xml:space="preserve"> Hybridity and Postcolonialism: Twentieth Century Indian Literature</w:t>
      </w:r>
      <w:r w:rsidRPr="00F11E92">
        <w:rPr>
          <w:rFonts w:ascii="Times New Roman" w:eastAsia="SimSun" w:hAnsi="Times New Roman" w:cs="Times New Roman"/>
          <w:sz w:val="24"/>
          <w:szCs w:val="24"/>
          <w:lang w:val="en-GB" w:eastAsia="ar-SA"/>
        </w:rPr>
        <w:t xml:space="preserve">, Tubingen </w:t>
      </w:r>
      <w:proofErr w:type="spellStart"/>
      <w:r w:rsidRPr="00F11E92">
        <w:rPr>
          <w:rFonts w:ascii="Times New Roman" w:eastAsia="SimSun" w:hAnsi="Times New Roman" w:cs="Times New Roman"/>
          <w:sz w:val="24"/>
          <w:szCs w:val="24"/>
          <w:lang w:val="en-GB" w:eastAsia="ar-SA"/>
        </w:rPr>
        <w:t>Stauffenburg</w:t>
      </w:r>
      <w:proofErr w:type="spellEnd"/>
      <w:r w:rsidRPr="00F11E92">
        <w:rPr>
          <w:rFonts w:ascii="Times New Roman" w:eastAsia="SimSun" w:hAnsi="Times New Roman" w:cs="Times New Roman"/>
          <w:sz w:val="24"/>
          <w:szCs w:val="24"/>
          <w:lang w:val="en-GB" w:eastAsia="ar-SA"/>
        </w:rPr>
        <w:t xml:space="preserve"> Verlag, 1998.</w:t>
      </w:r>
    </w:p>
    <w:p w14:paraId="1A49AD35"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Foucault, Michael. </w:t>
      </w:r>
      <w:r w:rsidRPr="00F11E92">
        <w:rPr>
          <w:rFonts w:ascii="Times New Roman" w:eastAsia="SimSun" w:hAnsi="Times New Roman" w:cs="Times New Roman"/>
          <w:i/>
          <w:sz w:val="24"/>
          <w:szCs w:val="24"/>
          <w:lang w:val="en-GB" w:eastAsia="ar-SA"/>
        </w:rPr>
        <w:t>Practicing Criticism</w:t>
      </w:r>
      <w:r w:rsidRPr="00F11E92">
        <w:rPr>
          <w:rFonts w:ascii="Times New Roman" w:eastAsia="SimSun" w:hAnsi="Times New Roman" w:cs="Times New Roman"/>
          <w:sz w:val="24"/>
          <w:szCs w:val="24"/>
          <w:lang w:val="en-GB" w:eastAsia="ar-SA"/>
        </w:rPr>
        <w:t xml:space="preserve">. </w:t>
      </w:r>
      <w:r w:rsidRPr="00F11E92">
        <w:rPr>
          <w:rFonts w:ascii="Times New Roman" w:eastAsia="SimSun" w:hAnsi="Times New Roman" w:cs="Times New Roman"/>
          <w:i/>
          <w:sz w:val="24"/>
          <w:szCs w:val="24"/>
          <w:lang w:val="en-GB" w:eastAsia="ar-SA"/>
        </w:rPr>
        <w:t>Politics Philosophy Culture: Interviews and Other Writings</w:t>
      </w:r>
      <w:r w:rsidRPr="00F11E92">
        <w:rPr>
          <w:rFonts w:ascii="Times New Roman" w:eastAsia="SimSun" w:hAnsi="Times New Roman" w:cs="Times New Roman"/>
          <w:sz w:val="24"/>
          <w:szCs w:val="24"/>
          <w:lang w:val="en-GB" w:eastAsia="ar-SA"/>
        </w:rPr>
        <w:t xml:space="preserve"> </w:t>
      </w:r>
      <w:r w:rsidRPr="00F11E92">
        <w:rPr>
          <w:rFonts w:ascii="Times New Roman" w:eastAsia="SimSun" w:hAnsi="Times New Roman" w:cs="Times New Roman"/>
          <w:i/>
          <w:sz w:val="24"/>
          <w:szCs w:val="24"/>
          <w:lang w:val="en-GB" w:eastAsia="ar-SA"/>
        </w:rPr>
        <w:t>1877-1984</w:t>
      </w:r>
      <w:r w:rsidRPr="00F11E92">
        <w:rPr>
          <w:rFonts w:ascii="Times New Roman" w:eastAsia="SimSun" w:hAnsi="Times New Roman" w:cs="Times New Roman"/>
          <w:sz w:val="24"/>
          <w:szCs w:val="24"/>
          <w:lang w:val="en-GB" w:eastAsia="ar-SA"/>
        </w:rPr>
        <w:t>. Routledge, 1988.</w:t>
      </w:r>
    </w:p>
    <w:p w14:paraId="17868513"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Gandhi, Leela. </w:t>
      </w:r>
      <w:r w:rsidRPr="00F11E92">
        <w:rPr>
          <w:rFonts w:ascii="Times New Roman" w:eastAsia="SimSun" w:hAnsi="Times New Roman" w:cs="Times New Roman"/>
          <w:i/>
          <w:sz w:val="24"/>
          <w:szCs w:val="24"/>
          <w:lang w:val="en-GB" w:eastAsia="ar-SA"/>
        </w:rPr>
        <w:t>Postcolonial Theory: A Critical Introduction</w:t>
      </w:r>
      <w:r w:rsidRPr="00F11E92">
        <w:rPr>
          <w:rFonts w:ascii="Times New Roman" w:eastAsia="SimSun" w:hAnsi="Times New Roman" w:cs="Times New Roman"/>
          <w:sz w:val="24"/>
          <w:szCs w:val="24"/>
          <w:lang w:val="en-GB" w:eastAsia="ar-SA"/>
        </w:rPr>
        <w:t>. Columbia UP, 1998.</w:t>
      </w:r>
    </w:p>
    <w:p w14:paraId="1EABF3EF" w14:textId="77777777" w:rsidR="00F11E92" w:rsidRPr="00F11E92" w:rsidRDefault="00F11E92" w:rsidP="00F11E92">
      <w:pPr>
        <w:suppressAutoHyphens/>
        <w:spacing w:after="0" w:line="480" w:lineRule="auto"/>
        <w:ind w:left="709" w:hanging="709"/>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Gardner, Barbara J. </w:t>
      </w:r>
      <w:r w:rsidRPr="00F11E92">
        <w:rPr>
          <w:rFonts w:ascii="Times New Roman" w:eastAsia="SimSun" w:hAnsi="Times New Roman" w:cs="Times New Roman"/>
          <w:i/>
          <w:sz w:val="24"/>
          <w:szCs w:val="24"/>
          <w:lang w:val="en-GB" w:eastAsia="ar-SA"/>
        </w:rPr>
        <w:t>Speaking Voices in Postcolonial Indian Novels from Orientalism to Outsourcing.</w:t>
      </w:r>
      <w:r w:rsidRPr="00F11E92">
        <w:rPr>
          <w:rFonts w:ascii="Times New Roman" w:eastAsia="SimSun" w:hAnsi="Times New Roman" w:cs="Times New Roman"/>
          <w:sz w:val="24"/>
          <w:szCs w:val="24"/>
          <w:lang w:val="en-GB" w:eastAsia="ar-SA"/>
        </w:rPr>
        <w:t xml:space="preserve"> Georgia State University Dissertations Publishing, 2012.</w:t>
      </w:r>
    </w:p>
    <w:p w14:paraId="45B9DCFC" w14:textId="77777777" w:rsidR="00F11E92" w:rsidRPr="00F11E92" w:rsidRDefault="00F11E92" w:rsidP="00F11E92">
      <w:pPr>
        <w:suppressAutoHyphens/>
        <w:spacing w:after="0" w:line="480" w:lineRule="auto"/>
        <w:ind w:left="709" w:hanging="709"/>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Giroux, Henry. </w:t>
      </w:r>
      <w:r w:rsidRPr="00F11E92">
        <w:rPr>
          <w:rFonts w:ascii="Times New Roman" w:eastAsia="SimSun" w:hAnsi="Times New Roman" w:cs="Times New Roman"/>
          <w:i/>
          <w:sz w:val="24"/>
          <w:szCs w:val="24"/>
          <w:lang w:val="en-GB" w:eastAsia="ar-SA"/>
        </w:rPr>
        <w:t xml:space="preserve">Against the Terror of Neoliberalism: Politics Beyond the Age of Greed, </w:t>
      </w:r>
      <w:r w:rsidRPr="00F11E92">
        <w:rPr>
          <w:rFonts w:ascii="Times New Roman" w:eastAsia="SimSun" w:hAnsi="Times New Roman" w:cs="Times New Roman"/>
          <w:sz w:val="24"/>
          <w:szCs w:val="24"/>
          <w:lang w:val="en-GB" w:eastAsia="ar-SA"/>
        </w:rPr>
        <w:t>Paradigm Publishers, 2008.</w:t>
      </w:r>
    </w:p>
    <w:p w14:paraId="065F7C21" w14:textId="77777777" w:rsidR="00F11E92" w:rsidRPr="00F11E92" w:rsidRDefault="00F11E92" w:rsidP="00F11E92">
      <w:pPr>
        <w:suppressAutoHyphens/>
        <w:spacing w:after="0" w:line="480" w:lineRule="auto"/>
        <w:ind w:left="709" w:hanging="709"/>
        <w:rPr>
          <w:rFonts w:ascii="Times New Roman" w:eastAsia="SimSun" w:hAnsi="Times New Roman" w:cs="Times New Roman"/>
          <w:sz w:val="24"/>
          <w:szCs w:val="24"/>
          <w:lang w:val="en-GB" w:eastAsia="ar-SA"/>
        </w:rPr>
      </w:pPr>
      <w:proofErr w:type="spellStart"/>
      <w:r w:rsidRPr="00F11E92">
        <w:rPr>
          <w:rFonts w:ascii="Times New Roman" w:eastAsia="SimSun" w:hAnsi="Times New Roman" w:cs="Times New Roman"/>
          <w:sz w:val="24"/>
          <w:szCs w:val="24"/>
          <w:lang w:val="en-GB" w:eastAsia="ar-SA"/>
        </w:rPr>
        <w:lastRenderedPageBreak/>
        <w:t>Glabazna</w:t>
      </w:r>
      <w:proofErr w:type="spellEnd"/>
      <w:r w:rsidRPr="00F11E92">
        <w:rPr>
          <w:rFonts w:ascii="Times New Roman" w:eastAsia="SimSun" w:hAnsi="Times New Roman" w:cs="Times New Roman"/>
          <w:sz w:val="24"/>
          <w:szCs w:val="24"/>
          <w:lang w:val="en-GB" w:eastAsia="ar-SA"/>
        </w:rPr>
        <w:t>, Radek. “</w:t>
      </w:r>
      <w:proofErr w:type="spellStart"/>
      <w:r w:rsidRPr="00F11E92">
        <w:rPr>
          <w:rFonts w:ascii="Times New Roman" w:eastAsia="SimSun" w:hAnsi="Times New Roman" w:cs="Times New Roman"/>
          <w:sz w:val="24"/>
          <w:szCs w:val="24"/>
          <w:lang w:val="en-GB" w:eastAsia="ar-SA"/>
        </w:rPr>
        <w:t>Theater</w:t>
      </w:r>
      <w:proofErr w:type="spellEnd"/>
      <w:r w:rsidRPr="00F11E92">
        <w:rPr>
          <w:rFonts w:ascii="Times New Roman" w:eastAsia="SimSun" w:hAnsi="Times New Roman" w:cs="Times New Roman"/>
          <w:sz w:val="24"/>
          <w:szCs w:val="24"/>
          <w:lang w:val="en-GB" w:eastAsia="ar-SA"/>
        </w:rPr>
        <w:t xml:space="preserve"> of Identity: </w:t>
      </w:r>
      <w:r w:rsidRPr="00F11E92">
        <w:rPr>
          <w:rFonts w:ascii="Times New Roman" w:eastAsia="SimSun" w:hAnsi="Times New Roman" w:cs="Times New Roman"/>
          <w:sz w:val="24"/>
          <w:szCs w:val="24"/>
          <w:u w:val="single"/>
          <w:lang w:val="en-GB" w:eastAsia="ar-SA"/>
        </w:rPr>
        <w:t>The Buddha of Suburbia</w:t>
      </w:r>
      <w:r w:rsidRPr="00F11E92">
        <w:rPr>
          <w:rFonts w:ascii="Times New Roman" w:eastAsia="SimSun" w:hAnsi="Times New Roman" w:cs="Times New Roman"/>
          <w:sz w:val="24"/>
          <w:szCs w:val="24"/>
          <w:lang w:val="en-GB" w:eastAsia="ar-SA"/>
        </w:rPr>
        <w:t xml:space="preserve">.” </w:t>
      </w:r>
      <w:r w:rsidRPr="00F11E92">
        <w:rPr>
          <w:rFonts w:ascii="Times New Roman" w:eastAsia="SimSun" w:hAnsi="Times New Roman" w:cs="Times New Roman"/>
          <w:i/>
          <w:sz w:val="24"/>
          <w:szCs w:val="24"/>
          <w:lang w:val="en-GB" w:eastAsia="ar-SA"/>
        </w:rPr>
        <w:t>Moravian Journal of Literature and Film</w:t>
      </w:r>
      <w:r w:rsidRPr="00F11E92">
        <w:rPr>
          <w:rFonts w:ascii="Times New Roman" w:eastAsia="SimSun" w:hAnsi="Times New Roman" w:cs="Times New Roman"/>
          <w:sz w:val="24"/>
          <w:szCs w:val="24"/>
          <w:lang w:val="en-GB" w:eastAsia="ar-SA"/>
        </w:rPr>
        <w:t>, vol. 2, no. 1, 2010, pp. 65-77.</w:t>
      </w:r>
    </w:p>
    <w:p w14:paraId="1829A388" w14:textId="77777777" w:rsidR="00F11E92" w:rsidRPr="00F11E92" w:rsidRDefault="00F11E92" w:rsidP="00F11E92">
      <w:pPr>
        <w:suppressAutoHyphens/>
        <w:spacing w:after="0" w:line="480" w:lineRule="auto"/>
        <w:ind w:left="709" w:hanging="709"/>
        <w:rPr>
          <w:rFonts w:ascii="Times New Roman" w:eastAsia="SimSun" w:hAnsi="Times New Roman" w:cs="Times New Roman"/>
          <w:sz w:val="24"/>
          <w:szCs w:val="24"/>
          <w:lang w:eastAsia="ar-SA"/>
        </w:rPr>
      </w:pPr>
      <w:proofErr w:type="spellStart"/>
      <w:r w:rsidRPr="00F11E92">
        <w:rPr>
          <w:rFonts w:ascii="Times New Roman" w:eastAsia="SimSun" w:hAnsi="Times New Roman" w:cs="Times New Roman"/>
          <w:sz w:val="24"/>
          <w:szCs w:val="24"/>
          <w:lang w:eastAsia="ar-SA"/>
        </w:rPr>
        <w:t>Gohain</w:t>
      </w:r>
      <w:proofErr w:type="spellEnd"/>
      <w:r w:rsidRPr="00F11E92">
        <w:rPr>
          <w:rFonts w:ascii="Times New Roman" w:eastAsia="SimSun" w:hAnsi="Times New Roman" w:cs="Times New Roman"/>
          <w:sz w:val="24"/>
          <w:szCs w:val="24"/>
          <w:lang w:eastAsia="ar-SA"/>
        </w:rPr>
        <w:t xml:space="preserve">, Hiren. “Subaltern Studies: Turning around the Perspective.” </w:t>
      </w:r>
      <w:r w:rsidRPr="00F11E92">
        <w:rPr>
          <w:rFonts w:ascii="Times New Roman" w:eastAsia="SimSun" w:hAnsi="Times New Roman" w:cs="Times New Roman"/>
          <w:i/>
          <w:iCs/>
          <w:sz w:val="24"/>
          <w:szCs w:val="24"/>
          <w:lang w:eastAsia="ar-SA"/>
        </w:rPr>
        <w:t>Economic and Political Weekly</w:t>
      </w:r>
      <w:r w:rsidRPr="00F11E92">
        <w:rPr>
          <w:rFonts w:ascii="Times New Roman" w:eastAsia="SimSun" w:hAnsi="Times New Roman" w:cs="Times New Roman"/>
          <w:sz w:val="24"/>
          <w:szCs w:val="24"/>
          <w:lang w:eastAsia="ar-SA"/>
        </w:rPr>
        <w:t>, vol. 47, no. 39, 2012, pp. 74–76.</w:t>
      </w:r>
    </w:p>
    <w:p w14:paraId="10734BF6" w14:textId="77777777" w:rsidR="00F11E92" w:rsidRPr="00F11E92" w:rsidRDefault="00F11E92" w:rsidP="00F11E92">
      <w:pPr>
        <w:suppressAutoHyphens/>
        <w:spacing w:after="0" w:line="480" w:lineRule="auto"/>
        <w:ind w:left="709" w:hanging="709"/>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Gramsci, Antonio. </w:t>
      </w:r>
      <w:r w:rsidRPr="00F11E92">
        <w:rPr>
          <w:rFonts w:ascii="Times New Roman" w:eastAsia="SimSun" w:hAnsi="Times New Roman" w:cs="Times New Roman"/>
          <w:i/>
          <w:sz w:val="24"/>
          <w:szCs w:val="24"/>
          <w:lang w:val="en-GB" w:eastAsia="ar-SA"/>
        </w:rPr>
        <w:t>Selections from the Prison Notebooks</w:t>
      </w:r>
      <w:r w:rsidRPr="00F11E92">
        <w:rPr>
          <w:rFonts w:ascii="Times New Roman" w:eastAsia="SimSun" w:hAnsi="Times New Roman" w:cs="Times New Roman"/>
          <w:sz w:val="24"/>
          <w:szCs w:val="24"/>
          <w:lang w:val="en-GB" w:eastAsia="ar-SA"/>
        </w:rPr>
        <w:t>. Translated by Quentin Hoare and Geoffrey Nowell Smith, Lawrence and Wishart, 1971.</w:t>
      </w:r>
    </w:p>
    <w:p w14:paraId="3235CEA5"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proofErr w:type="spellStart"/>
      <w:r w:rsidRPr="00F11E92">
        <w:rPr>
          <w:rFonts w:ascii="Times New Roman" w:eastAsia="SimSun" w:hAnsi="Times New Roman" w:cs="Times New Roman"/>
          <w:sz w:val="24"/>
          <w:szCs w:val="24"/>
          <w:lang w:val="en-GB" w:eastAsia="ar-SA"/>
        </w:rPr>
        <w:t>Greedharry</w:t>
      </w:r>
      <w:proofErr w:type="spellEnd"/>
      <w:r w:rsidRPr="00F11E92">
        <w:rPr>
          <w:rFonts w:ascii="Times New Roman" w:eastAsia="SimSun" w:hAnsi="Times New Roman" w:cs="Times New Roman"/>
          <w:sz w:val="24"/>
          <w:szCs w:val="24"/>
          <w:lang w:val="en-GB" w:eastAsia="ar-SA"/>
        </w:rPr>
        <w:t xml:space="preserve">, Mrinalini. </w:t>
      </w:r>
      <w:r w:rsidRPr="00F11E92">
        <w:rPr>
          <w:rFonts w:ascii="Times New Roman" w:eastAsia="SimSun" w:hAnsi="Times New Roman" w:cs="Times New Roman"/>
          <w:i/>
          <w:sz w:val="24"/>
          <w:szCs w:val="24"/>
          <w:lang w:val="en-GB" w:eastAsia="ar-SA"/>
        </w:rPr>
        <w:t>Postcolonial Theory and Psychoanalysis</w:t>
      </w:r>
      <w:r w:rsidRPr="00F11E92">
        <w:rPr>
          <w:rFonts w:ascii="Times New Roman" w:eastAsia="SimSun" w:hAnsi="Times New Roman" w:cs="Times New Roman"/>
          <w:sz w:val="24"/>
          <w:szCs w:val="24"/>
          <w:lang w:val="en-GB" w:eastAsia="ar-SA"/>
        </w:rPr>
        <w:t>. Palgrave Macmillan, 2008.</w:t>
      </w:r>
    </w:p>
    <w:p w14:paraId="55456535"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Guha, </w:t>
      </w:r>
      <w:proofErr w:type="spellStart"/>
      <w:r w:rsidRPr="00F11E92">
        <w:rPr>
          <w:rFonts w:ascii="Times New Roman" w:eastAsia="SimSun" w:hAnsi="Times New Roman" w:cs="Times New Roman"/>
          <w:sz w:val="24"/>
          <w:szCs w:val="24"/>
          <w:lang w:val="en-GB" w:eastAsia="ar-SA"/>
        </w:rPr>
        <w:t>Ranajit</w:t>
      </w:r>
      <w:proofErr w:type="spellEnd"/>
      <w:r w:rsidRPr="00F11E92">
        <w:rPr>
          <w:rFonts w:ascii="Times New Roman" w:eastAsia="SimSun" w:hAnsi="Times New Roman" w:cs="Times New Roman"/>
          <w:sz w:val="24"/>
          <w:szCs w:val="24"/>
          <w:lang w:val="en-GB" w:eastAsia="ar-SA"/>
        </w:rPr>
        <w:t xml:space="preserve">. </w:t>
      </w:r>
      <w:r w:rsidRPr="00F11E92">
        <w:rPr>
          <w:rFonts w:ascii="Times New Roman" w:eastAsia="SimSun" w:hAnsi="Times New Roman" w:cs="Times New Roman"/>
          <w:i/>
          <w:sz w:val="24"/>
          <w:szCs w:val="24"/>
          <w:lang w:val="en-GB" w:eastAsia="ar-SA"/>
        </w:rPr>
        <w:t>Elementary Aspects of Peasant Insurgency in Colonial India</w:t>
      </w:r>
      <w:r w:rsidRPr="00F11E92">
        <w:rPr>
          <w:rFonts w:ascii="Times New Roman" w:eastAsia="SimSun" w:hAnsi="Times New Roman" w:cs="Times New Roman"/>
          <w:sz w:val="24"/>
          <w:szCs w:val="24"/>
          <w:lang w:val="en-GB" w:eastAsia="ar-SA"/>
        </w:rPr>
        <w:t>. Oxford UP., 1983.</w:t>
      </w:r>
    </w:p>
    <w:p w14:paraId="62489737"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Handler, Richard. “Authenticity.” </w:t>
      </w:r>
      <w:r w:rsidRPr="00F11E92">
        <w:rPr>
          <w:rFonts w:ascii="Times New Roman" w:eastAsia="SimSun" w:hAnsi="Times New Roman" w:cs="Times New Roman"/>
          <w:i/>
          <w:sz w:val="24"/>
          <w:szCs w:val="24"/>
          <w:lang w:val="en-GB" w:eastAsia="ar-SA"/>
        </w:rPr>
        <w:t xml:space="preserve">Anthropology Today, </w:t>
      </w:r>
      <w:r w:rsidRPr="00F11E92">
        <w:rPr>
          <w:rFonts w:ascii="Times New Roman" w:eastAsia="SimSun" w:hAnsi="Times New Roman" w:cs="Times New Roman"/>
          <w:sz w:val="24"/>
          <w:szCs w:val="24"/>
          <w:lang w:val="en-GB" w:eastAsia="ar-SA"/>
        </w:rPr>
        <w:t>vol. 2, no. 1, Feb. 1986, pp. 2-4.</w:t>
      </w:r>
    </w:p>
    <w:p w14:paraId="15DE0794"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proofErr w:type="spellStart"/>
      <w:r w:rsidRPr="00F11E92">
        <w:rPr>
          <w:rFonts w:ascii="Times New Roman" w:eastAsia="SimSun" w:hAnsi="Times New Roman" w:cs="Times New Roman"/>
          <w:sz w:val="24"/>
          <w:szCs w:val="24"/>
          <w:lang w:val="en-GB" w:eastAsia="ar-SA"/>
        </w:rPr>
        <w:t>Huggan</w:t>
      </w:r>
      <w:proofErr w:type="spellEnd"/>
      <w:r w:rsidRPr="00F11E92">
        <w:rPr>
          <w:rFonts w:ascii="Times New Roman" w:eastAsia="SimSun" w:hAnsi="Times New Roman" w:cs="Times New Roman"/>
          <w:sz w:val="24"/>
          <w:szCs w:val="24"/>
          <w:lang w:val="en-GB" w:eastAsia="ar-SA"/>
        </w:rPr>
        <w:t xml:space="preserve">, Graham. </w:t>
      </w:r>
      <w:r w:rsidRPr="00F11E92">
        <w:rPr>
          <w:rFonts w:ascii="Times New Roman" w:eastAsia="SimSun" w:hAnsi="Times New Roman" w:cs="Times New Roman"/>
          <w:i/>
          <w:sz w:val="24"/>
          <w:szCs w:val="24"/>
          <w:lang w:val="en-GB" w:eastAsia="ar-SA"/>
        </w:rPr>
        <w:t>The Postcolonial Exotic</w:t>
      </w:r>
      <w:r w:rsidRPr="00F11E92">
        <w:rPr>
          <w:rFonts w:ascii="Times New Roman" w:eastAsia="SimSun" w:hAnsi="Times New Roman" w:cs="Times New Roman"/>
          <w:sz w:val="24"/>
          <w:szCs w:val="24"/>
          <w:lang w:val="en-GB" w:eastAsia="ar-SA"/>
        </w:rPr>
        <w:t>. Routledge, 2003.</w:t>
      </w:r>
    </w:p>
    <w:p w14:paraId="01D57024"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Jain, Vinny. “Nationalism, Authenticity and Derivativeness Retrieving Nehru.” </w:t>
      </w:r>
      <w:r w:rsidRPr="00F11E92">
        <w:rPr>
          <w:rFonts w:ascii="Times New Roman" w:eastAsia="SimSun" w:hAnsi="Times New Roman" w:cs="Times New Roman"/>
          <w:i/>
          <w:iCs/>
          <w:sz w:val="24"/>
          <w:szCs w:val="24"/>
          <w:lang w:val="en-GB" w:eastAsia="ar-SA"/>
        </w:rPr>
        <w:t>The Indian Journal of Political Science</w:t>
      </w:r>
      <w:r w:rsidRPr="00F11E92">
        <w:rPr>
          <w:rFonts w:ascii="Times New Roman" w:eastAsia="SimSun" w:hAnsi="Times New Roman" w:cs="Times New Roman"/>
          <w:sz w:val="24"/>
          <w:szCs w:val="24"/>
          <w:lang w:val="en-GB" w:eastAsia="ar-SA"/>
        </w:rPr>
        <w:t>, vol. 70, no. 2, 2009, pp. 363-379. </w:t>
      </w:r>
    </w:p>
    <w:p w14:paraId="743BD178"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Kallay, Eva. </w:t>
      </w:r>
      <w:r w:rsidRPr="00F11E92">
        <w:rPr>
          <w:rFonts w:ascii="Times New Roman" w:eastAsia="SimSun" w:hAnsi="Times New Roman" w:cs="Times New Roman"/>
          <w:i/>
          <w:sz w:val="24"/>
          <w:szCs w:val="24"/>
          <w:lang w:val="en-GB" w:eastAsia="ar-SA"/>
        </w:rPr>
        <w:t>Trauma. From Pathology to Growth</w:t>
      </w:r>
      <w:r w:rsidRPr="00F11E92">
        <w:rPr>
          <w:rFonts w:ascii="Times New Roman" w:eastAsia="SimSun" w:hAnsi="Times New Roman" w:cs="Times New Roman"/>
          <w:sz w:val="24"/>
          <w:szCs w:val="24"/>
          <w:lang w:val="en-GB" w:eastAsia="ar-SA"/>
        </w:rPr>
        <w:t>. ASCR, 2011.</w:t>
      </w:r>
    </w:p>
    <w:p w14:paraId="35DFD1DF" w14:textId="77777777" w:rsidR="00F11E92" w:rsidRPr="00F11E92" w:rsidRDefault="00F11E92" w:rsidP="00F11E92">
      <w:pPr>
        <w:suppressAutoHyphens/>
        <w:spacing w:after="0" w:line="480" w:lineRule="auto"/>
        <w:ind w:left="709" w:hanging="709"/>
        <w:jc w:val="both"/>
        <w:rPr>
          <w:rFonts w:ascii="Times New Roman" w:eastAsia="SimSun" w:hAnsi="Times New Roman" w:cs="font281"/>
          <w:bCs/>
          <w:sz w:val="24"/>
          <w:szCs w:val="24"/>
          <w:lang w:eastAsia="ar-SA"/>
        </w:rPr>
      </w:pPr>
      <w:r w:rsidRPr="00F11E92">
        <w:rPr>
          <w:rFonts w:ascii="Times New Roman" w:eastAsia="SimSun" w:hAnsi="Times New Roman" w:cs="Times New Roman"/>
          <w:sz w:val="24"/>
          <w:szCs w:val="24"/>
          <w:lang w:val="en-GB" w:eastAsia="ar-SA"/>
        </w:rPr>
        <w:t xml:space="preserve">Khan, </w:t>
      </w:r>
      <w:proofErr w:type="spellStart"/>
      <w:r w:rsidRPr="00F11E92">
        <w:rPr>
          <w:rFonts w:ascii="Times New Roman" w:eastAsia="SimSun" w:hAnsi="Times New Roman" w:cs="Times New Roman"/>
          <w:sz w:val="24"/>
          <w:szCs w:val="24"/>
          <w:lang w:val="en-GB" w:eastAsia="ar-SA"/>
        </w:rPr>
        <w:t>Sayma</w:t>
      </w:r>
      <w:proofErr w:type="spellEnd"/>
      <w:r w:rsidRPr="00F11E92">
        <w:rPr>
          <w:rFonts w:ascii="Times New Roman" w:eastAsia="SimSun" w:hAnsi="Times New Roman" w:cs="Times New Roman"/>
          <w:sz w:val="24"/>
          <w:szCs w:val="24"/>
          <w:lang w:val="en-GB" w:eastAsia="ar-SA"/>
        </w:rPr>
        <w:t>. “</w:t>
      </w:r>
      <w:r w:rsidRPr="00F11E92">
        <w:rPr>
          <w:rFonts w:ascii="Times New Roman" w:eastAsia="SimSun" w:hAnsi="Times New Roman" w:cs="font281"/>
          <w:bCs/>
          <w:sz w:val="24"/>
          <w:szCs w:val="24"/>
          <w:lang w:eastAsia="ar-SA"/>
        </w:rPr>
        <w:t>Negotiating Gender, Memory, and History in Anita Desai’s </w:t>
      </w:r>
      <w:r w:rsidRPr="00F11E92">
        <w:rPr>
          <w:rFonts w:ascii="Times New Roman" w:eastAsia="SimSun" w:hAnsi="Times New Roman" w:cs="font281"/>
          <w:bCs/>
          <w:iCs/>
          <w:sz w:val="24"/>
          <w:szCs w:val="24"/>
          <w:u w:val="single"/>
          <w:lang w:eastAsia="ar-SA"/>
        </w:rPr>
        <w:t>Clear Light of Day</w:t>
      </w:r>
      <w:r w:rsidRPr="00F11E92">
        <w:rPr>
          <w:rFonts w:ascii="Times New Roman" w:eastAsia="SimSun" w:hAnsi="Times New Roman" w:cs="font281"/>
          <w:bCs/>
          <w:iCs/>
          <w:sz w:val="24"/>
          <w:szCs w:val="24"/>
          <w:lang w:eastAsia="ar-SA"/>
        </w:rPr>
        <w:t xml:space="preserve">.” </w:t>
      </w:r>
      <w:proofErr w:type="spellStart"/>
      <w:r w:rsidRPr="00F11E92">
        <w:rPr>
          <w:rFonts w:ascii="Times New Roman" w:eastAsia="SimSun" w:hAnsi="Times New Roman" w:cs="font281"/>
          <w:bCs/>
          <w:i/>
          <w:iCs/>
          <w:sz w:val="24"/>
          <w:szCs w:val="24"/>
          <w:lang w:val="en-GB" w:eastAsia="ar-SA"/>
        </w:rPr>
        <w:t>Zeitschrift</w:t>
      </w:r>
      <w:proofErr w:type="spellEnd"/>
      <w:r w:rsidRPr="00F11E92">
        <w:rPr>
          <w:rFonts w:ascii="Times New Roman" w:eastAsia="SimSun" w:hAnsi="Times New Roman" w:cs="font281"/>
          <w:bCs/>
          <w:i/>
          <w:iCs/>
          <w:sz w:val="24"/>
          <w:szCs w:val="24"/>
          <w:lang w:val="en-GB" w:eastAsia="ar-SA"/>
        </w:rPr>
        <w:t xml:space="preserve"> für </w:t>
      </w:r>
      <w:proofErr w:type="spellStart"/>
      <w:r w:rsidRPr="00F11E92">
        <w:rPr>
          <w:rFonts w:ascii="Times New Roman" w:eastAsia="SimSun" w:hAnsi="Times New Roman" w:cs="font281"/>
          <w:bCs/>
          <w:i/>
          <w:iCs/>
          <w:sz w:val="24"/>
          <w:szCs w:val="24"/>
          <w:lang w:val="en-GB" w:eastAsia="ar-SA"/>
        </w:rPr>
        <w:t>Anglistik</w:t>
      </w:r>
      <w:proofErr w:type="spellEnd"/>
      <w:r w:rsidRPr="00F11E92">
        <w:rPr>
          <w:rFonts w:ascii="Times New Roman" w:eastAsia="SimSun" w:hAnsi="Times New Roman" w:cs="font281"/>
          <w:bCs/>
          <w:i/>
          <w:iCs/>
          <w:sz w:val="24"/>
          <w:szCs w:val="24"/>
          <w:lang w:val="en-GB" w:eastAsia="ar-SA"/>
        </w:rPr>
        <w:t xml:space="preserve"> und </w:t>
      </w:r>
      <w:proofErr w:type="spellStart"/>
      <w:r w:rsidRPr="00F11E92">
        <w:rPr>
          <w:rFonts w:ascii="Times New Roman" w:eastAsia="SimSun" w:hAnsi="Times New Roman" w:cs="font281"/>
          <w:bCs/>
          <w:i/>
          <w:iCs/>
          <w:sz w:val="24"/>
          <w:szCs w:val="24"/>
          <w:lang w:val="en-GB" w:eastAsia="ar-SA"/>
        </w:rPr>
        <w:t>Amerikanistik</w:t>
      </w:r>
      <w:proofErr w:type="spellEnd"/>
      <w:r w:rsidRPr="00F11E92">
        <w:rPr>
          <w:rFonts w:ascii="Times New Roman" w:eastAsia="SimSun" w:hAnsi="Times New Roman" w:cs="font281"/>
          <w:bCs/>
          <w:i/>
          <w:iCs/>
          <w:sz w:val="24"/>
          <w:szCs w:val="24"/>
          <w:lang w:val="en-GB" w:eastAsia="ar-SA"/>
        </w:rPr>
        <w:t xml:space="preserve">, </w:t>
      </w:r>
      <w:r w:rsidRPr="00F11E92">
        <w:rPr>
          <w:rFonts w:ascii="Times New Roman" w:eastAsia="SimSun" w:hAnsi="Times New Roman" w:cs="font281"/>
          <w:bCs/>
          <w:iCs/>
          <w:sz w:val="24"/>
          <w:szCs w:val="24"/>
          <w:lang w:val="en-GB" w:eastAsia="ar-SA"/>
        </w:rPr>
        <w:t>vol. 66, issue 1, 2018, pp. 79-89.</w:t>
      </w:r>
    </w:p>
    <w:p w14:paraId="66832A5B"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Klein, Melanie. </w:t>
      </w:r>
      <w:r w:rsidRPr="00F11E92">
        <w:rPr>
          <w:rFonts w:ascii="Times New Roman" w:eastAsia="SimSun" w:hAnsi="Times New Roman" w:cs="Times New Roman"/>
          <w:i/>
          <w:sz w:val="24"/>
          <w:szCs w:val="24"/>
          <w:lang w:val="en-GB" w:eastAsia="ar-SA"/>
        </w:rPr>
        <w:t>The Psychoanalysis of Children</w:t>
      </w:r>
      <w:r w:rsidRPr="00F11E92">
        <w:rPr>
          <w:rFonts w:ascii="Times New Roman" w:eastAsia="SimSun" w:hAnsi="Times New Roman" w:cs="Times New Roman"/>
          <w:sz w:val="24"/>
          <w:szCs w:val="24"/>
          <w:lang w:val="en-GB" w:eastAsia="ar-SA"/>
        </w:rPr>
        <w:t>. Translated by Alix Strachey, Hogarth Press, 1954.</w:t>
      </w:r>
    </w:p>
    <w:p w14:paraId="50FCD6CD" w14:textId="77777777" w:rsidR="00F11E92" w:rsidRPr="00F11E92" w:rsidRDefault="00F11E92" w:rsidP="00F11E92">
      <w:pPr>
        <w:suppressAutoHyphens/>
        <w:spacing w:after="0" w:line="480" w:lineRule="auto"/>
        <w:ind w:left="709" w:hanging="709"/>
        <w:jc w:val="both"/>
        <w:rPr>
          <w:rFonts w:ascii="Times New Roman" w:eastAsia="Calibri" w:hAnsi="Times New Roman" w:cs="Times New Roman"/>
          <w:sz w:val="24"/>
          <w:szCs w:val="24"/>
        </w:rPr>
      </w:pPr>
      <w:proofErr w:type="spellStart"/>
      <w:r w:rsidRPr="00F11E92">
        <w:rPr>
          <w:rFonts w:ascii="Times New Roman" w:eastAsia="SimSun" w:hAnsi="Times New Roman" w:cs="Times New Roman"/>
          <w:sz w:val="24"/>
          <w:szCs w:val="24"/>
          <w:lang w:val="en-GB" w:eastAsia="ar-SA"/>
        </w:rPr>
        <w:t>Kondali</w:t>
      </w:r>
      <w:proofErr w:type="spellEnd"/>
      <w:r w:rsidRPr="00F11E92">
        <w:rPr>
          <w:rFonts w:ascii="Times New Roman" w:eastAsia="SimSun" w:hAnsi="Times New Roman" w:cs="Times New Roman"/>
          <w:sz w:val="24"/>
          <w:szCs w:val="24"/>
          <w:lang w:val="en-GB" w:eastAsia="ar-SA"/>
        </w:rPr>
        <w:t xml:space="preserve">, </w:t>
      </w:r>
      <w:proofErr w:type="spellStart"/>
      <w:r w:rsidRPr="00F11E92">
        <w:rPr>
          <w:rFonts w:ascii="Times New Roman" w:eastAsia="SimSun" w:hAnsi="Times New Roman" w:cs="Times New Roman"/>
          <w:sz w:val="24"/>
          <w:szCs w:val="24"/>
          <w:lang w:val="en-GB" w:eastAsia="ar-SA"/>
        </w:rPr>
        <w:t>Ksenija</w:t>
      </w:r>
      <w:proofErr w:type="spellEnd"/>
      <w:r w:rsidRPr="00F11E92">
        <w:rPr>
          <w:rFonts w:ascii="Times New Roman" w:eastAsia="SimSun" w:hAnsi="Times New Roman" w:cs="Times New Roman"/>
          <w:sz w:val="24"/>
          <w:szCs w:val="24"/>
          <w:lang w:val="en-GB" w:eastAsia="ar-SA"/>
        </w:rPr>
        <w:t>. “</w:t>
      </w:r>
      <w:r w:rsidRPr="00F11E92">
        <w:rPr>
          <w:rFonts w:ascii="Times New Roman" w:eastAsia="Calibri" w:hAnsi="Times New Roman" w:cs="Times New Roman"/>
          <w:sz w:val="24"/>
          <w:szCs w:val="24"/>
        </w:rPr>
        <w:t xml:space="preserve">Migration, Globalization, and Divided Identity in Kiran Desai’s </w:t>
      </w:r>
      <w:r w:rsidRPr="00F11E92">
        <w:rPr>
          <w:rFonts w:ascii="Times New Roman" w:eastAsia="Calibri" w:hAnsi="Times New Roman" w:cs="Times New Roman"/>
          <w:sz w:val="24"/>
          <w:szCs w:val="24"/>
          <w:u w:val="single"/>
        </w:rPr>
        <w:t>The Inheritance of Loss</w:t>
      </w:r>
      <w:r w:rsidRPr="00F11E92">
        <w:rPr>
          <w:rFonts w:ascii="Times New Roman" w:eastAsia="Calibri" w:hAnsi="Times New Roman" w:cs="Times New Roman"/>
          <w:sz w:val="24"/>
          <w:szCs w:val="24"/>
        </w:rPr>
        <w:t xml:space="preserve">.” </w:t>
      </w:r>
      <w:r w:rsidRPr="00F11E92">
        <w:rPr>
          <w:rFonts w:ascii="Times New Roman" w:eastAsia="Calibri" w:hAnsi="Times New Roman" w:cs="Times New Roman"/>
          <w:i/>
          <w:sz w:val="24"/>
          <w:szCs w:val="24"/>
        </w:rPr>
        <w:t xml:space="preserve">Art of Words, </w:t>
      </w:r>
      <w:r w:rsidRPr="00F11E92">
        <w:rPr>
          <w:rFonts w:ascii="Times New Roman" w:eastAsia="Calibri" w:hAnsi="Times New Roman" w:cs="Times New Roman"/>
          <w:sz w:val="24"/>
          <w:szCs w:val="24"/>
        </w:rPr>
        <w:t>issue 1, 2018, pp. 101-116.</w:t>
      </w:r>
    </w:p>
    <w:p w14:paraId="0EC945FA" w14:textId="77777777" w:rsidR="00F11E92" w:rsidRPr="00F11E92" w:rsidRDefault="00F11E92" w:rsidP="00F11E92">
      <w:pPr>
        <w:suppressAutoHyphens/>
        <w:spacing w:after="0" w:line="480" w:lineRule="auto"/>
        <w:ind w:left="709" w:hanging="709"/>
        <w:jc w:val="both"/>
        <w:rPr>
          <w:rFonts w:ascii="Times New Roman" w:eastAsia="Calibri" w:hAnsi="Times New Roman" w:cs="Times New Roman"/>
          <w:sz w:val="24"/>
          <w:szCs w:val="24"/>
        </w:rPr>
      </w:pPr>
      <w:r w:rsidRPr="00F11E92">
        <w:rPr>
          <w:rFonts w:ascii="Times New Roman" w:eastAsia="Calibri" w:hAnsi="Times New Roman" w:cs="Times New Roman"/>
          <w:sz w:val="24"/>
          <w:szCs w:val="24"/>
        </w:rPr>
        <w:t xml:space="preserve">Kropotkin, </w:t>
      </w:r>
      <w:proofErr w:type="spellStart"/>
      <w:r w:rsidRPr="00F11E92">
        <w:rPr>
          <w:rFonts w:ascii="Times New Roman" w:eastAsia="Calibri" w:hAnsi="Times New Roman" w:cs="Times New Roman"/>
          <w:sz w:val="24"/>
          <w:szCs w:val="24"/>
        </w:rPr>
        <w:t>Pyotr</w:t>
      </w:r>
      <w:proofErr w:type="spellEnd"/>
      <w:r w:rsidRPr="00F11E92">
        <w:rPr>
          <w:rFonts w:ascii="Times New Roman" w:eastAsia="Calibri" w:hAnsi="Times New Roman" w:cs="Times New Roman"/>
          <w:sz w:val="24"/>
          <w:szCs w:val="24"/>
        </w:rPr>
        <w:t xml:space="preserve">.  </w:t>
      </w:r>
      <w:r w:rsidRPr="00F11E92">
        <w:rPr>
          <w:rFonts w:ascii="Times New Roman" w:eastAsia="Calibri" w:hAnsi="Times New Roman" w:cs="Times New Roman"/>
          <w:sz w:val="24"/>
          <w:szCs w:val="24"/>
          <w:lang w:val="en-GB"/>
        </w:rPr>
        <w:t>“</w:t>
      </w:r>
      <w:r w:rsidRPr="00F11E92">
        <w:rPr>
          <w:rFonts w:ascii="Times New Roman" w:eastAsia="Calibri" w:hAnsi="Times New Roman" w:cs="Times New Roman"/>
          <w:sz w:val="24"/>
          <w:szCs w:val="24"/>
        </w:rPr>
        <w:t xml:space="preserve">Anarchist Morality.” </w:t>
      </w:r>
      <w:r w:rsidRPr="00F11E92">
        <w:rPr>
          <w:rFonts w:ascii="Times New Roman" w:eastAsia="Calibri" w:hAnsi="Times New Roman" w:cs="Times New Roman"/>
          <w:i/>
          <w:iCs/>
          <w:sz w:val="24"/>
          <w:szCs w:val="24"/>
        </w:rPr>
        <w:t>Free Society, San Francisco</w:t>
      </w:r>
      <w:r w:rsidRPr="00F11E92">
        <w:rPr>
          <w:rFonts w:ascii="Times New Roman" w:eastAsia="Calibri" w:hAnsi="Times New Roman" w:cs="Times New Roman"/>
          <w:sz w:val="24"/>
          <w:szCs w:val="24"/>
        </w:rPr>
        <w:t>, 1989.</w:t>
      </w:r>
    </w:p>
    <w:p w14:paraId="5A8E3094"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Kureishi, Hanif. </w:t>
      </w:r>
      <w:r w:rsidRPr="00F11E92">
        <w:rPr>
          <w:rFonts w:ascii="Times New Roman" w:eastAsia="SimSun" w:hAnsi="Times New Roman" w:cs="Times New Roman"/>
          <w:i/>
          <w:sz w:val="24"/>
          <w:szCs w:val="24"/>
          <w:lang w:val="en-GB" w:eastAsia="ar-SA"/>
        </w:rPr>
        <w:t>The Buddha of Suburbia</w:t>
      </w:r>
      <w:r w:rsidRPr="00F11E92">
        <w:rPr>
          <w:rFonts w:ascii="Times New Roman" w:eastAsia="SimSun" w:hAnsi="Times New Roman" w:cs="Times New Roman"/>
          <w:sz w:val="24"/>
          <w:szCs w:val="24"/>
          <w:lang w:val="en-GB" w:eastAsia="ar-SA"/>
        </w:rPr>
        <w:t>. Faber &amp; Faber, 1990.</w:t>
      </w:r>
    </w:p>
    <w:p w14:paraId="1BEA96C7"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Kutzer, Daphne. </w:t>
      </w:r>
      <w:r w:rsidRPr="00F11E92">
        <w:rPr>
          <w:rFonts w:ascii="Times New Roman" w:eastAsia="SimSun" w:hAnsi="Times New Roman" w:cs="Times New Roman"/>
          <w:i/>
          <w:sz w:val="24"/>
          <w:szCs w:val="24"/>
          <w:lang w:val="en-GB" w:eastAsia="ar-SA"/>
        </w:rPr>
        <w:t>Empire’s Children: Empire and Imperialism in Classic British Children’s Books</w:t>
      </w:r>
      <w:r w:rsidRPr="00F11E92">
        <w:rPr>
          <w:rFonts w:ascii="Times New Roman" w:eastAsia="SimSun" w:hAnsi="Times New Roman" w:cs="Times New Roman"/>
          <w:sz w:val="24"/>
          <w:szCs w:val="24"/>
          <w:lang w:val="en-GB" w:eastAsia="ar-SA"/>
        </w:rPr>
        <w:t>. Garland Publishing, 2000.</w:t>
      </w:r>
    </w:p>
    <w:p w14:paraId="11A7112F" w14:textId="77777777" w:rsidR="00F11E92" w:rsidRPr="00F11E92" w:rsidRDefault="00F11E92" w:rsidP="00F11E92">
      <w:pPr>
        <w:autoSpaceDE w:val="0"/>
        <w:autoSpaceDN w:val="0"/>
        <w:adjustRightInd w:val="0"/>
        <w:spacing w:after="0" w:line="480" w:lineRule="auto"/>
        <w:rPr>
          <w:rFonts w:ascii="Times New Roman" w:eastAsia="Calibri" w:hAnsi="Times New Roman" w:cs="Times New Roman"/>
          <w:sz w:val="24"/>
          <w:szCs w:val="24"/>
          <w:u w:val="single"/>
        </w:rPr>
      </w:pPr>
      <w:proofErr w:type="spellStart"/>
      <w:r w:rsidRPr="00F11E92">
        <w:rPr>
          <w:rFonts w:ascii="Times New Roman" w:eastAsia="Calibri" w:hAnsi="Times New Roman" w:cs="Times New Roman"/>
          <w:sz w:val="24"/>
          <w:szCs w:val="24"/>
        </w:rPr>
        <w:lastRenderedPageBreak/>
        <w:t>Kriston</w:t>
      </w:r>
      <w:proofErr w:type="spellEnd"/>
      <w:r w:rsidRPr="00F11E92">
        <w:rPr>
          <w:rFonts w:ascii="Times New Roman" w:eastAsia="Calibri" w:hAnsi="Times New Roman" w:cs="Times New Roman"/>
          <w:sz w:val="24"/>
          <w:szCs w:val="24"/>
        </w:rPr>
        <w:t xml:space="preserve">, Andrea. “Multiculturalism, Gender and Identity in Hanif </w:t>
      </w:r>
      <w:proofErr w:type="spellStart"/>
      <w:r w:rsidRPr="00F11E92">
        <w:rPr>
          <w:rFonts w:ascii="Times New Roman" w:eastAsia="Calibri" w:hAnsi="Times New Roman" w:cs="Times New Roman"/>
          <w:sz w:val="24"/>
          <w:szCs w:val="24"/>
        </w:rPr>
        <w:t>Kureishi’s</w:t>
      </w:r>
      <w:proofErr w:type="spellEnd"/>
      <w:r w:rsidRPr="00F11E92">
        <w:rPr>
          <w:rFonts w:ascii="Times New Roman" w:eastAsia="Calibri" w:hAnsi="Times New Roman" w:cs="Times New Roman"/>
          <w:sz w:val="24"/>
          <w:szCs w:val="24"/>
        </w:rPr>
        <w:t xml:space="preserve"> </w:t>
      </w:r>
      <w:r w:rsidRPr="00F11E92">
        <w:rPr>
          <w:rFonts w:ascii="Times New Roman" w:eastAsia="Calibri" w:hAnsi="Times New Roman" w:cs="Times New Roman"/>
          <w:sz w:val="24"/>
          <w:szCs w:val="24"/>
          <w:u w:val="single"/>
        </w:rPr>
        <w:t>The Buddha of</w:t>
      </w:r>
    </w:p>
    <w:p w14:paraId="514AF717" w14:textId="77777777" w:rsidR="00F11E92" w:rsidRPr="00F11E92" w:rsidRDefault="00F11E92" w:rsidP="00F11E92">
      <w:pPr>
        <w:autoSpaceDE w:val="0"/>
        <w:autoSpaceDN w:val="0"/>
        <w:adjustRightInd w:val="0"/>
        <w:spacing w:after="0" w:line="480" w:lineRule="auto"/>
        <w:ind w:firstLine="720"/>
        <w:rPr>
          <w:rFonts w:ascii="Times New Roman" w:eastAsia="Calibri" w:hAnsi="Times New Roman" w:cs="Times New Roman"/>
          <w:sz w:val="24"/>
          <w:szCs w:val="24"/>
        </w:rPr>
      </w:pPr>
      <w:r w:rsidRPr="00F11E92">
        <w:rPr>
          <w:rFonts w:ascii="Times New Roman" w:eastAsia="Calibri" w:hAnsi="Times New Roman" w:cs="Times New Roman"/>
          <w:sz w:val="24"/>
          <w:szCs w:val="24"/>
          <w:u w:val="single"/>
        </w:rPr>
        <w:t>Suburbia.</w:t>
      </w:r>
      <w:r w:rsidRPr="00F11E92">
        <w:rPr>
          <w:rFonts w:ascii="Times New Roman" w:eastAsia="Calibri" w:hAnsi="Times New Roman" w:cs="Times New Roman"/>
          <w:sz w:val="24"/>
          <w:szCs w:val="24"/>
        </w:rPr>
        <w:t xml:space="preserve">” </w:t>
      </w:r>
      <w:r w:rsidRPr="00F11E92">
        <w:rPr>
          <w:rFonts w:ascii="Times New Roman" w:eastAsia="Calibri" w:hAnsi="Times New Roman" w:cs="Times New Roman"/>
          <w:i/>
          <w:sz w:val="24"/>
          <w:szCs w:val="24"/>
        </w:rPr>
        <w:t>Gender Studies</w:t>
      </w:r>
      <w:r w:rsidRPr="00F11E92">
        <w:rPr>
          <w:rFonts w:ascii="Times New Roman" w:eastAsia="Calibri" w:hAnsi="Times New Roman" w:cs="Times New Roman"/>
          <w:sz w:val="24"/>
          <w:szCs w:val="24"/>
        </w:rPr>
        <w:t>, issue 7, 2008, pp. 32-43.</w:t>
      </w:r>
    </w:p>
    <w:p w14:paraId="43F5FDFA"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Krystal, Henry. “Trauma and Affects.” </w:t>
      </w:r>
      <w:r w:rsidRPr="00F11E92">
        <w:rPr>
          <w:rFonts w:ascii="Times New Roman" w:eastAsia="SimSun" w:hAnsi="Times New Roman" w:cs="Times New Roman"/>
          <w:i/>
          <w:sz w:val="24"/>
          <w:szCs w:val="24"/>
          <w:lang w:val="en-GB" w:eastAsia="ar-SA"/>
        </w:rPr>
        <w:t>The Psychoanalytic Study of the Child</w:t>
      </w:r>
      <w:r w:rsidRPr="00F11E92">
        <w:rPr>
          <w:rFonts w:ascii="Times New Roman" w:eastAsia="SimSun" w:hAnsi="Times New Roman" w:cs="Times New Roman"/>
          <w:sz w:val="24"/>
          <w:szCs w:val="24"/>
          <w:lang w:val="en-GB" w:eastAsia="ar-SA"/>
        </w:rPr>
        <w:t>, vol. 33, no.1, 1978, pp. 81-116.</w:t>
      </w:r>
    </w:p>
    <w:p w14:paraId="4F1D4ABE"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proofErr w:type="spellStart"/>
      <w:r w:rsidRPr="00F11E92">
        <w:rPr>
          <w:rFonts w:ascii="Times New Roman" w:eastAsia="SimSun" w:hAnsi="Times New Roman" w:cs="Times New Roman"/>
          <w:sz w:val="24"/>
          <w:szCs w:val="24"/>
          <w:lang w:val="en-GB" w:eastAsia="ar-SA"/>
        </w:rPr>
        <w:t>Kaleta</w:t>
      </w:r>
      <w:proofErr w:type="spellEnd"/>
      <w:r w:rsidRPr="00F11E92">
        <w:rPr>
          <w:rFonts w:ascii="Times New Roman" w:eastAsia="SimSun" w:hAnsi="Times New Roman" w:cs="Times New Roman"/>
          <w:sz w:val="24"/>
          <w:szCs w:val="24"/>
          <w:lang w:val="en-GB" w:eastAsia="ar-SA"/>
        </w:rPr>
        <w:t xml:space="preserve">, Kenneth. </w:t>
      </w:r>
      <w:r w:rsidRPr="00F11E92">
        <w:rPr>
          <w:rFonts w:ascii="Times New Roman" w:eastAsia="SimSun" w:hAnsi="Times New Roman" w:cs="Times New Roman"/>
          <w:i/>
          <w:sz w:val="24"/>
          <w:szCs w:val="24"/>
          <w:lang w:val="en-GB" w:eastAsia="ar-SA"/>
        </w:rPr>
        <w:t>Hanif Kureishi: Postcolonial Storyteller</w:t>
      </w:r>
      <w:r w:rsidRPr="00F11E92">
        <w:rPr>
          <w:rFonts w:ascii="Times New Roman" w:eastAsia="SimSun" w:hAnsi="Times New Roman" w:cs="Times New Roman"/>
          <w:sz w:val="24"/>
          <w:szCs w:val="24"/>
          <w:lang w:val="en-GB" w:eastAsia="ar-SA"/>
        </w:rPr>
        <w:t>. University of Texas Press, 1998.</w:t>
      </w:r>
    </w:p>
    <w:p w14:paraId="31C93C95"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proofErr w:type="spellStart"/>
      <w:r w:rsidRPr="00F11E92">
        <w:rPr>
          <w:rFonts w:ascii="Times New Roman" w:eastAsia="SimSun" w:hAnsi="Times New Roman" w:cs="Times New Roman"/>
          <w:sz w:val="24"/>
          <w:szCs w:val="24"/>
          <w:lang w:val="en-GB" w:eastAsia="ar-SA"/>
        </w:rPr>
        <w:t>Kunnan</w:t>
      </w:r>
      <w:proofErr w:type="spellEnd"/>
      <w:r w:rsidRPr="00F11E92">
        <w:rPr>
          <w:rFonts w:ascii="Times New Roman" w:eastAsia="SimSun" w:hAnsi="Times New Roman" w:cs="Times New Roman"/>
          <w:sz w:val="24"/>
          <w:szCs w:val="24"/>
          <w:lang w:val="en-GB" w:eastAsia="ar-SA"/>
        </w:rPr>
        <w:t xml:space="preserve">, Antony John. “Introduction.” </w:t>
      </w:r>
      <w:r w:rsidRPr="00F11E92">
        <w:rPr>
          <w:rFonts w:ascii="Times New Roman" w:eastAsia="SimSun" w:hAnsi="Times New Roman" w:cs="Times New Roman"/>
          <w:i/>
          <w:sz w:val="24"/>
          <w:szCs w:val="24"/>
          <w:lang w:val="en-GB" w:eastAsia="ar-SA"/>
        </w:rPr>
        <w:t>Multilingualism in India</w:t>
      </w:r>
      <w:r w:rsidRPr="00F11E92">
        <w:rPr>
          <w:rFonts w:ascii="Times New Roman" w:eastAsia="SimSun" w:hAnsi="Times New Roman" w:cs="Times New Roman"/>
          <w:sz w:val="24"/>
          <w:szCs w:val="24"/>
          <w:lang w:val="en-GB" w:eastAsia="ar-SA"/>
        </w:rPr>
        <w:t xml:space="preserve">, edited by Debi Prasanna </w:t>
      </w:r>
      <w:proofErr w:type="spellStart"/>
      <w:r w:rsidRPr="00F11E92">
        <w:rPr>
          <w:rFonts w:ascii="Times New Roman" w:eastAsia="SimSun" w:hAnsi="Times New Roman" w:cs="Times New Roman"/>
          <w:sz w:val="24"/>
          <w:szCs w:val="24"/>
          <w:lang w:val="en-GB" w:eastAsia="ar-SA"/>
        </w:rPr>
        <w:t>Pattanayak</w:t>
      </w:r>
      <w:proofErr w:type="spellEnd"/>
      <w:r w:rsidRPr="00F11E92">
        <w:rPr>
          <w:rFonts w:ascii="Times New Roman" w:eastAsia="SimSun" w:hAnsi="Times New Roman" w:cs="Times New Roman"/>
          <w:sz w:val="24"/>
          <w:szCs w:val="24"/>
          <w:lang w:val="en-GB" w:eastAsia="ar-SA"/>
        </w:rPr>
        <w:t>, Multilingual Matters Ltd, 1990, pp. xii-116.</w:t>
      </w:r>
    </w:p>
    <w:p w14:paraId="1025E6A4"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Lieberman, E. James. “Why Oedipus Loved His Father.” </w:t>
      </w:r>
      <w:r w:rsidRPr="00F11E92">
        <w:rPr>
          <w:rFonts w:ascii="Times New Roman" w:eastAsia="SimSun" w:hAnsi="Times New Roman" w:cs="Times New Roman"/>
          <w:i/>
          <w:sz w:val="24"/>
          <w:szCs w:val="24"/>
          <w:lang w:val="en-GB" w:eastAsia="ar-SA"/>
        </w:rPr>
        <w:t>The Harvard Mental Health Letter</w:t>
      </w:r>
      <w:r w:rsidRPr="00F11E92">
        <w:rPr>
          <w:rFonts w:ascii="Times New Roman" w:eastAsia="SimSun" w:hAnsi="Times New Roman" w:cs="Times New Roman"/>
          <w:sz w:val="24"/>
          <w:szCs w:val="24"/>
          <w:lang w:val="en-GB" w:eastAsia="ar-SA"/>
        </w:rPr>
        <w:t xml:space="preserve">, vol. 7, no. 12, June, 1991, p. 1. </w:t>
      </w:r>
    </w:p>
    <w:p w14:paraId="190DD222"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Lloyd, David. “Colonial Trauma/Postcolonial Recovery”. </w:t>
      </w:r>
      <w:r w:rsidRPr="00F11E92">
        <w:rPr>
          <w:rFonts w:ascii="Times New Roman" w:eastAsia="SimSun" w:hAnsi="Times New Roman" w:cs="Times New Roman"/>
          <w:i/>
          <w:sz w:val="24"/>
          <w:szCs w:val="24"/>
          <w:lang w:val="en-GB" w:eastAsia="ar-SA"/>
        </w:rPr>
        <w:t xml:space="preserve">Interventions: International Journal of Postcolonial Studies, </w:t>
      </w:r>
      <w:r w:rsidRPr="00F11E92">
        <w:rPr>
          <w:rFonts w:ascii="Times New Roman" w:eastAsia="SimSun" w:hAnsi="Times New Roman" w:cs="Times New Roman"/>
          <w:sz w:val="24"/>
          <w:szCs w:val="24"/>
          <w:lang w:val="en-GB" w:eastAsia="ar-SA"/>
        </w:rPr>
        <w:t>vol. 2, no. 2, 2000, pp. 212-228.</w:t>
      </w:r>
    </w:p>
    <w:p w14:paraId="424330CD"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Lyotard, Jean-Francois. </w:t>
      </w:r>
      <w:r w:rsidRPr="00F11E92">
        <w:rPr>
          <w:rFonts w:ascii="Times New Roman" w:eastAsia="SimSun" w:hAnsi="Times New Roman" w:cs="Times New Roman"/>
          <w:i/>
          <w:sz w:val="24"/>
          <w:szCs w:val="24"/>
          <w:lang w:val="en-GB" w:eastAsia="ar-SA"/>
        </w:rPr>
        <w:t>The Postmodern Condition</w:t>
      </w:r>
      <w:r w:rsidRPr="00F11E92">
        <w:rPr>
          <w:rFonts w:ascii="Times New Roman" w:eastAsia="SimSun" w:hAnsi="Times New Roman" w:cs="Times New Roman"/>
          <w:sz w:val="24"/>
          <w:szCs w:val="24"/>
          <w:lang w:val="en-GB" w:eastAsia="ar-SA"/>
        </w:rPr>
        <w:t xml:space="preserve">. Translated by Geoff Bennington and Brian </w:t>
      </w:r>
      <w:proofErr w:type="spellStart"/>
      <w:r w:rsidRPr="00F11E92">
        <w:rPr>
          <w:rFonts w:ascii="Times New Roman" w:eastAsia="SimSun" w:hAnsi="Times New Roman" w:cs="Times New Roman"/>
          <w:sz w:val="24"/>
          <w:szCs w:val="24"/>
          <w:lang w:val="en-GB" w:eastAsia="ar-SA"/>
        </w:rPr>
        <w:t>Massumi</w:t>
      </w:r>
      <w:proofErr w:type="spellEnd"/>
      <w:r w:rsidRPr="00F11E92">
        <w:rPr>
          <w:rFonts w:ascii="Times New Roman" w:eastAsia="SimSun" w:hAnsi="Times New Roman" w:cs="Times New Roman"/>
          <w:sz w:val="24"/>
          <w:szCs w:val="24"/>
          <w:lang w:val="en-GB" w:eastAsia="ar-SA"/>
        </w:rPr>
        <w:t xml:space="preserve">, Manchester UP, 1984. </w:t>
      </w:r>
    </w:p>
    <w:p w14:paraId="26B40922"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proofErr w:type="spellStart"/>
      <w:r w:rsidRPr="00F11E92">
        <w:rPr>
          <w:rFonts w:ascii="Times New Roman" w:eastAsia="SimSun" w:hAnsi="Times New Roman" w:cs="Times New Roman"/>
          <w:sz w:val="24"/>
          <w:szCs w:val="24"/>
          <w:lang w:val="en-GB" w:eastAsia="ar-SA"/>
        </w:rPr>
        <w:t>Maibom</w:t>
      </w:r>
      <w:proofErr w:type="spellEnd"/>
      <w:r w:rsidRPr="00F11E92">
        <w:rPr>
          <w:rFonts w:ascii="Times New Roman" w:eastAsia="SimSun" w:hAnsi="Times New Roman" w:cs="Times New Roman"/>
          <w:sz w:val="24"/>
          <w:szCs w:val="24"/>
          <w:lang w:val="en-GB" w:eastAsia="ar-SA"/>
        </w:rPr>
        <w:t xml:space="preserve">, Heidi. “The Descent of Shame.” </w:t>
      </w:r>
      <w:r w:rsidRPr="00F11E92">
        <w:rPr>
          <w:rFonts w:ascii="Times New Roman" w:eastAsia="SimSun" w:hAnsi="Times New Roman" w:cs="Times New Roman"/>
          <w:i/>
          <w:sz w:val="24"/>
          <w:szCs w:val="24"/>
          <w:lang w:val="en-GB" w:eastAsia="ar-SA"/>
        </w:rPr>
        <w:t xml:space="preserve">Philosophy and Phenomenological Research, </w:t>
      </w:r>
      <w:r w:rsidRPr="00F11E92">
        <w:rPr>
          <w:rFonts w:ascii="Times New Roman" w:eastAsia="SimSun" w:hAnsi="Times New Roman" w:cs="Times New Roman"/>
          <w:sz w:val="24"/>
          <w:szCs w:val="24"/>
          <w:lang w:val="en-GB" w:eastAsia="ar-SA"/>
        </w:rPr>
        <w:t>vol. 80, no 3, 2010, pp. 566-594.</w:t>
      </w:r>
    </w:p>
    <w:p w14:paraId="63CF1CF7"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eastAsia="ar-SA"/>
        </w:rPr>
      </w:pPr>
      <w:r w:rsidRPr="00F11E92">
        <w:rPr>
          <w:rFonts w:ascii="Times New Roman" w:eastAsia="SimSun" w:hAnsi="Times New Roman" w:cs="Times New Roman"/>
          <w:sz w:val="24"/>
          <w:szCs w:val="24"/>
          <w:lang w:eastAsia="ar-SA"/>
        </w:rPr>
        <w:t xml:space="preserve">Mandal, </w:t>
      </w:r>
      <w:proofErr w:type="spellStart"/>
      <w:r w:rsidRPr="00F11E92">
        <w:rPr>
          <w:rFonts w:ascii="Times New Roman" w:eastAsia="SimSun" w:hAnsi="Times New Roman" w:cs="Times New Roman"/>
          <w:sz w:val="24"/>
          <w:szCs w:val="24"/>
          <w:lang w:eastAsia="ar-SA"/>
        </w:rPr>
        <w:t>Debashis</w:t>
      </w:r>
      <w:proofErr w:type="spellEnd"/>
      <w:r w:rsidRPr="00F11E92">
        <w:rPr>
          <w:rFonts w:ascii="Times New Roman" w:eastAsia="SimSun" w:hAnsi="Times New Roman" w:cs="Times New Roman"/>
          <w:sz w:val="24"/>
          <w:szCs w:val="24"/>
          <w:lang w:eastAsia="ar-SA"/>
        </w:rPr>
        <w:t xml:space="preserve">. “Nehru and Development of Science in India.” </w:t>
      </w:r>
      <w:r w:rsidRPr="00F11E92">
        <w:rPr>
          <w:rFonts w:ascii="Times New Roman" w:eastAsia="SimSun" w:hAnsi="Times New Roman" w:cs="Times New Roman"/>
          <w:i/>
          <w:iCs/>
          <w:sz w:val="24"/>
          <w:szCs w:val="24"/>
          <w:lang w:eastAsia="ar-SA"/>
        </w:rPr>
        <w:t>Proceedings of the Indian History Congress</w:t>
      </w:r>
      <w:r w:rsidRPr="00F11E92">
        <w:rPr>
          <w:rFonts w:ascii="Times New Roman" w:eastAsia="SimSun" w:hAnsi="Times New Roman" w:cs="Times New Roman"/>
          <w:sz w:val="24"/>
          <w:szCs w:val="24"/>
          <w:lang w:eastAsia="ar-SA"/>
        </w:rPr>
        <w:t xml:space="preserve">, vol. 71, 2010, pp. 1168–75. </w:t>
      </w:r>
    </w:p>
    <w:p w14:paraId="1B9711BD"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Mann, </w:t>
      </w:r>
      <w:proofErr w:type="spellStart"/>
      <w:r w:rsidRPr="00F11E92">
        <w:rPr>
          <w:rFonts w:ascii="Times New Roman" w:eastAsia="SimSun" w:hAnsi="Times New Roman" w:cs="Times New Roman"/>
          <w:sz w:val="24"/>
          <w:szCs w:val="24"/>
          <w:lang w:val="en-GB" w:eastAsia="ar-SA"/>
        </w:rPr>
        <w:t>Harveen</w:t>
      </w:r>
      <w:proofErr w:type="spellEnd"/>
      <w:r w:rsidRPr="00F11E92">
        <w:rPr>
          <w:rFonts w:ascii="Times New Roman" w:eastAsia="SimSun" w:hAnsi="Times New Roman" w:cs="Times New Roman"/>
          <w:sz w:val="24"/>
          <w:szCs w:val="24"/>
          <w:lang w:val="en-GB" w:eastAsia="ar-SA"/>
        </w:rPr>
        <w:t xml:space="preserve"> Sachdeva. “Going in the Opposite Direction; Feminine Recusancy in Anita Desai’s </w:t>
      </w:r>
      <w:r w:rsidRPr="00F11E92">
        <w:rPr>
          <w:rFonts w:ascii="Times New Roman" w:eastAsia="SimSun" w:hAnsi="Times New Roman" w:cs="Times New Roman"/>
          <w:sz w:val="24"/>
          <w:szCs w:val="24"/>
          <w:u w:val="single"/>
          <w:lang w:val="en-GB" w:eastAsia="ar-SA"/>
        </w:rPr>
        <w:t>Voices in the City</w:t>
      </w:r>
      <w:r w:rsidRPr="00F11E92">
        <w:rPr>
          <w:rFonts w:ascii="Times New Roman" w:eastAsia="SimSun" w:hAnsi="Times New Roman" w:cs="Times New Roman"/>
          <w:sz w:val="24"/>
          <w:szCs w:val="24"/>
          <w:lang w:val="en-GB" w:eastAsia="ar-SA"/>
        </w:rPr>
        <w:t xml:space="preserve">.” </w:t>
      </w:r>
      <w:r w:rsidRPr="00F11E92">
        <w:rPr>
          <w:rFonts w:ascii="Times New Roman" w:eastAsia="SimSun" w:hAnsi="Times New Roman" w:cs="Times New Roman"/>
          <w:i/>
          <w:sz w:val="24"/>
          <w:szCs w:val="24"/>
          <w:lang w:val="en-GB" w:eastAsia="ar-SA"/>
        </w:rPr>
        <w:t>Ariel. A Review of International English Literatures,</w:t>
      </w:r>
      <w:r w:rsidRPr="00F11E92">
        <w:rPr>
          <w:rFonts w:ascii="Times New Roman" w:eastAsia="SimSun" w:hAnsi="Times New Roman" w:cs="Times New Roman"/>
          <w:sz w:val="24"/>
          <w:szCs w:val="24"/>
          <w:lang w:val="en-GB" w:eastAsia="ar-SA"/>
        </w:rPr>
        <w:t xml:space="preserve"> vol. 42, issue 2, 2011, pp. 75-95.</w:t>
      </w:r>
    </w:p>
    <w:p w14:paraId="0D90499E" w14:textId="77777777" w:rsidR="00F11E92" w:rsidRPr="00F11E92" w:rsidRDefault="00F11E92" w:rsidP="00F11E92">
      <w:pPr>
        <w:autoSpaceDE w:val="0"/>
        <w:autoSpaceDN w:val="0"/>
        <w:adjustRightInd w:val="0"/>
        <w:spacing w:after="0" w:line="480" w:lineRule="auto"/>
        <w:rPr>
          <w:rFonts w:ascii="Times New Roman" w:eastAsia="Calibri" w:hAnsi="Times New Roman" w:cs="Times New Roman"/>
          <w:sz w:val="24"/>
          <w:szCs w:val="24"/>
        </w:rPr>
      </w:pPr>
      <w:proofErr w:type="spellStart"/>
      <w:r w:rsidRPr="00F11E92">
        <w:rPr>
          <w:rFonts w:ascii="Times New Roman" w:eastAsia="Calibri" w:hAnsi="Times New Roman" w:cs="Times New Roman"/>
          <w:sz w:val="24"/>
          <w:szCs w:val="24"/>
        </w:rPr>
        <w:t>Manolachi</w:t>
      </w:r>
      <w:proofErr w:type="spellEnd"/>
      <w:r w:rsidRPr="00F11E92">
        <w:rPr>
          <w:rFonts w:ascii="Times New Roman" w:eastAsia="Calibri" w:hAnsi="Times New Roman" w:cs="Times New Roman"/>
          <w:sz w:val="24"/>
          <w:szCs w:val="24"/>
        </w:rPr>
        <w:t>, Monica. “</w:t>
      </w:r>
      <w:proofErr w:type="spellStart"/>
      <w:r w:rsidRPr="00F11E92">
        <w:rPr>
          <w:rFonts w:ascii="Times New Roman" w:eastAsia="Calibri" w:hAnsi="Times New Roman" w:cs="Times New Roman"/>
          <w:sz w:val="24"/>
          <w:szCs w:val="24"/>
        </w:rPr>
        <w:t>Humour</w:t>
      </w:r>
      <w:proofErr w:type="spellEnd"/>
      <w:r w:rsidRPr="00F11E92">
        <w:rPr>
          <w:rFonts w:ascii="Times New Roman" w:eastAsia="Calibri" w:hAnsi="Times New Roman" w:cs="Times New Roman"/>
          <w:sz w:val="24"/>
          <w:szCs w:val="24"/>
        </w:rPr>
        <w:t xml:space="preserve">, </w:t>
      </w:r>
      <w:proofErr w:type="spellStart"/>
      <w:r w:rsidRPr="00F11E92">
        <w:rPr>
          <w:rFonts w:ascii="Times New Roman" w:eastAsia="Calibri" w:hAnsi="Times New Roman" w:cs="Times New Roman"/>
          <w:sz w:val="24"/>
          <w:szCs w:val="24"/>
        </w:rPr>
        <w:t>Colour</w:t>
      </w:r>
      <w:proofErr w:type="spellEnd"/>
      <w:r w:rsidRPr="00F11E92">
        <w:rPr>
          <w:rFonts w:ascii="Times New Roman" w:eastAsia="Calibri" w:hAnsi="Times New Roman" w:cs="Times New Roman"/>
          <w:sz w:val="24"/>
          <w:szCs w:val="24"/>
        </w:rPr>
        <w:t xml:space="preserve"> and Religion in </w:t>
      </w:r>
      <w:r w:rsidRPr="00F11E92">
        <w:rPr>
          <w:rFonts w:ascii="Times New Roman" w:eastAsia="Calibri" w:hAnsi="Times New Roman" w:cs="Times New Roman"/>
          <w:sz w:val="24"/>
          <w:szCs w:val="24"/>
          <w:u w:val="single"/>
        </w:rPr>
        <w:t>The Buddha of Suburbia</w:t>
      </w:r>
      <w:r w:rsidRPr="00F11E92">
        <w:rPr>
          <w:rFonts w:ascii="Times New Roman" w:eastAsia="Calibri" w:hAnsi="Times New Roman" w:cs="Times New Roman"/>
          <w:sz w:val="24"/>
          <w:szCs w:val="24"/>
        </w:rPr>
        <w:t xml:space="preserve"> by Hanif</w:t>
      </w:r>
    </w:p>
    <w:p w14:paraId="7364F096" w14:textId="77777777" w:rsidR="00F11E92" w:rsidRPr="00F11E92" w:rsidRDefault="00F11E92" w:rsidP="00F11E92">
      <w:pPr>
        <w:autoSpaceDE w:val="0"/>
        <w:autoSpaceDN w:val="0"/>
        <w:adjustRightInd w:val="0"/>
        <w:spacing w:after="0" w:line="480" w:lineRule="auto"/>
        <w:ind w:firstLine="720"/>
        <w:rPr>
          <w:rFonts w:ascii="Times New Roman" w:eastAsia="Calibri" w:hAnsi="Times New Roman" w:cs="Times New Roman"/>
          <w:sz w:val="24"/>
          <w:szCs w:val="24"/>
        </w:rPr>
      </w:pPr>
      <w:r w:rsidRPr="00F11E92">
        <w:rPr>
          <w:rFonts w:ascii="Times New Roman" w:eastAsia="Calibri" w:hAnsi="Times New Roman" w:cs="Times New Roman"/>
          <w:sz w:val="24"/>
          <w:szCs w:val="24"/>
        </w:rPr>
        <w:t xml:space="preserve">Kureishi.” </w:t>
      </w:r>
      <w:r w:rsidRPr="00F11E92">
        <w:rPr>
          <w:rFonts w:ascii="Times New Roman" w:eastAsia="Calibri" w:hAnsi="Times New Roman" w:cs="Times New Roman"/>
          <w:i/>
          <w:sz w:val="24"/>
          <w:szCs w:val="24"/>
        </w:rPr>
        <w:t>University of Bucharest Review. Literary and Cultural Studies Series</w:t>
      </w:r>
      <w:r w:rsidRPr="00F11E92">
        <w:rPr>
          <w:rFonts w:ascii="Times New Roman" w:eastAsia="Calibri" w:hAnsi="Times New Roman" w:cs="Times New Roman"/>
          <w:sz w:val="24"/>
          <w:szCs w:val="24"/>
        </w:rPr>
        <w:t>,</w:t>
      </w:r>
    </w:p>
    <w:p w14:paraId="026EA18F" w14:textId="77777777" w:rsidR="00F11E92" w:rsidRPr="00F11E92" w:rsidRDefault="00F11E92" w:rsidP="00F11E92">
      <w:pPr>
        <w:autoSpaceDE w:val="0"/>
        <w:autoSpaceDN w:val="0"/>
        <w:adjustRightInd w:val="0"/>
        <w:spacing w:after="0" w:line="480" w:lineRule="auto"/>
        <w:ind w:firstLine="720"/>
        <w:rPr>
          <w:rFonts w:ascii="Times New Roman" w:eastAsia="Calibri" w:hAnsi="Times New Roman" w:cs="Times New Roman"/>
          <w:sz w:val="24"/>
          <w:szCs w:val="24"/>
        </w:rPr>
      </w:pPr>
      <w:r w:rsidRPr="00F11E92">
        <w:rPr>
          <w:rFonts w:ascii="Times New Roman" w:eastAsia="Calibri" w:hAnsi="Times New Roman" w:cs="Times New Roman"/>
          <w:sz w:val="24"/>
          <w:szCs w:val="24"/>
        </w:rPr>
        <w:t>issue 1, 2007, pp. 56-60.</w:t>
      </w:r>
    </w:p>
    <w:p w14:paraId="69389030" w14:textId="77777777" w:rsidR="00F11E92" w:rsidRPr="00F11E92" w:rsidRDefault="00F11E92" w:rsidP="00F11E92">
      <w:pPr>
        <w:autoSpaceDE w:val="0"/>
        <w:autoSpaceDN w:val="0"/>
        <w:adjustRightInd w:val="0"/>
        <w:spacing w:after="0" w:line="480" w:lineRule="auto"/>
        <w:rPr>
          <w:rFonts w:ascii="Times New Roman" w:eastAsia="Calibri" w:hAnsi="Times New Roman" w:cs="Times New Roman"/>
          <w:sz w:val="24"/>
          <w:szCs w:val="24"/>
        </w:rPr>
      </w:pPr>
      <w:r w:rsidRPr="00F11E92">
        <w:rPr>
          <w:rFonts w:ascii="Times New Roman" w:eastAsia="Calibri" w:hAnsi="Times New Roman" w:cs="Times New Roman"/>
          <w:sz w:val="24"/>
          <w:szCs w:val="24"/>
        </w:rPr>
        <w:lastRenderedPageBreak/>
        <w:t xml:space="preserve">Marinescu, Roxana. “Identity and Marriage in the Postcolonial British Novel.” </w:t>
      </w:r>
      <w:r w:rsidRPr="00F11E92">
        <w:rPr>
          <w:rFonts w:ascii="Times New Roman" w:eastAsia="Calibri" w:hAnsi="Times New Roman" w:cs="Times New Roman"/>
          <w:i/>
          <w:sz w:val="24"/>
          <w:szCs w:val="24"/>
        </w:rPr>
        <w:t>Academia</w:t>
      </w:r>
      <w:r w:rsidRPr="00F11E92">
        <w:rPr>
          <w:rFonts w:ascii="Times New Roman" w:eastAsia="Calibri" w:hAnsi="Times New Roman" w:cs="Times New Roman"/>
          <w:sz w:val="24"/>
          <w:szCs w:val="24"/>
        </w:rPr>
        <w:t>, pp.</w:t>
      </w:r>
    </w:p>
    <w:p w14:paraId="3A0065D8" w14:textId="77777777" w:rsidR="00F11E92" w:rsidRPr="00F11E92" w:rsidRDefault="00F11E92" w:rsidP="00F11E92">
      <w:pPr>
        <w:autoSpaceDE w:val="0"/>
        <w:autoSpaceDN w:val="0"/>
        <w:adjustRightInd w:val="0"/>
        <w:spacing w:after="0" w:line="480" w:lineRule="auto"/>
        <w:ind w:left="720"/>
        <w:rPr>
          <w:rFonts w:ascii="Times New Roman" w:eastAsia="Calibri" w:hAnsi="Times New Roman" w:cs="Times New Roman"/>
          <w:sz w:val="24"/>
          <w:szCs w:val="24"/>
        </w:rPr>
      </w:pPr>
      <w:r w:rsidRPr="00F11E92">
        <w:rPr>
          <w:rFonts w:ascii="Times New Roman" w:eastAsia="Calibri" w:hAnsi="Times New Roman" w:cs="Times New Roman"/>
          <w:sz w:val="24"/>
          <w:szCs w:val="24"/>
        </w:rPr>
        <w:t xml:space="preserve">53-59, </w:t>
      </w:r>
      <w:hyperlink r:id="rId4" w:history="1">
        <w:r w:rsidRPr="00F11E92">
          <w:rPr>
            <w:rFonts w:ascii="Times New Roman" w:eastAsia="Calibri" w:hAnsi="Times New Roman" w:cs="Times New Roman"/>
            <w:sz w:val="24"/>
            <w:szCs w:val="24"/>
          </w:rPr>
          <w:t>https://www.academia.edu/36301844/IDENTITY_AND_MARRIAGE_IN_</w:t>
        </w:r>
      </w:hyperlink>
      <w:r w:rsidRPr="00F11E92">
        <w:rPr>
          <w:rFonts w:ascii="Times New Roman" w:eastAsia="Calibri" w:hAnsi="Times New Roman" w:cs="Times New Roman"/>
          <w:sz w:val="24"/>
          <w:szCs w:val="24"/>
        </w:rPr>
        <w:t xml:space="preserve"> THE_PSTCOLONIAL_BRITISH_NOVEL.</w:t>
      </w:r>
    </w:p>
    <w:p w14:paraId="3C4FE93C" w14:textId="77777777" w:rsidR="00F11E92" w:rsidRPr="00F11E92" w:rsidRDefault="00F11E92" w:rsidP="00F11E92">
      <w:pPr>
        <w:autoSpaceDE w:val="0"/>
        <w:autoSpaceDN w:val="0"/>
        <w:adjustRightInd w:val="0"/>
        <w:spacing w:after="0" w:line="480" w:lineRule="auto"/>
        <w:rPr>
          <w:rFonts w:ascii="Times New Roman" w:eastAsia="Calibri" w:hAnsi="Times New Roman" w:cs="Times New Roman"/>
          <w:sz w:val="24"/>
          <w:szCs w:val="24"/>
          <w:lang w:val="en-GB"/>
        </w:rPr>
      </w:pPr>
      <w:r w:rsidRPr="00F11E92">
        <w:rPr>
          <w:rFonts w:ascii="Times New Roman" w:eastAsia="Calibri" w:hAnsi="Times New Roman" w:cs="Times New Roman"/>
          <w:sz w:val="24"/>
          <w:szCs w:val="24"/>
          <w:lang w:val="en-GB"/>
        </w:rPr>
        <w:t xml:space="preserve">Marx, Karl and Friedrich Engels. </w:t>
      </w:r>
      <w:r w:rsidRPr="00F11E92">
        <w:rPr>
          <w:rFonts w:ascii="Times New Roman" w:eastAsia="Calibri" w:hAnsi="Times New Roman" w:cs="Times New Roman"/>
          <w:i/>
          <w:sz w:val="24"/>
          <w:szCs w:val="24"/>
          <w:lang w:val="en-GB"/>
        </w:rPr>
        <w:t>The Communist Manifesto</w:t>
      </w:r>
      <w:r w:rsidRPr="00F11E92">
        <w:rPr>
          <w:rFonts w:ascii="Times New Roman" w:eastAsia="Calibri" w:hAnsi="Times New Roman" w:cs="Times New Roman"/>
          <w:sz w:val="24"/>
          <w:szCs w:val="24"/>
          <w:lang w:val="en-GB"/>
        </w:rPr>
        <w:t>. Translated by Samuel Moore,</w:t>
      </w:r>
    </w:p>
    <w:p w14:paraId="60B36D80" w14:textId="77777777" w:rsidR="00F11E92" w:rsidRPr="00F11E92" w:rsidRDefault="00F11E92" w:rsidP="00F11E92">
      <w:pPr>
        <w:autoSpaceDE w:val="0"/>
        <w:autoSpaceDN w:val="0"/>
        <w:adjustRightInd w:val="0"/>
        <w:spacing w:after="0" w:line="480" w:lineRule="auto"/>
        <w:ind w:firstLine="709"/>
        <w:rPr>
          <w:rFonts w:ascii="Times New Roman" w:eastAsia="Calibri" w:hAnsi="Times New Roman" w:cs="Times New Roman"/>
          <w:sz w:val="24"/>
          <w:szCs w:val="24"/>
        </w:rPr>
      </w:pPr>
      <w:r w:rsidRPr="00F11E92">
        <w:rPr>
          <w:rFonts w:ascii="Times New Roman" w:eastAsia="Calibri" w:hAnsi="Times New Roman" w:cs="Times New Roman"/>
          <w:sz w:val="24"/>
          <w:szCs w:val="24"/>
          <w:lang w:val="en-GB"/>
        </w:rPr>
        <w:t xml:space="preserve">Progress Publishers, 1888. </w:t>
      </w:r>
    </w:p>
    <w:p w14:paraId="5E7CA502"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pacing w:val="-2"/>
          <w:sz w:val="24"/>
          <w:szCs w:val="24"/>
          <w:lang w:val="en-GB" w:eastAsia="ar-SA"/>
        </w:rPr>
      </w:pPr>
      <w:r w:rsidRPr="00F11E92">
        <w:rPr>
          <w:rFonts w:ascii="Times New Roman" w:eastAsia="SimSun" w:hAnsi="Times New Roman" w:cs="Times New Roman"/>
          <w:spacing w:val="-2"/>
          <w:sz w:val="24"/>
          <w:szCs w:val="24"/>
          <w:lang w:val="en-GB" w:eastAsia="ar-SA"/>
        </w:rPr>
        <w:t xml:space="preserve">Massey, Doreen. “A Global Sense of Place.” </w:t>
      </w:r>
      <w:r w:rsidRPr="00F11E92">
        <w:rPr>
          <w:rFonts w:ascii="Times New Roman" w:eastAsia="SimSun" w:hAnsi="Times New Roman" w:cs="Times New Roman"/>
          <w:i/>
          <w:spacing w:val="-2"/>
          <w:sz w:val="24"/>
          <w:szCs w:val="24"/>
          <w:lang w:val="en-GB" w:eastAsia="ar-SA"/>
        </w:rPr>
        <w:t>Global Networks</w:t>
      </w:r>
      <w:r w:rsidRPr="00F11E92">
        <w:rPr>
          <w:rFonts w:ascii="Times New Roman" w:eastAsia="SimSun" w:hAnsi="Times New Roman" w:cs="Times New Roman"/>
          <w:spacing w:val="-2"/>
          <w:sz w:val="24"/>
          <w:szCs w:val="24"/>
          <w:lang w:val="en-GB" w:eastAsia="ar-SA"/>
        </w:rPr>
        <w:t xml:space="preserve">, vol. 9, no. 2, Apr. 2009, p. 1-4. </w:t>
      </w:r>
    </w:p>
    <w:p w14:paraId="6ED331F0" w14:textId="77777777" w:rsidR="00F11E92" w:rsidRPr="00F11E92" w:rsidRDefault="00F11E92" w:rsidP="00F11E92">
      <w:pPr>
        <w:suppressAutoHyphens/>
        <w:spacing w:after="0" w:line="480" w:lineRule="auto"/>
        <w:jc w:val="both"/>
        <w:rPr>
          <w:rFonts w:ascii="Times New Roman" w:eastAsia="SimSun" w:hAnsi="Times New Roman" w:cs="Times New Roman"/>
          <w:i/>
          <w:sz w:val="24"/>
          <w:szCs w:val="24"/>
          <w:lang w:val="en-GB" w:eastAsia="ar-SA"/>
        </w:rPr>
      </w:pPr>
      <w:r w:rsidRPr="00F11E92">
        <w:rPr>
          <w:rFonts w:ascii="Times New Roman" w:eastAsia="SimSun" w:hAnsi="Times New Roman" w:cs="Times New Roman"/>
          <w:sz w:val="24"/>
          <w:szCs w:val="24"/>
          <w:lang w:val="en-GB" w:eastAsia="ar-SA"/>
        </w:rPr>
        <w:t xml:space="preserve">McClintock, Anne. “The Angel of Progress: Pitfall of the Term ‘Post-Colonialism’.” </w:t>
      </w:r>
      <w:r w:rsidRPr="00F11E92">
        <w:rPr>
          <w:rFonts w:ascii="Times New Roman" w:eastAsia="SimSun" w:hAnsi="Times New Roman" w:cs="Times New Roman"/>
          <w:i/>
          <w:sz w:val="24"/>
          <w:szCs w:val="24"/>
          <w:lang w:val="en-GB" w:eastAsia="ar-SA"/>
        </w:rPr>
        <w:t>Social</w:t>
      </w:r>
    </w:p>
    <w:p w14:paraId="372FB9D3" w14:textId="77777777" w:rsidR="00F11E92" w:rsidRPr="00F11E92" w:rsidRDefault="00F11E92" w:rsidP="00F11E92">
      <w:pPr>
        <w:suppressAutoHyphens/>
        <w:spacing w:after="0" w:line="480" w:lineRule="auto"/>
        <w:ind w:firstLine="720"/>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i/>
          <w:sz w:val="24"/>
          <w:szCs w:val="24"/>
          <w:lang w:val="en-GB" w:eastAsia="ar-SA"/>
        </w:rPr>
        <w:t>Text,</w:t>
      </w:r>
      <w:r w:rsidRPr="00F11E92">
        <w:rPr>
          <w:rFonts w:ascii="Times New Roman" w:eastAsia="SimSun" w:hAnsi="Times New Roman" w:cs="Times New Roman"/>
          <w:sz w:val="24"/>
          <w:szCs w:val="24"/>
          <w:lang w:val="en-GB" w:eastAsia="ar-SA"/>
        </w:rPr>
        <w:t xml:space="preserve"> vol. 10, no. 31, 1992, pp. 84-98.</w:t>
      </w:r>
    </w:p>
    <w:p w14:paraId="3CF8B463" w14:textId="77777777" w:rsidR="00F11E92" w:rsidRPr="00F11E92" w:rsidRDefault="00F11E92" w:rsidP="00F11E92">
      <w:pPr>
        <w:suppressAutoHyphens/>
        <w:spacing w:after="0" w:line="480" w:lineRule="auto"/>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McKinney, Carolyn. </w:t>
      </w:r>
      <w:r w:rsidRPr="00F11E92">
        <w:rPr>
          <w:rFonts w:ascii="Times New Roman" w:eastAsia="SimSun" w:hAnsi="Times New Roman" w:cs="Times New Roman"/>
          <w:i/>
          <w:sz w:val="24"/>
          <w:szCs w:val="24"/>
          <w:lang w:val="en-GB" w:eastAsia="ar-SA"/>
        </w:rPr>
        <w:t>Language and Power in Post-Colonial Schooling</w:t>
      </w:r>
      <w:r w:rsidRPr="00F11E92">
        <w:rPr>
          <w:rFonts w:ascii="Times New Roman" w:eastAsia="SimSun" w:hAnsi="Times New Roman" w:cs="Times New Roman"/>
          <w:sz w:val="24"/>
          <w:szCs w:val="24"/>
          <w:lang w:val="en-GB" w:eastAsia="ar-SA"/>
        </w:rPr>
        <w:t>. Routledge, 2017.</w:t>
      </w:r>
    </w:p>
    <w:p w14:paraId="2C2D008D" w14:textId="77777777" w:rsidR="00F11E92" w:rsidRPr="00F11E92" w:rsidRDefault="00F11E92" w:rsidP="00F11E92">
      <w:pPr>
        <w:suppressAutoHyphens/>
        <w:spacing w:after="0" w:line="480" w:lineRule="auto"/>
        <w:jc w:val="both"/>
        <w:rPr>
          <w:rFonts w:ascii="Times New Roman" w:eastAsia="SimSun" w:hAnsi="Times New Roman" w:cs="Times New Roman"/>
          <w:i/>
          <w:sz w:val="24"/>
          <w:szCs w:val="24"/>
          <w:lang w:val="en-GB" w:eastAsia="ar-SA"/>
        </w:rPr>
      </w:pPr>
      <w:r w:rsidRPr="00F11E92">
        <w:rPr>
          <w:rFonts w:ascii="Times New Roman" w:eastAsia="SimSun" w:hAnsi="Times New Roman" w:cs="Times New Roman"/>
          <w:sz w:val="24"/>
          <w:szCs w:val="24"/>
          <w:lang w:val="en-GB" w:eastAsia="ar-SA"/>
        </w:rPr>
        <w:t xml:space="preserve">---. “Literacy in English: Literacies in </w:t>
      </w:r>
      <w:proofErr w:type="spellStart"/>
      <w:r w:rsidRPr="00F11E92">
        <w:rPr>
          <w:rFonts w:ascii="Times New Roman" w:eastAsia="SimSun" w:hAnsi="Times New Roman" w:cs="Times New Roman"/>
          <w:sz w:val="24"/>
          <w:szCs w:val="24"/>
          <w:lang w:val="en-GB" w:eastAsia="ar-SA"/>
        </w:rPr>
        <w:t>Englishes</w:t>
      </w:r>
      <w:proofErr w:type="spellEnd"/>
      <w:r w:rsidRPr="00F11E92">
        <w:rPr>
          <w:rFonts w:ascii="Times New Roman" w:eastAsia="SimSun" w:hAnsi="Times New Roman" w:cs="Times New Roman"/>
          <w:sz w:val="24"/>
          <w:szCs w:val="24"/>
          <w:lang w:val="en-GB" w:eastAsia="ar-SA"/>
        </w:rPr>
        <w:t xml:space="preserve">.” </w:t>
      </w:r>
      <w:r w:rsidRPr="00F11E92">
        <w:rPr>
          <w:rFonts w:ascii="Times New Roman" w:eastAsia="SimSun" w:hAnsi="Times New Roman" w:cs="Times New Roman"/>
          <w:i/>
          <w:sz w:val="24"/>
          <w:szCs w:val="24"/>
          <w:lang w:val="en-GB" w:eastAsia="ar-SA"/>
        </w:rPr>
        <w:t>Routledge Handbook of English Language</w:t>
      </w:r>
    </w:p>
    <w:p w14:paraId="557AD8BE" w14:textId="77777777" w:rsidR="00F11E92" w:rsidRPr="00F11E92" w:rsidRDefault="00F11E92" w:rsidP="00F11E92">
      <w:pPr>
        <w:suppressAutoHyphens/>
        <w:spacing w:after="0" w:line="480" w:lineRule="auto"/>
        <w:ind w:firstLine="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i/>
          <w:sz w:val="24"/>
          <w:szCs w:val="24"/>
          <w:lang w:val="en-GB" w:eastAsia="ar-SA"/>
        </w:rPr>
        <w:t>Studies</w:t>
      </w:r>
      <w:r w:rsidRPr="00F11E92">
        <w:rPr>
          <w:rFonts w:ascii="Times New Roman" w:eastAsia="SimSun" w:hAnsi="Times New Roman" w:cs="Times New Roman"/>
          <w:sz w:val="24"/>
          <w:szCs w:val="24"/>
          <w:lang w:val="en-GB" w:eastAsia="ar-SA"/>
        </w:rPr>
        <w:t xml:space="preserve">, edited by Philip </w:t>
      </w:r>
      <w:proofErr w:type="spellStart"/>
      <w:r w:rsidRPr="00F11E92">
        <w:rPr>
          <w:rFonts w:ascii="Times New Roman" w:eastAsia="SimSun" w:hAnsi="Times New Roman" w:cs="Times New Roman"/>
          <w:sz w:val="24"/>
          <w:szCs w:val="24"/>
          <w:lang w:val="en-GB" w:eastAsia="ar-SA"/>
        </w:rPr>
        <w:t>Seargeant</w:t>
      </w:r>
      <w:proofErr w:type="spellEnd"/>
      <w:r w:rsidRPr="00F11E92">
        <w:rPr>
          <w:rFonts w:ascii="Times New Roman" w:eastAsia="SimSun" w:hAnsi="Times New Roman" w:cs="Times New Roman"/>
          <w:sz w:val="24"/>
          <w:szCs w:val="24"/>
          <w:lang w:val="en-GB" w:eastAsia="ar-SA"/>
        </w:rPr>
        <w:t xml:space="preserve">, Ann </w:t>
      </w:r>
      <w:proofErr w:type="spellStart"/>
      <w:r w:rsidRPr="00F11E92">
        <w:rPr>
          <w:rFonts w:ascii="Times New Roman" w:eastAsia="SimSun" w:hAnsi="Times New Roman" w:cs="Times New Roman"/>
          <w:sz w:val="24"/>
          <w:szCs w:val="24"/>
          <w:lang w:val="en-GB" w:eastAsia="ar-SA"/>
        </w:rPr>
        <w:t>Hewings</w:t>
      </w:r>
      <w:proofErr w:type="spellEnd"/>
      <w:r w:rsidRPr="00F11E92">
        <w:rPr>
          <w:rFonts w:ascii="Times New Roman" w:eastAsia="SimSun" w:hAnsi="Times New Roman" w:cs="Times New Roman"/>
          <w:sz w:val="24"/>
          <w:szCs w:val="24"/>
          <w:lang w:val="en-GB" w:eastAsia="ar-SA"/>
        </w:rPr>
        <w:t xml:space="preserve"> and Stephen </w:t>
      </w:r>
      <w:proofErr w:type="spellStart"/>
      <w:r w:rsidRPr="00F11E92">
        <w:rPr>
          <w:rFonts w:ascii="Times New Roman" w:eastAsia="SimSun" w:hAnsi="Times New Roman" w:cs="Times New Roman"/>
          <w:sz w:val="24"/>
          <w:szCs w:val="24"/>
          <w:lang w:val="en-GB" w:eastAsia="ar-SA"/>
        </w:rPr>
        <w:t>Pihlaja</w:t>
      </w:r>
      <w:proofErr w:type="spellEnd"/>
      <w:r w:rsidRPr="00F11E92">
        <w:rPr>
          <w:rFonts w:ascii="Times New Roman" w:eastAsia="SimSun" w:hAnsi="Times New Roman" w:cs="Times New Roman"/>
          <w:sz w:val="24"/>
          <w:szCs w:val="24"/>
          <w:lang w:val="en-GB" w:eastAsia="ar-SA"/>
        </w:rPr>
        <w:t>, Routledge,</w:t>
      </w:r>
    </w:p>
    <w:p w14:paraId="64D9E1B7" w14:textId="77777777" w:rsidR="00F11E92" w:rsidRPr="00F11E92" w:rsidRDefault="00F11E92" w:rsidP="00F11E92">
      <w:pPr>
        <w:suppressAutoHyphens/>
        <w:spacing w:after="0" w:line="480" w:lineRule="auto"/>
        <w:ind w:firstLine="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2018, pp. 168-182.</w:t>
      </w:r>
    </w:p>
    <w:p w14:paraId="15B50A84"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Memmi, Albert. </w:t>
      </w:r>
      <w:r w:rsidRPr="00F11E92">
        <w:rPr>
          <w:rFonts w:ascii="Times New Roman" w:eastAsia="SimSun" w:hAnsi="Times New Roman" w:cs="Times New Roman"/>
          <w:i/>
          <w:sz w:val="24"/>
          <w:szCs w:val="24"/>
          <w:lang w:val="en-GB" w:eastAsia="ar-SA"/>
        </w:rPr>
        <w:t>The Colonizer and the Colonized</w:t>
      </w:r>
      <w:r w:rsidRPr="00F11E92">
        <w:rPr>
          <w:rFonts w:ascii="Times New Roman" w:eastAsia="SimSun" w:hAnsi="Times New Roman" w:cs="Times New Roman"/>
          <w:sz w:val="24"/>
          <w:szCs w:val="24"/>
          <w:lang w:val="en-GB" w:eastAsia="ar-SA"/>
        </w:rPr>
        <w:t xml:space="preserve">. Translated by Howard </w:t>
      </w:r>
      <w:proofErr w:type="spellStart"/>
      <w:r w:rsidRPr="00F11E92">
        <w:rPr>
          <w:rFonts w:ascii="Times New Roman" w:eastAsia="SimSun" w:hAnsi="Times New Roman" w:cs="Times New Roman"/>
          <w:sz w:val="24"/>
          <w:szCs w:val="24"/>
          <w:lang w:val="en-GB" w:eastAsia="ar-SA"/>
        </w:rPr>
        <w:t>Greenfeld</w:t>
      </w:r>
      <w:proofErr w:type="spellEnd"/>
      <w:r w:rsidRPr="00F11E92">
        <w:rPr>
          <w:rFonts w:ascii="Times New Roman" w:eastAsia="SimSun" w:hAnsi="Times New Roman" w:cs="Times New Roman"/>
          <w:sz w:val="24"/>
          <w:szCs w:val="24"/>
          <w:lang w:val="en-GB" w:eastAsia="ar-SA"/>
        </w:rPr>
        <w:t>, Earthscan, 2003.</w:t>
      </w:r>
    </w:p>
    <w:p w14:paraId="5D61260B"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Meri, Stella. “</w:t>
      </w:r>
      <w:proofErr w:type="spellStart"/>
      <w:r w:rsidRPr="00F11E92">
        <w:rPr>
          <w:rFonts w:ascii="Times New Roman" w:eastAsia="SimSun" w:hAnsi="Times New Roman" w:cs="Times New Roman"/>
          <w:sz w:val="24"/>
          <w:szCs w:val="24"/>
          <w:lang w:val="en-GB" w:eastAsia="ar-SA"/>
        </w:rPr>
        <w:t>Autoritarianism</w:t>
      </w:r>
      <w:proofErr w:type="spellEnd"/>
      <w:r w:rsidRPr="00F11E92">
        <w:rPr>
          <w:rFonts w:ascii="Times New Roman" w:eastAsia="SimSun" w:hAnsi="Times New Roman" w:cs="Times New Roman"/>
          <w:sz w:val="24"/>
          <w:szCs w:val="24"/>
          <w:lang w:val="en-GB" w:eastAsia="ar-SA"/>
        </w:rPr>
        <w:t xml:space="preserve"> of Caste and Class System in Mulk Raj Anand’s Novels Untouchable and Coolie.” </w:t>
      </w:r>
      <w:r w:rsidRPr="00F11E92">
        <w:rPr>
          <w:rFonts w:ascii="Times New Roman" w:eastAsia="SimSun" w:hAnsi="Times New Roman" w:cs="Times New Roman"/>
          <w:i/>
          <w:sz w:val="24"/>
          <w:szCs w:val="24"/>
          <w:lang w:val="en-GB" w:eastAsia="ar-SA"/>
        </w:rPr>
        <w:t>Language in India</w:t>
      </w:r>
      <w:r w:rsidRPr="00F11E92">
        <w:rPr>
          <w:rFonts w:ascii="Times New Roman" w:eastAsia="SimSun" w:hAnsi="Times New Roman" w:cs="Times New Roman"/>
          <w:sz w:val="24"/>
          <w:szCs w:val="24"/>
          <w:lang w:val="en-GB" w:eastAsia="ar-SA"/>
        </w:rPr>
        <w:t>, vol. 16, issue 11, November 2016, pp. 226-233.</w:t>
      </w:r>
    </w:p>
    <w:p w14:paraId="72FD67C2"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proofErr w:type="spellStart"/>
      <w:r w:rsidRPr="00F11E92">
        <w:rPr>
          <w:rFonts w:ascii="Times New Roman" w:eastAsia="SimSun" w:hAnsi="Times New Roman" w:cs="Times New Roman"/>
          <w:sz w:val="24"/>
          <w:szCs w:val="24"/>
          <w:lang w:val="en-GB" w:eastAsia="ar-SA"/>
        </w:rPr>
        <w:t>Mitrulescu</w:t>
      </w:r>
      <w:proofErr w:type="spellEnd"/>
      <w:r w:rsidRPr="00F11E92">
        <w:rPr>
          <w:rFonts w:ascii="Times New Roman" w:eastAsia="SimSun" w:hAnsi="Times New Roman" w:cs="Times New Roman"/>
          <w:sz w:val="24"/>
          <w:szCs w:val="24"/>
          <w:lang w:val="en-GB" w:eastAsia="ar-SA"/>
        </w:rPr>
        <w:t xml:space="preserve">, Corina. </w:t>
      </w:r>
      <w:r w:rsidRPr="00F11E92">
        <w:rPr>
          <w:rFonts w:ascii="Times New Roman" w:eastAsia="SimSun" w:hAnsi="Times New Roman" w:cs="Times New Roman"/>
          <w:i/>
          <w:sz w:val="24"/>
          <w:szCs w:val="24"/>
          <w:lang w:val="en-GB" w:eastAsia="ar-SA"/>
        </w:rPr>
        <w:t>Migration, Displacement, and Identity in Salman Rushdie’s Novels</w:t>
      </w:r>
      <w:r w:rsidRPr="00F11E92">
        <w:rPr>
          <w:rFonts w:ascii="Times New Roman" w:eastAsia="SimSun" w:hAnsi="Times New Roman" w:cs="Times New Roman"/>
          <w:sz w:val="24"/>
          <w:szCs w:val="24"/>
          <w:lang w:val="en-GB" w:eastAsia="ar-SA"/>
        </w:rPr>
        <w:t>. Info, 2009.</w:t>
      </w:r>
    </w:p>
    <w:p w14:paraId="7E826FAA"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proofErr w:type="spellStart"/>
      <w:r w:rsidRPr="00F11E92">
        <w:rPr>
          <w:rFonts w:ascii="Times New Roman" w:eastAsia="SimSun" w:hAnsi="Times New Roman" w:cs="Times New Roman"/>
          <w:sz w:val="24"/>
          <w:szCs w:val="24"/>
          <w:lang w:val="en-GB" w:eastAsia="ar-SA"/>
        </w:rPr>
        <w:t>Mintz</w:t>
      </w:r>
      <w:proofErr w:type="spellEnd"/>
      <w:r w:rsidRPr="00F11E92">
        <w:rPr>
          <w:rFonts w:ascii="Times New Roman" w:eastAsia="SimSun" w:hAnsi="Times New Roman" w:cs="Times New Roman"/>
          <w:sz w:val="24"/>
          <w:szCs w:val="24"/>
          <w:lang w:val="en-GB" w:eastAsia="ar-SA"/>
        </w:rPr>
        <w:t xml:space="preserve">, Steven. </w:t>
      </w:r>
      <w:r w:rsidRPr="00F11E92">
        <w:rPr>
          <w:rFonts w:ascii="Times New Roman" w:eastAsia="SimSun" w:hAnsi="Times New Roman" w:cs="Times New Roman"/>
          <w:i/>
          <w:sz w:val="24"/>
          <w:szCs w:val="24"/>
          <w:lang w:val="en-GB" w:eastAsia="ar-SA"/>
        </w:rPr>
        <w:t>Huck’s Raft: A History of American Childhood.</w:t>
      </w:r>
      <w:r w:rsidRPr="00F11E92">
        <w:rPr>
          <w:rFonts w:ascii="Times New Roman" w:eastAsia="SimSun" w:hAnsi="Times New Roman" w:cs="Times New Roman"/>
          <w:sz w:val="24"/>
          <w:szCs w:val="24"/>
          <w:lang w:val="en-GB" w:eastAsia="ar-SA"/>
        </w:rPr>
        <w:t xml:space="preserve"> Harvard UP, 2006.</w:t>
      </w:r>
    </w:p>
    <w:p w14:paraId="6D02C610"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eastAsia="ar-SA"/>
        </w:rPr>
      </w:pPr>
      <w:r w:rsidRPr="00F11E92">
        <w:rPr>
          <w:rFonts w:ascii="Times New Roman" w:eastAsia="SimSun" w:hAnsi="Times New Roman" w:cs="Times New Roman"/>
          <w:sz w:val="24"/>
          <w:szCs w:val="24"/>
          <w:lang w:eastAsia="ar-SA"/>
        </w:rPr>
        <w:t xml:space="preserve">Mishra, Vijay, and Bob Hodge. “What Was Postcolonialism?” </w:t>
      </w:r>
      <w:r w:rsidRPr="00F11E92">
        <w:rPr>
          <w:rFonts w:ascii="Times New Roman" w:eastAsia="SimSun" w:hAnsi="Times New Roman" w:cs="Times New Roman"/>
          <w:i/>
          <w:iCs/>
          <w:sz w:val="24"/>
          <w:szCs w:val="24"/>
          <w:lang w:eastAsia="ar-SA"/>
        </w:rPr>
        <w:t>New Literary History</w:t>
      </w:r>
      <w:r w:rsidRPr="00F11E92">
        <w:rPr>
          <w:rFonts w:ascii="Times New Roman" w:eastAsia="SimSun" w:hAnsi="Times New Roman" w:cs="Times New Roman"/>
          <w:sz w:val="24"/>
          <w:szCs w:val="24"/>
          <w:lang w:eastAsia="ar-SA"/>
        </w:rPr>
        <w:t>, vol. 36, no. 3, Johns Hopkins UP, 2005, pp. 375–402.</w:t>
      </w:r>
    </w:p>
    <w:p w14:paraId="1E755704"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lastRenderedPageBreak/>
        <w:t xml:space="preserve">Mir, </w:t>
      </w:r>
      <w:proofErr w:type="spellStart"/>
      <w:r w:rsidRPr="00F11E92">
        <w:rPr>
          <w:rFonts w:ascii="Times New Roman" w:eastAsia="SimSun" w:hAnsi="Times New Roman" w:cs="Times New Roman"/>
          <w:sz w:val="24"/>
          <w:szCs w:val="24"/>
          <w:lang w:val="en-GB" w:eastAsia="ar-SA"/>
        </w:rPr>
        <w:t>Mohd</w:t>
      </w:r>
      <w:proofErr w:type="spellEnd"/>
      <w:r w:rsidRPr="00F11E92">
        <w:rPr>
          <w:rFonts w:ascii="Times New Roman" w:eastAsia="SimSun" w:hAnsi="Times New Roman" w:cs="Times New Roman"/>
          <w:sz w:val="24"/>
          <w:szCs w:val="24"/>
          <w:lang w:val="en-GB" w:eastAsia="ar-SA"/>
        </w:rPr>
        <w:t xml:space="preserve">, and Laila Nargis. “Feminine Sensibility in the Novel </w:t>
      </w:r>
      <w:r w:rsidRPr="00F11E92">
        <w:rPr>
          <w:rFonts w:ascii="Times New Roman" w:eastAsia="SimSun" w:hAnsi="Times New Roman" w:cs="Times New Roman"/>
          <w:sz w:val="24"/>
          <w:szCs w:val="24"/>
          <w:u w:val="single"/>
          <w:lang w:val="en-GB" w:eastAsia="ar-SA"/>
        </w:rPr>
        <w:t>Clear Light of Day</w:t>
      </w:r>
      <w:r w:rsidRPr="00F11E92">
        <w:rPr>
          <w:rFonts w:ascii="Times New Roman" w:eastAsia="SimSun" w:hAnsi="Times New Roman" w:cs="Times New Roman"/>
          <w:sz w:val="24"/>
          <w:szCs w:val="24"/>
          <w:lang w:val="en-GB" w:eastAsia="ar-SA"/>
        </w:rPr>
        <w:t xml:space="preserve"> by Anita Desai.” </w:t>
      </w:r>
      <w:r w:rsidRPr="00F11E92">
        <w:rPr>
          <w:rFonts w:ascii="Times New Roman" w:eastAsia="SimSun" w:hAnsi="Times New Roman" w:cs="Times New Roman"/>
          <w:i/>
          <w:sz w:val="24"/>
          <w:szCs w:val="24"/>
          <w:lang w:val="en-GB" w:eastAsia="ar-SA"/>
        </w:rPr>
        <w:t>International Journal of Humanities and Social Science Invention</w:t>
      </w:r>
      <w:r w:rsidRPr="00F11E92">
        <w:rPr>
          <w:rFonts w:ascii="Times New Roman" w:eastAsia="SimSun" w:hAnsi="Times New Roman" w:cs="Times New Roman"/>
          <w:sz w:val="24"/>
          <w:szCs w:val="24"/>
          <w:lang w:val="en-GB" w:eastAsia="ar-SA"/>
        </w:rPr>
        <w:t>, vol. 3, issue 7, July 2014, pp. 34-39.</w:t>
      </w:r>
    </w:p>
    <w:p w14:paraId="1697EA08"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Monte, Christopher. </w:t>
      </w:r>
      <w:r w:rsidRPr="00F11E92">
        <w:rPr>
          <w:rFonts w:ascii="Times New Roman" w:eastAsia="SimSun" w:hAnsi="Times New Roman" w:cs="Times New Roman"/>
          <w:i/>
          <w:sz w:val="24"/>
          <w:szCs w:val="24"/>
          <w:lang w:val="en-GB" w:eastAsia="ar-SA"/>
        </w:rPr>
        <w:t>Beneath the Mask.</w:t>
      </w:r>
      <w:r w:rsidRPr="00F11E92">
        <w:rPr>
          <w:rFonts w:ascii="Times New Roman" w:eastAsia="SimSun" w:hAnsi="Times New Roman" w:cs="Times New Roman"/>
          <w:sz w:val="24"/>
          <w:szCs w:val="24"/>
          <w:lang w:val="en-GB" w:eastAsia="ar-SA"/>
        </w:rPr>
        <w:t xml:space="preserve"> John Wiley and Sons, 2009.</w:t>
      </w:r>
    </w:p>
    <w:p w14:paraId="5CF9E383"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eastAsia="ar-SA"/>
        </w:rPr>
      </w:pPr>
      <w:proofErr w:type="spellStart"/>
      <w:r w:rsidRPr="00F11E92">
        <w:rPr>
          <w:rFonts w:ascii="Times New Roman" w:eastAsia="SimSun" w:hAnsi="Times New Roman" w:cs="Times New Roman"/>
          <w:sz w:val="24"/>
          <w:szCs w:val="24"/>
          <w:lang w:eastAsia="ar-SA"/>
        </w:rPr>
        <w:t>Moukhlis</w:t>
      </w:r>
      <w:proofErr w:type="spellEnd"/>
      <w:r w:rsidRPr="00F11E92">
        <w:rPr>
          <w:rFonts w:ascii="Times New Roman" w:eastAsia="SimSun" w:hAnsi="Times New Roman" w:cs="Times New Roman"/>
          <w:sz w:val="24"/>
          <w:szCs w:val="24"/>
          <w:lang w:eastAsia="ar-SA"/>
        </w:rPr>
        <w:t xml:space="preserve">, Salah. “‘A History of Hopes Postponed’: Women’s Identity and the Postcolonial State in ‘Year of the Elephant: A Moroccan Woman’s Journey toward Independence.’” </w:t>
      </w:r>
      <w:r w:rsidRPr="00F11E92">
        <w:rPr>
          <w:rFonts w:ascii="Times New Roman" w:eastAsia="SimSun" w:hAnsi="Times New Roman" w:cs="Times New Roman"/>
          <w:i/>
          <w:iCs/>
          <w:sz w:val="24"/>
          <w:szCs w:val="24"/>
          <w:lang w:eastAsia="ar-SA"/>
        </w:rPr>
        <w:t>Research in African Literatures</w:t>
      </w:r>
      <w:r w:rsidRPr="00F11E92">
        <w:rPr>
          <w:rFonts w:ascii="Times New Roman" w:eastAsia="SimSun" w:hAnsi="Times New Roman" w:cs="Times New Roman"/>
          <w:sz w:val="24"/>
          <w:szCs w:val="24"/>
          <w:lang w:eastAsia="ar-SA"/>
        </w:rPr>
        <w:t>, vol. 34, no. 3, Indiana UP, 2003, pp. 66–83.</w:t>
      </w:r>
    </w:p>
    <w:p w14:paraId="7999F1AD"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Nae, Andrei. “Caught Between Nationalisms: How the Margin Tried to Conquer the Centre in Hanif </w:t>
      </w:r>
      <w:proofErr w:type="spellStart"/>
      <w:r w:rsidRPr="00F11E92">
        <w:rPr>
          <w:rFonts w:ascii="Times New Roman" w:eastAsia="SimSun" w:hAnsi="Times New Roman" w:cs="Times New Roman"/>
          <w:sz w:val="24"/>
          <w:szCs w:val="24"/>
          <w:lang w:val="en-GB" w:eastAsia="ar-SA"/>
        </w:rPr>
        <w:t>Kureishi’s</w:t>
      </w:r>
      <w:proofErr w:type="spellEnd"/>
      <w:r w:rsidRPr="00F11E92">
        <w:rPr>
          <w:rFonts w:ascii="Times New Roman" w:eastAsia="SimSun" w:hAnsi="Times New Roman" w:cs="Times New Roman"/>
          <w:sz w:val="24"/>
          <w:szCs w:val="24"/>
          <w:lang w:val="en-GB" w:eastAsia="ar-SA"/>
        </w:rPr>
        <w:t xml:space="preserve"> </w:t>
      </w:r>
      <w:r w:rsidRPr="00F11E92">
        <w:rPr>
          <w:rFonts w:ascii="Times New Roman" w:eastAsia="SimSun" w:hAnsi="Times New Roman" w:cs="Times New Roman"/>
          <w:sz w:val="24"/>
          <w:szCs w:val="24"/>
          <w:u w:val="single"/>
          <w:lang w:val="en-GB" w:eastAsia="ar-SA"/>
        </w:rPr>
        <w:t>The Buddha of Suburbia</w:t>
      </w:r>
      <w:r w:rsidRPr="00F11E92">
        <w:rPr>
          <w:rFonts w:ascii="Times New Roman" w:eastAsia="SimSun" w:hAnsi="Times New Roman" w:cs="Times New Roman"/>
          <w:sz w:val="24"/>
          <w:szCs w:val="24"/>
          <w:lang w:val="en-GB" w:eastAsia="ar-SA"/>
        </w:rPr>
        <w:t xml:space="preserve"> and Amitav Ghosh’s </w:t>
      </w:r>
      <w:r w:rsidRPr="00F11E92">
        <w:rPr>
          <w:rFonts w:ascii="Times New Roman" w:eastAsia="SimSun" w:hAnsi="Times New Roman" w:cs="Times New Roman"/>
          <w:sz w:val="24"/>
          <w:szCs w:val="24"/>
          <w:u w:val="single"/>
          <w:lang w:val="en-GB" w:eastAsia="ar-SA"/>
        </w:rPr>
        <w:t>The Shadow Lines</w:t>
      </w:r>
      <w:r w:rsidRPr="00F11E92">
        <w:rPr>
          <w:rFonts w:ascii="Times New Roman" w:eastAsia="SimSun" w:hAnsi="Times New Roman" w:cs="Times New Roman"/>
          <w:sz w:val="24"/>
          <w:szCs w:val="24"/>
          <w:lang w:val="en-GB" w:eastAsia="ar-SA"/>
        </w:rPr>
        <w:t xml:space="preserve">.” </w:t>
      </w:r>
      <w:r w:rsidRPr="00F11E92">
        <w:rPr>
          <w:rFonts w:ascii="Times New Roman" w:eastAsia="SimSun" w:hAnsi="Times New Roman" w:cs="Times New Roman"/>
          <w:i/>
          <w:sz w:val="24"/>
          <w:szCs w:val="24"/>
          <w:lang w:val="en-GB" w:eastAsia="ar-SA"/>
        </w:rPr>
        <w:t>University of Bucharest Review. Literary and Cultural Studies Series</w:t>
      </w:r>
      <w:r w:rsidRPr="00F11E92">
        <w:rPr>
          <w:rFonts w:ascii="Times New Roman" w:eastAsia="SimSun" w:hAnsi="Times New Roman" w:cs="Times New Roman"/>
          <w:sz w:val="24"/>
          <w:szCs w:val="24"/>
          <w:lang w:val="en-GB" w:eastAsia="ar-SA"/>
        </w:rPr>
        <w:t>, issue 2, 2014, pp. 32-40.</w:t>
      </w:r>
    </w:p>
    <w:p w14:paraId="21D978EE"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eastAsia="ar-SA"/>
        </w:rPr>
      </w:pPr>
      <w:r w:rsidRPr="00F11E92">
        <w:rPr>
          <w:rFonts w:ascii="Times New Roman" w:eastAsia="SimSun" w:hAnsi="Times New Roman" w:cs="Times New Roman"/>
          <w:sz w:val="24"/>
          <w:szCs w:val="24"/>
          <w:lang w:eastAsia="ar-SA"/>
        </w:rPr>
        <w:t xml:space="preserve">Nair, K. N. “White Revolution in India: Facts and Issues.” </w:t>
      </w:r>
      <w:r w:rsidRPr="00F11E92">
        <w:rPr>
          <w:rFonts w:ascii="Times New Roman" w:eastAsia="SimSun" w:hAnsi="Times New Roman" w:cs="Times New Roman"/>
          <w:i/>
          <w:iCs/>
          <w:sz w:val="24"/>
          <w:szCs w:val="24"/>
          <w:lang w:eastAsia="ar-SA"/>
        </w:rPr>
        <w:t>Economic and Political Weekly</w:t>
      </w:r>
      <w:r w:rsidRPr="00F11E92">
        <w:rPr>
          <w:rFonts w:ascii="Times New Roman" w:eastAsia="SimSun" w:hAnsi="Times New Roman" w:cs="Times New Roman"/>
          <w:sz w:val="24"/>
          <w:szCs w:val="24"/>
          <w:lang w:eastAsia="ar-SA"/>
        </w:rPr>
        <w:t xml:space="preserve">, vol. 20, no. 25/26, 1985, pp. 89–95. </w:t>
      </w:r>
    </w:p>
    <w:p w14:paraId="2F00F856"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proofErr w:type="spellStart"/>
      <w:r w:rsidRPr="00F11E92">
        <w:rPr>
          <w:rFonts w:ascii="Times New Roman" w:eastAsia="SimSun" w:hAnsi="Times New Roman" w:cs="Times New Roman"/>
          <w:sz w:val="24"/>
          <w:szCs w:val="24"/>
          <w:lang w:val="en-GB" w:eastAsia="ar-SA"/>
        </w:rPr>
        <w:t>Nandy</w:t>
      </w:r>
      <w:proofErr w:type="spellEnd"/>
      <w:r w:rsidRPr="00F11E92">
        <w:rPr>
          <w:rFonts w:ascii="Times New Roman" w:eastAsia="SimSun" w:hAnsi="Times New Roman" w:cs="Times New Roman"/>
          <w:sz w:val="24"/>
          <w:szCs w:val="24"/>
          <w:lang w:val="en-GB" w:eastAsia="ar-SA"/>
        </w:rPr>
        <w:t xml:space="preserve">, </w:t>
      </w:r>
      <w:proofErr w:type="spellStart"/>
      <w:r w:rsidRPr="00F11E92">
        <w:rPr>
          <w:rFonts w:ascii="Times New Roman" w:eastAsia="SimSun" w:hAnsi="Times New Roman" w:cs="Times New Roman"/>
          <w:sz w:val="24"/>
          <w:szCs w:val="24"/>
          <w:lang w:val="en-GB" w:eastAsia="ar-SA"/>
        </w:rPr>
        <w:t>Ashis</w:t>
      </w:r>
      <w:proofErr w:type="spellEnd"/>
      <w:r w:rsidRPr="00F11E92">
        <w:rPr>
          <w:rFonts w:ascii="Times New Roman" w:eastAsia="SimSun" w:hAnsi="Times New Roman" w:cs="Times New Roman"/>
          <w:sz w:val="24"/>
          <w:szCs w:val="24"/>
          <w:lang w:val="en-GB" w:eastAsia="ar-SA"/>
        </w:rPr>
        <w:t>. “The Psychology of Colonialism: Sex, Age, and Ideology in British India.” </w:t>
      </w:r>
      <w:r w:rsidRPr="00F11E92">
        <w:rPr>
          <w:rFonts w:ascii="Times New Roman" w:eastAsia="SimSun" w:hAnsi="Times New Roman" w:cs="Times New Roman"/>
          <w:i/>
          <w:sz w:val="24"/>
          <w:szCs w:val="24"/>
          <w:lang w:val="en-GB" w:eastAsia="ar-SA"/>
        </w:rPr>
        <w:t>Psychiatry</w:t>
      </w:r>
      <w:r w:rsidRPr="00F11E92">
        <w:rPr>
          <w:rFonts w:ascii="Times New Roman" w:eastAsia="SimSun" w:hAnsi="Times New Roman" w:cs="Times New Roman"/>
          <w:sz w:val="24"/>
          <w:szCs w:val="24"/>
          <w:lang w:val="en-GB" w:eastAsia="ar-SA"/>
        </w:rPr>
        <w:t>, vol. 45, no. 3, 1982, pp.197-219.</w:t>
      </w:r>
    </w:p>
    <w:p w14:paraId="5343C5B8"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i/>
          <w:sz w:val="24"/>
          <w:szCs w:val="24"/>
          <w:lang w:val="en-GB" w:eastAsia="ar-SA"/>
        </w:rPr>
      </w:pPr>
      <w:r w:rsidRPr="00F11E92">
        <w:rPr>
          <w:rFonts w:ascii="Times New Roman" w:eastAsia="SimSun" w:hAnsi="Times New Roman" w:cs="Times New Roman"/>
          <w:sz w:val="24"/>
          <w:szCs w:val="24"/>
          <w:lang w:val="en-GB" w:eastAsia="ar-SA"/>
        </w:rPr>
        <w:t xml:space="preserve">---. “Interview with </w:t>
      </w:r>
      <w:proofErr w:type="spellStart"/>
      <w:r w:rsidRPr="00F11E92">
        <w:rPr>
          <w:rFonts w:ascii="Times New Roman" w:eastAsia="SimSun" w:hAnsi="Times New Roman" w:cs="Times New Roman"/>
          <w:sz w:val="24"/>
          <w:szCs w:val="24"/>
          <w:lang w:val="en-GB" w:eastAsia="ar-SA"/>
        </w:rPr>
        <w:t>Ashis</w:t>
      </w:r>
      <w:proofErr w:type="spellEnd"/>
      <w:r w:rsidRPr="00F11E92">
        <w:rPr>
          <w:rFonts w:ascii="Times New Roman" w:eastAsia="SimSun" w:hAnsi="Times New Roman" w:cs="Times New Roman"/>
          <w:sz w:val="24"/>
          <w:szCs w:val="24"/>
          <w:lang w:val="en-GB" w:eastAsia="ar-SA"/>
        </w:rPr>
        <w:t xml:space="preserve"> </w:t>
      </w:r>
      <w:proofErr w:type="spellStart"/>
      <w:r w:rsidRPr="00F11E92">
        <w:rPr>
          <w:rFonts w:ascii="Times New Roman" w:eastAsia="SimSun" w:hAnsi="Times New Roman" w:cs="Times New Roman"/>
          <w:sz w:val="24"/>
          <w:szCs w:val="24"/>
          <w:lang w:val="en-GB" w:eastAsia="ar-SA"/>
        </w:rPr>
        <w:t>Nandy</w:t>
      </w:r>
      <w:proofErr w:type="spellEnd"/>
      <w:r w:rsidRPr="00F11E92">
        <w:rPr>
          <w:rFonts w:ascii="Times New Roman" w:eastAsia="SimSun" w:hAnsi="Times New Roman" w:cs="Times New Roman"/>
          <w:sz w:val="24"/>
          <w:szCs w:val="24"/>
          <w:lang w:val="en-GB" w:eastAsia="ar-SA"/>
        </w:rPr>
        <w:t xml:space="preserve">: Psychoanalytic Sociology and Postcolonial Predicament.” Interview by </w:t>
      </w:r>
      <w:proofErr w:type="spellStart"/>
      <w:r w:rsidRPr="00F11E92">
        <w:rPr>
          <w:rFonts w:ascii="Times New Roman" w:eastAsia="SimSun" w:hAnsi="Times New Roman" w:cs="Times New Roman"/>
          <w:sz w:val="24"/>
          <w:szCs w:val="24"/>
          <w:lang w:val="en-GB" w:eastAsia="ar-SA"/>
        </w:rPr>
        <w:t>Livio</w:t>
      </w:r>
      <w:proofErr w:type="spellEnd"/>
      <w:r w:rsidRPr="00F11E92">
        <w:rPr>
          <w:rFonts w:ascii="Times New Roman" w:eastAsia="SimSun" w:hAnsi="Times New Roman" w:cs="Times New Roman"/>
          <w:sz w:val="24"/>
          <w:szCs w:val="24"/>
          <w:lang w:val="en-GB" w:eastAsia="ar-SA"/>
        </w:rPr>
        <w:t xml:space="preserve"> </w:t>
      </w:r>
      <w:proofErr w:type="spellStart"/>
      <w:r w:rsidRPr="00F11E92">
        <w:rPr>
          <w:rFonts w:ascii="Times New Roman" w:eastAsia="SimSun" w:hAnsi="Times New Roman" w:cs="Times New Roman"/>
          <w:sz w:val="24"/>
          <w:szCs w:val="24"/>
          <w:lang w:val="en-GB" w:eastAsia="ar-SA"/>
        </w:rPr>
        <w:t>Boni</w:t>
      </w:r>
      <w:proofErr w:type="spellEnd"/>
      <w:r w:rsidRPr="00F11E92">
        <w:rPr>
          <w:rFonts w:ascii="Times New Roman" w:eastAsia="SimSun" w:hAnsi="Times New Roman" w:cs="Times New Roman"/>
          <w:sz w:val="24"/>
          <w:szCs w:val="24"/>
          <w:lang w:val="en-GB" w:eastAsia="ar-SA"/>
        </w:rPr>
        <w:t xml:space="preserve">. </w:t>
      </w:r>
      <w:proofErr w:type="spellStart"/>
      <w:r w:rsidRPr="00F11E92">
        <w:rPr>
          <w:rFonts w:ascii="Times New Roman" w:eastAsia="SimSun" w:hAnsi="Times New Roman" w:cs="Times New Roman"/>
          <w:i/>
          <w:sz w:val="24"/>
          <w:szCs w:val="24"/>
          <w:lang w:val="en-GB" w:eastAsia="ar-SA"/>
        </w:rPr>
        <w:t>Ipa</w:t>
      </w:r>
      <w:proofErr w:type="spellEnd"/>
      <w:r w:rsidRPr="00F11E92">
        <w:rPr>
          <w:rFonts w:ascii="Times New Roman" w:eastAsia="SimSun" w:hAnsi="Times New Roman" w:cs="Times New Roman"/>
          <w:i/>
          <w:sz w:val="24"/>
          <w:szCs w:val="24"/>
          <w:lang w:val="en-GB" w:eastAsia="ar-SA"/>
        </w:rPr>
        <w:t xml:space="preserve"> World,</w:t>
      </w:r>
    </w:p>
    <w:p w14:paraId="6A0512CF" w14:textId="77777777" w:rsidR="00F11E92" w:rsidRPr="00F11E92" w:rsidRDefault="00F11E92" w:rsidP="00F11E92">
      <w:pPr>
        <w:suppressAutoHyphens/>
        <w:spacing w:after="0" w:line="480" w:lineRule="auto"/>
        <w:ind w:left="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https://www.ipa.world/ipa/IPA_Docs/FinalLivio%20Bobi_Ashis%20Nandy.pdf</w:t>
      </w:r>
    </w:p>
    <w:p w14:paraId="5FAF8FC6"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Nehal, Mohammad. </w:t>
      </w:r>
      <w:r w:rsidRPr="00F11E92">
        <w:rPr>
          <w:rFonts w:ascii="Times New Roman" w:eastAsia="SimSun" w:hAnsi="Times New Roman" w:cs="Times New Roman"/>
          <w:i/>
          <w:sz w:val="24"/>
          <w:szCs w:val="24"/>
          <w:lang w:val="en-GB" w:eastAsia="ar-SA"/>
        </w:rPr>
        <w:t>Mulk Raj Anand’s Coolie</w:t>
      </w:r>
      <w:r w:rsidRPr="00F11E92">
        <w:rPr>
          <w:rFonts w:ascii="Times New Roman" w:eastAsia="SimSun" w:hAnsi="Times New Roman" w:cs="Times New Roman"/>
          <w:sz w:val="24"/>
          <w:szCs w:val="24"/>
          <w:lang w:val="en-GB" w:eastAsia="ar-SA"/>
        </w:rPr>
        <w:t>. Lambert Academic Publishing, 2012.</w:t>
      </w:r>
    </w:p>
    <w:p w14:paraId="6D2B9371"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proofErr w:type="spellStart"/>
      <w:r w:rsidRPr="00F11E92">
        <w:rPr>
          <w:rFonts w:ascii="Times New Roman" w:eastAsia="SimSun" w:hAnsi="Times New Roman" w:cs="Times New Roman"/>
          <w:sz w:val="24"/>
          <w:szCs w:val="24"/>
          <w:lang w:val="en-GB" w:eastAsia="ar-SA"/>
        </w:rPr>
        <w:t>Nwanosike</w:t>
      </w:r>
      <w:proofErr w:type="spellEnd"/>
      <w:r w:rsidRPr="00F11E92">
        <w:rPr>
          <w:rFonts w:ascii="Times New Roman" w:eastAsia="SimSun" w:hAnsi="Times New Roman" w:cs="Times New Roman"/>
          <w:sz w:val="24"/>
          <w:szCs w:val="24"/>
          <w:lang w:val="en-GB" w:eastAsia="ar-SA"/>
        </w:rPr>
        <w:t xml:space="preserve">, Oba F. and Liverpool </w:t>
      </w:r>
      <w:proofErr w:type="spellStart"/>
      <w:r w:rsidRPr="00F11E92">
        <w:rPr>
          <w:rFonts w:ascii="Times New Roman" w:eastAsia="SimSun" w:hAnsi="Times New Roman" w:cs="Times New Roman"/>
          <w:sz w:val="24"/>
          <w:szCs w:val="24"/>
          <w:lang w:val="en-GB" w:eastAsia="ar-SA"/>
        </w:rPr>
        <w:t>Eboh</w:t>
      </w:r>
      <w:proofErr w:type="spellEnd"/>
      <w:r w:rsidRPr="00F11E92">
        <w:rPr>
          <w:rFonts w:ascii="Times New Roman" w:eastAsia="SimSun" w:hAnsi="Times New Roman" w:cs="Times New Roman"/>
          <w:sz w:val="24"/>
          <w:szCs w:val="24"/>
          <w:lang w:val="en-GB" w:eastAsia="ar-SA"/>
        </w:rPr>
        <w:t xml:space="preserve"> </w:t>
      </w:r>
      <w:proofErr w:type="spellStart"/>
      <w:r w:rsidRPr="00F11E92">
        <w:rPr>
          <w:rFonts w:ascii="Times New Roman" w:eastAsia="SimSun" w:hAnsi="Times New Roman" w:cs="Times New Roman"/>
          <w:sz w:val="24"/>
          <w:szCs w:val="24"/>
          <w:lang w:val="en-GB" w:eastAsia="ar-SA"/>
        </w:rPr>
        <w:t>Onyije</w:t>
      </w:r>
      <w:proofErr w:type="spellEnd"/>
      <w:r w:rsidRPr="00F11E92">
        <w:rPr>
          <w:rFonts w:ascii="Times New Roman" w:eastAsia="SimSun" w:hAnsi="Times New Roman" w:cs="Times New Roman"/>
          <w:sz w:val="24"/>
          <w:szCs w:val="24"/>
          <w:lang w:val="en-GB" w:eastAsia="ar-SA"/>
        </w:rPr>
        <w:t xml:space="preserve">. “Colonialism and Education.” </w:t>
      </w:r>
      <w:r w:rsidRPr="00F11E92">
        <w:rPr>
          <w:rFonts w:ascii="Times New Roman" w:eastAsia="SimSun" w:hAnsi="Times New Roman" w:cs="Times New Roman"/>
          <w:i/>
          <w:sz w:val="24"/>
          <w:szCs w:val="24"/>
          <w:lang w:val="en-GB" w:eastAsia="ar-SA"/>
        </w:rPr>
        <w:t>Proceedings of the 2011 International Conference on Teaching, Learning and Change International Association for Teaching and Learning,</w:t>
      </w:r>
      <w:r w:rsidRPr="00F11E92">
        <w:rPr>
          <w:rFonts w:ascii="Times New Roman" w:eastAsia="SimSun" w:hAnsi="Times New Roman" w:cs="Times New Roman"/>
          <w:sz w:val="24"/>
          <w:szCs w:val="24"/>
          <w:lang w:val="en-GB" w:eastAsia="ar-SA"/>
        </w:rPr>
        <w:t xml:space="preserve"> edited by N. </w:t>
      </w:r>
      <w:proofErr w:type="spellStart"/>
      <w:r w:rsidRPr="00F11E92">
        <w:rPr>
          <w:rFonts w:ascii="Times New Roman" w:eastAsia="SimSun" w:hAnsi="Times New Roman" w:cs="Times New Roman"/>
          <w:sz w:val="24"/>
          <w:szCs w:val="24"/>
          <w:lang w:val="en-GB" w:eastAsia="ar-SA"/>
        </w:rPr>
        <w:t>Shahmohamadi</w:t>
      </w:r>
      <w:proofErr w:type="spellEnd"/>
      <w:r w:rsidRPr="00F11E92">
        <w:rPr>
          <w:rFonts w:ascii="Times New Roman" w:eastAsia="SimSun" w:hAnsi="Times New Roman" w:cs="Times New Roman"/>
          <w:sz w:val="24"/>
          <w:szCs w:val="24"/>
          <w:lang w:val="en-GB" w:eastAsia="ar-SA"/>
        </w:rPr>
        <w:t>, 2011,</w:t>
      </w:r>
      <w:r w:rsidRPr="00F11E92">
        <w:rPr>
          <w:rFonts w:ascii="Times New Roman" w:eastAsia="SimSun" w:hAnsi="Times New Roman" w:cs="Times New Roman"/>
          <w:i/>
          <w:sz w:val="24"/>
          <w:szCs w:val="24"/>
          <w:lang w:val="en-GB" w:eastAsia="ar-SA"/>
        </w:rPr>
        <w:t xml:space="preserve"> </w:t>
      </w:r>
      <w:r w:rsidRPr="00F11E92">
        <w:rPr>
          <w:rFonts w:ascii="Times New Roman" w:eastAsia="SimSun" w:hAnsi="Times New Roman" w:cs="Times New Roman"/>
          <w:sz w:val="24"/>
          <w:szCs w:val="24"/>
          <w:lang w:val="en-GB" w:eastAsia="ar-SA"/>
        </w:rPr>
        <w:t>pp. 624-631.</w:t>
      </w:r>
    </w:p>
    <w:p w14:paraId="3BC44133"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Olsen, Stephanie. </w:t>
      </w:r>
      <w:r w:rsidRPr="00F11E92">
        <w:rPr>
          <w:rFonts w:ascii="Times New Roman" w:eastAsia="SimSun" w:hAnsi="Times New Roman" w:cs="Times New Roman"/>
          <w:i/>
          <w:sz w:val="24"/>
          <w:szCs w:val="24"/>
          <w:lang w:val="en-GB" w:eastAsia="ar-SA"/>
        </w:rPr>
        <w:t>Childhood, Youth, and Emotions in Modern History.</w:t>
      </w:r>
      <w:r w:rsidRPr="00F11E92">
        <w:rPr>
          <w:rFonts w:ascii="Times New Roman" w:eastAsia="SimSun" w:hAnsi="Times New Roman" w:cs="Times New Roman"/>
          <w:sz w:val="24"/>
          <w:szCs w:val="24"/>
          <w:lang w:val="en-GB" w:eastAsia="ar-SA"/>
        </w:rPr>
        <w:t xml:space="preserve"> Palgrave Macmillan, 2015.</w:t>
      </w:r>
    </w:p>
    <w:p w14:paraId="730611C6"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lastRenderedPageBreak/>
        <w:t xml:space="preserve">Osmond, John. </w:t>
      </w:r>
      <w:r w:rsidRPr="00F11E92">
        <w:rPr>
          <w:rFonts w:ascii="Times New Roman" w:eastAsia="SimSun" w:hAnsi="Times New Roman" w:cs="Times New Roman"/>
          <w:i/>
          <w:sz w:val="24"/>
          <w:szCs w:val="24"/>
          <w:lang w:val="en-GB" w:eastAsia="ar-SA"/>
        </w:rPr>
        <w:t>The Divided Kingdom</w:t>
      </w:r>
      <w:r w:rsidRPr="00F11E92">
        <w:rPr>
          <w:rFonts w:ascii="Times New Roman" w:eastAsia="SimSun" w:hAnsi="Times New Roman" w:cs="Times New Roman"/>
          <w:sz w:val="24"/>
          <w:szCs w:val="24"/>
          <w:lang w:val="en-GB" w:eastAsia="ar-SA"/>
        </w:rPr>
        <w:t>. Constable, 1988.</w:t>
      </w:r>
    </w:p>
    <w:p w14:paraId="4AE4C760"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Oxford Dictionaries. “Birth.” Oxford UP. 2016, www.oxforddictionaries. com/definition/English/birth. </w:t>
      </w:r>
    </w:p>
    <w:p w14:paraId="45C17DD3"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Page, Melvin, and Penny </w:t>
      </w:r>
      <w:proofErr w:type="spellStart"/>
      <w:r w:rsidRPr="00F11E92">
        <w:rPr>
          <w:rFonts w:ascii="Times New Roman" w:eastAsia="SimSun" w:hAnsi="Times New Roman" w:cs="Times New Roman"/>
          <w:sz w:val="24"/>
          <w:szCs w:val="24"/>
          <w:lang w:val="en-GB" w:eastAsia="ar-SA"/>
        </w:rPr>
        <w:t>Sonnenburg</w:t>
      </w:r>
      <w:proofErr w:type="spellEnd"/>
      <w:r w:rsidRPr="00F11E92">
        <w:rPr>
          <w:rFonts w:ascii="Times New Roman" w:eastAsia="SimSun" w:hAnsi="Times New Roman" w:cs="Times New Roman"/>
          <w:sz w:val="24"/>
          <w:szCs w:val="24"/>
          <w:lang w:val="en-GB" w:eastAsia="ar-SA"/>
        </w:rPr>
        <w:t xml:space="preserve">. </w:t>
      </w:r>
      <w:r w:rsidRPr="00F11E92">
        <w:rPr>
          <w:rFonts w:ascii="Times New Roman" w:eastAsia="SimSun" w:hAnsi="Times New Roman" w:cs="Times New Roman"/>
          <w:sz w:val="24"/>
          <w:szCs w:val="24"/>
          <w:lang w:eastAsia="ar-SA"/>
        </w:rPr>
        <w:t>“</w:t>
      </w:r>
      <w:r w:rsidRPr="00F11E92">
        <w:rPr>
          <w:rFonts w:ascii="Times New Roman" w:eastAsia="SimSun" w:hAnsi="Times New Roman" w:cs="Times New Roman"/>
          <w:sz w:val="24"/>
          <w:szCs w:val="24"/>
          <w:lang w:val="en-GB" w:eastAsia="ar-SA"/>
        </w:rPr>
        <w:t>Colonialism.”</w:t>
      </w:r>
      <w:r w:rsidRPr="00F11E92">
        <w:rPr>
          <w:rFonts w:ascii="Times New Roman" w:eastAsia="SimSun" w:hAnsi="Times New Roman" w:cs="Times New Roman"/>
          <w:i/>
          <w:sz w:val="24"/>
          <w:szCs w:val="24"/>
          <w:lang w:val="en-GB" w:eastAsia="ar-SA"/>
        </w:rPr>
        <w:t xml:space="preserve"> An International Social, Cultural, and Political </w:t>
      </w:r>
      <w:proofErr w:type="spellStart"/>
      <w:r w:rsidRPr="00F11E92">
        <w:rPr>
          <w:rFonts w:ascii="Times New Roman" w:eastAsia="SimSun" w:hAnsi="Times New Roman" w:cs="Times New Roman"/>
          <w:i/>
          <w:sz w:val="24"/>
          <w:szCs w:val="24"/>
          <w:lang w:val="en-GB" w:eastAsia="ar-SA"/>
        </w:rPr>
        <w:t>Encyclopedia</w:t>
      </w:r>
      <w:proofErr w:type="spellEnd"/>
      <w:r w:rsidRPr="00F11E92">
        <w:rPr>
          <w:rFonts w:ascii="Times New Roman" w:eastAsia="SimSun" w:hAnsi="Times New Roman" w:cs="Times New Roman"/>
          <w:i/>
          <w:sz w:val="24"/>
          <w:szCs w:val="24"/>
          <w:lang w:val="en-GB" w:eastAsia="ar-SA"/>
        </w:rPr>
        <w:t xml:space="preserve">. </w:t>
      </w:r>
      <w:r w:rsidRPr="00F11E92">
        <w:rPr>
          <w:rFonts w:ascii="Times New Roman" w:eastAsia="SimSun" w:hAnsi="Times New Roman" w:cs="Times New Roman"/>
          <w:sz w:val="24"/>
          <w:szCs w:val="24"/>
          <w:lang w:val="en-GB" w:eastAsia="ar-SA"/>
        </w:rPr>
        <w:t>ABC Clio, 2003, pp. 107-112.</w:t>
      </w:r>
    </w:p>
    <w:p w14:paraId="2B04DA3A"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eastAsia="ar-SA"/>
        </w:rPr>
      </w:pPr>
      <w:proofErr w:type="spellStart"/>
      <w:r w:rsidRPr="00F11E92">
        <w:rPr>
          <w:rFonts w:ascii="Times New Roman" w:eastAsia="SimSun" w:hAnsi="Times New Roman" w:cs="Times New Roman"/>
          <w:sz w:val="24"/>
          <w:szCs w:val="24"/>
          <w:lang w:eastAsia="ar-SA"/>
        </w:rPr>
        <w:t>Panchanadikar</w:t>
      </w:r>
      <w:proofErr w:type="spellEnd"/>
      <w:r w:rsidRPr="00F11E92">
        <w:rPr>
          <w:rFonts w:ascii="Times New Roman" w:eastAsia="SimSun" w:hAnsi="Times New Roman" w:cs="Times New Roman"/>
          <w:sz w:val="24"/>
          <w:szCs w:val="24"/>
          <w:lang w:eastAsia="ar-SA"/>
        </w:rPr>
        <w:t xml:space="preserve">, K. C. and J. </w:t>
      </w:r>
      <w:proofErr w:type="spellStart"/>
      <w:r w:rsidRPr="00F11E92">
        <w:rPr>
          <w:rFonts w:ascii="Times New Roman" w:eastAsia="SimSun" w:hAnsi="Times New Roman" w:cs="Times New Roman"/>
          <w:sz w:val="24"/>
          <w:szCs w:val="24"/>
          <w:lang w:eastAsia="ar-SA"/>
        </w:rPr>
        <w:t>Panchanadikar</w:t>
      </w:r>
      <w:proofErr w:type="spellEnd"/>
      <w:r w:rsidRPr="00F11E92">
        <w:rPr>
          <w:rFonts w:ascii="Times New Roman" w:eastAsia="SimSun" w:hAnsi="Times New Roman" w:cs="Times New Roman"/>
          <w:sz w:val="24"/>
          <w:szCs w:val="24"/>
          <w:lang w:eastAsia="ar-SA"/>
        </w:rPr>
        <w:t xml:space="preserve">. “Modernization and Planned Development - The Indian Situation.” </w:t>
      </w:r>
      <w:r w:rsidRPr="00F11E92">
        <w:rPr>
          <w:rFonts w:ascii="Times New Roman" w:eastAsia="SimSun" w:hAnsi="Times New Roman" w:cs="Times New Roman"/>
          <w:i/>
          <w:iCs/>
          <w:sz w:val="24"/>
          <w:szCs w:val="24"/>
          <w:lang w:eastAsia="ar-SA"/>
        </w:rPr>
        <w:t>Bulletin of the Deccan College Research Institute</w:t>
      </w:r>
      <w:r w:rsidRPr="00F11E92">
        <w:rPr>
          <w:rFonts w:ascii="Times New Roman" w:eastAsia="SimSun" w:hAnsi="Times New Roman" w:cs="Times New Roman"/>
          <w:sz w:val="24"/>
          <w:szCs w:val="24"/>
          <w:lang w:eastAsia="ar-SA"/>
        </w:rPr>
        <w:t>, vol. 31/32, no. 1/2, Pune, 1970, pp. 57–69.</w:t>
      </w:r>
    </w:p>
    <w:p w14:paraId="74349CFD"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i/>
          <w:iCs/>
          <w:sz w:val="24"/>
          <w:szCs w:val="24"/>
          <w:lang w:val="en-GB" w:eastAsia="ar-SA"/>
        </w:rPr>
      </w:pPr>
      <w:r w:rsidRPr="00F11E92">
        <w:rPr>
          <w:rFonts w:ascii="Times New Roman" w:eastAsia="SimSun" w:hAnsi="Times New Roman" w:cs="Times New Roman"/>
          <w:sz w:val="24"/>
          <w:szCs w:val="24"/>
          <w:lang w:val="en-GB" w:eastAsia="ar-SA"/>
        </w:rPr>
        <w:t>Patnaik, Prabhat. “Caste, Community and Belonging: The Indian Case.” </w:t>
      </w:r>
      <w:r w:rsidRPr="00F11E92">
        <w:rPr>
          <w:rFonts w:ascii="Times New Roman" w:eastAsia="SimSun" w:hAnsi="Times New Roman" w:cs="Times New Roman"/>
          <w:i/>
          <w:iCs/>
          <w:sz w:val="24"/>
          <w:szCs w:val="24"/>
          <w:lang w:val="en-GB" w:eastAsia="ar-SA"/>
        </w:rPr>
        <w:t>Social Scientist</w:t>
      </w:r>
      <w:r w:rsidRPr="00F11E92">
        <w:rPr>
          <w:rFonts w:ascii="Times New Roman" w:eastAsia="SimSun" w:hAnsi="Times New Roman" w:cs="Times New Roman"/>
          <w:sz w:val="24"/>
          <w:szCs w:val="24"/>
          <w:lang w:val="en-GB" w:eastAsia="ar-SA"/>
        </w:rPr>
        <w:t>, vol. 45, no. 1/2, 2017, pp. 73–79. </w:t>
      </w:r>
    </w:p>
    <w:p w14:paraId="21777F69"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proofErr w:type="spellStart"/>
      <w:r w:rsidRPr="00F11E92">
        <w:rPr>
          <w:rFonts w:ascii="Times New Roman" w:eastAsia="SimSun" w:hAnsi="Times New Roman" w:cs="Times New Roman"/>
          <w:sz w:val="24"/>
          <w:szCs w:val="24"/>
          <w:lang w:val="en-GB" w:eastAsia="ar-SA"/>
        </w:rPr>
        <w:t>Pătrașcu</w:t>
      </w:r>
      <w:proofErr w:type="spellEnd"/>
      <w:r w:rsidRPr="00F11E92">
        <w:rPr>
          <w:rFonts w:ascii="Times New Roman" w:eastAsia="SimSun" w:hAnsi="Times New Roman" w:cs="Times New Roman"/>
          <w:sz w:val="24"/>
          <w:szCs w:val="24"/>
          <w:lang w:val="en-GB" w:eastAsia="ar-SA"/>
        </w:rPr>
        <w:t xml:space="preserve">, </w:t>
      </w:r>
      <w:proofErr w:type="spellStart"/>
      <w:r w:rsidRPr="00F11E92">
        <w:rPr>
          <w:rFonts w:ascii="Times New Roman" w:eastAsia="SimSun" w:hAnsi="Times New Roman" w:cs="Times New Roman"/>
          <w:sz w:val="24"/>
          <w:szCs w:val="24"/>
          <w:lang w:val="en-GB" w:eastAsia="ar-SA"/>
        </w:rPr>
        <w:t>Ecaterina</w:t>
      </w:r>
      <w:proofErr w:type="spellEnd"/>
      <w:r w:rsidRPr="00F11E92">
        <w:rPr>
          <w:rFonts w:ascii="Times New Roman" w:eastAsia="SimSun" w:hAnsi="Times New Roman" w:cs="Times New Roman"/>
          <w:sz w:val="24"/>
          <w:szCs w:val="24"/>
          <w:lang w:val="en-GB" w:eastAsia="ar-SA"/>
        </w:rPr>
        <w:t xml:space="preserve">. “Experimenting Cultures in Kiran Desai’s </w:t>
      </w:r>
      <w:r w:rsidRPr="00F11E92">
        <w:rPr>
          <w:rFonts w:ascii="Times New Roman" w:eastAsia="SimSun" w:hAnsi="Times New Roman" w:cs="Times New Roman"/>
          <w:sz w:val="24"/>
          <w:szCs w:val="24"/>
          <w:u w:val="single"/>
          <w:lang w:val="en-GB" w:eastAsia="ar-SA"/>
        </w:rPr>
        <w:t>The Inheritance of Loss</w:t>
      </w:r>
      <w:r w:rsidRPr="00F11E92">
        <w:rPr>
          <w:rFonts w:ascii="Times New Roman" w:eastAsia="SimSun" w:hAnsi="Times New Roman" w:cs="Times New Roman"/>
          <w:sz w:val="24"/>
          <w:szCs w:val="24"/>
          <w:lang w:val="en-GB" w:eastAsia="ar-SA"/>
        </w:rPr>
        <w:t>.”</w:t>
      </w:r>
    </w:p>
    <w:p w14:paraId="005FAF66" w14:textId="77777777" w:rsidR="00F11E92" w:rsidRPr="00F11E92" w:rsidRDefault="00F11E92" w:rsidP="00F11E92">
      <w:pPr>
        <w:suppressAutoHyphens/>
        <w:spacing w:after="0" w:line="480" w:lineRule="auto"/>
        <w:ind w:firstLine="720"/>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i/>
          <w:sz w:val="24"/>
          <w:szCs w:val="24"/>
          <w:lang w:val="en-GB" w:eastAsia="ar-SA"/>
        </w:rPr>
        <w:t>Cultural Perspectives - Journal for Literary and British Cultural Studies in Romania</w:t>
      </w:r>
      <w:r w:rsidRPr="00F11E92">
        <w:rPr>
          <w:rFonts w:ascii="Times New Roman" w:eastAsia="SimSun" w:hAnsi="Times New Roman" w:cs="Times New Roman"/>
          <w:sz w:val="24"/>
          <w:szCs w:val="24"/>
          <w:lang w:val="en-GB" w:eastAsia="ar-SA"/>
        </w:rPr>
        <w:t>,</w:t>
      </w:r>
    </w:p>
    <w:p w14:paraId="71D87DC5" w14:textId="77777777" w:rsidR="00F11E92" w:rsidRPr="00F11E92" w:rsidRDefault="00F11E92" w:rsidP="00F11E92">
      <w:pPr>
        <w:suppressAutoHyphens/>
        <w:spacing w:after="0" w:line="480" w:lineRule="auto"/>
        <w:ind w:firstLine="720"/>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issue15, pp. 157-175.</w:t>
      </w:r>
    </w:p>
    <w:p w14:paraId="195DE4BC"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Platt, John Talbot et al. </w:t>
      </w:r>
      <w:r w:rsidRPr="00F11E92">
        <w:rPr>
          <w:rFonts w:ascii="Times New Roman" w:eastAsia="SimSun" w:hAnsi="Times New Roman" w:cs="Times New Roman"/>
          <w:i/>
          <w:sz w:val="24"/>
          <w:szCs w:val="24"/>
          <w:lang w:val="en-GB" w:eastAsia="ar-SA"/>
        </w:rPr>
        <w:t xml:space="preserve">The New </w:t>
      </w:r>
      <w:proofErr w:type="spellStart"/>
      <w:r w:rsidRPr="00F11E92">
        <w:rPr>
          <w:rFonts w:ascii="Times New Roman" w:eastAsia="SimSun" w:hAnsi="Times New Roman" w:cs="Times New Roman"/>
          <w:i/>
          <w:sz w:val="24"/>
          <w:szCs w:val="24"/>
          <w:lang w:val="en-GB" w:eastAsia="ar-SA"/>
        </w:rPr>
        <w:t>Englishes</w:t>
      </w:r>
      <w:proofErr w:type="spellEnd"/>
      <w:r w:rsidRPr="00F11E92">
        <w:rPr>
          <w:rFonts w:ascii="Times New Roman" w:eastAsia="SimSun" w:hAnsi="Times New Roman" w:cs="Times New Roman"/>
          <w:sz w:val="24"/>
          <w:szCs w:val="24"/>
          <w:lang w:val="en-GB" w:eastAsia="ar-SA"/>
        </w:rPr>
        <w:t>. Routledge, 1984.</w:t>
      </w:r>
    </w:p>
    <w:p w14:paraId="421CAD07"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Postman, Neil. </w:t>
      </w:r>
      <w:r w:rsidRPr="00F11E92">
        <w:rPr>
          <w:rFonts w:ascii="Times New Roman" w:eastAsia="SimSun" w:hAnsi="Times New Roman" w:cs="Times New Roman"/>
          <w:i/>
          <w:sz w:val="24"/>
          <w:szCs w:val="24"/>
          <w:lang w:val="en-GB" w:eastAsia="ar-SA"/>
        </w:rPr>
        <w:t>The Disappearance of Childhood</w:t>
      </w:r>
      <w:r w:rsidRPr="00F11E92">
        <w:rPr>
          <w:rFonts w:ascii="Times New Roman" w:eastAsia="SimSun" w:hAnsi="Times New Roman" w:cs="Times New Roman"/>
          <w:sz w:val="24"/>
          <w:szCs w:val="24"/>
          <w:lang w:val="en-GB" w:eastAsia="ar-SA"/>
        </w:rPr>
        <w:t>. Vintage Books, 1994.</w:t>
      </w:r>
    </w:p>
    <w:p w14:paraId="6126D03D"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eastAsia="ar-SA"/>
        </w:rPr>
      </w:pPr>
      <w:r w:rsidRPr="00F11E92">
        <w:rPr>
          <w:rFonts w:ascii="Times New Roman" w:eastAsia="SimSun" w:hAnsi="Times New Roman" w:cs="Times New Roman"/>
          <w:sz w:val="24"/>
          <w:szCs w:val="24"/>
          <w:lang w:eastAsia="ar-SA"/>
        </w:rPr>
        <w:t xml:space="preserve">Prasad, Madhusudan. </w:t>
      </w:r>
      <w:r w:rsidRPr="00F11E92">
        <w:rPr>
          <w:rFonts w:ascii="Times New Roman" w:eastAsia="SimSun" w:hAnsi="Times New Roman" w:cs="Times New Roman"/>
          <w:i/>
          <w:sz w:val="24"/>
          <w:szCs w:val="24"/>
          <w:lang w:eastAsia="ar-SA"/>
        </w:rPr>
        <w:t>Anita Desai: The Novelist</w:t>
      </w:r>
      <w:r w:rsidRPr="00F11E92">
        <w:rPr>
          <w:rFonts w:ascii="Times New Roman" w:eastAsia="SimSun" w:hAnsi="Times New Roman" w:cs="Times New Roman"/>
          <w:sz w:val="24"/>
          <w:szCs w:val="24"/>
          <w:lang w:eastAsia="ar-SA"/>
        </w:rPr>
        <w:t>. New Horizon, 1981.</w:t>
      </w:r>
    </w:p>
    <w:p w14:paraId="290FA72D"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Pushpa, </w:t>
      </w:r>
      <w:proofErr w:type="spellStart"/>
      <w:r w:rsidRPr="00F11E92">
        <w:rPr>
          <w:rFonts w:ascii="Times New Roman" w:eastAsia="SimSun" w:hAnsi="Times New Roman" w:cs="Times New Roman"/>
          <w:sz w:val="24"/>
          <w:szCs w:val="24"/>
          <w:lang w:val="en-GB" w:eastAsia="ar-SA"/>
        </w:rPr>
        <w:t>Ranjula</w:t>
      </w:r>
      <w:proofErr w:type="spellEnd"/>
      <w:r w:rsidRPr="00F11E92">
        <w:rPr>
          <w:rFonts w:ascii="Times New Roman" w:eastAsia="SimSun" w:hAnsi="Times New Roman" w:cs="Times New Roman"/>
          <w:sz w:val="24"/>
          <w:szCs w:val="24"/>
          <w:lang w:val="en-GB" w:eastAsia="ar-SA"/>
        </w:rPr>
        <w:t xml:space="preserve">. “Cultural Encounter in Kiran Desai’s </w:t>
      </w:r>
      <w:r w:rsidRPr="00F11E92">
        <w:rPr>
          <w:rFonts w:ascii="Times New Roman" w:eastAsia="SimSun" w:hAnsi="Times New Roman" w:cs="Times New Roman"/>
          <w:sz w:val="24"/>
          <w:szCs w:val="24"/>
          <w:u w:val="single"/>
          <w:lang w:val="en-GB" w:eastAsia="ar-SA"/>
        </w:rPr>
        <w:t>The Inheritance of Loss</w:t>
      </w:r>
      <w:r w:rsidRPr="00F11E92">
        <w:rPr>
          <w:rFonts w:ascii="Times New Roman" w:eastAsia="SimSun" w:hAnsi="Times New Roman" w:cs="Times New Roman"/>
          <w:sz w:val="24"/>
          <w:szCs w:val="24"/>
          <w:lang w:val="en-GB" w:eastAsia="ar-SA"/>
        </w:rPr>
        <w:t xml:space="preserve">.” </w:t>
      </w:r>
      <w:r w:rsidRPr="00F11E92">
        <w:rPr>
          <w:rFonts w:ascii="Times New Roman" w:eastAsia="SimSun" w:hAnsi="Times New Roman" w:cs="Times New Roman"/>
          <w:i/>
          <w:sz w:val="24"/>
          <w:szCs w:val="24"/>
          <w:lang w:val="en-GB" w:eastAsia="ar-SA"/>
        </w:rPr>
        <w:t xml:space="preserve">International Journal of Scientific &amp; Engineering Research, </w:t>
      </w:r>
      <w:r w:rsidRPr="00F11E92">
        <w:rPr>
          <w:rFonts w:ascii="Times New Roman" w:eastAsia="SimSun" w:hAnsi="Times New Roman" w:cs="Times New Roman"/>
          <w:sz w:val="24"/>
          <w:szCs w:val="24"/>
          <w:lang w:val="en-GB" w:eastAsia="ar-SA"/>
        </w:rPr>
        <w:t>vol. 6, issue 4, April 2015, pp. 485-490.</w:t>
      </w:r>
    </w:p>
    <w:p w14:paraId="588D3C38"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Ramone, Jenni. </w:t>
      </w:r>
      <w:r w:rsidRPr="00F11E92">
        <w:rPr>
          <w:rFonts w:ascii="Times New Roman" w:eastAsia="SimSun" w:hAnsi="Times New Roman" w:cs="Times New Roman"/>
          <w:i/>
          <w:sz w:val="24"/>
          <w:szCs w:val="24"/>
          <w:lang w:val="en-GB" w:eastAsia="ar-SA"/>
        </w:rPr>
        <w:t>Postcolonial Theories</w:t>
      </w:r>
      <w:r w:rsidRPr="00F11E92">
        <w:rPr>
          <w:rFonts w:ascii="Times New Roman" w:eastAsia="SimSun" w:hAnsi="Times New Roman" w:cs="Times New Roman"/>
          <w:sz w:val="24"/>
          <w:szCs w:val="24"/>
          <w:lang w:val="en-GB" w:eastAsia="ar-SA"/>
        </w:rPr>
        <w:t>. Palgrave Macmillan, 2011.</w:t>
      </w:r>
    </w:p>
    <w:p w14:paraId="3D4C0623"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Rank, Otto. </w:t>
      </w:r>
      <w:r w:rsidRPr="00F11E92">
        <w:rPr>
          <w:rFonts w:ascii="Times New Roman" w:eastAsia="SimSun" w:hAnsi="Times New Roman" w:cs="Times New Roman"/>
          <w:i/>
          <w:sz w:val="24"/>
          <w:szCs w:val="24"/>
          <w:lang w:val="en-GB" w:eastAsia="ar-SA"/>
        </w:rPr>
        <w:t>The Trauma of Birth.</w:t>
      </w:r>
      <w:r w:rsidRPr="00F11E92">
        <w:rPr>
          <w:rFonts w:ascii="Times New Roman" w:eastAsia="SimSun" w:hAnsi="Times New Roman" w:cs="Times New Roman"/>
          <w:sz w:val="24"/>
          <w:szCs w:val="24"/>
          <w:lang w:val="en-GB" w:eastAsia="ar-SA"/>
        </w:rPr>
        <w:t xml:space="preserve"> Dover Publications, 1993.</w:t>
      </w:r>
    </w:p>
    <w:p w14:paraId="289445BB"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 “The Trauma of Birth in Its Importance for Psychoanalytic Therapy.” </w:t>
      </w:r>
      <w:r w:rsidRPr="00F11E92">
        <w:rPr>
          <w:rFonts w:ascii="Times New Roman" w:eastAsia="SimSun" w:hAnsi="Times New Roman" w:cs="Times New Roman"/>
          <w:i/>
          <w:sz w:val="24"/>
          <w:szCs w:val="24"/>
          <w:lang w:val="en-GB" w:eastAsia="ar-SA"/>
        </w:rPr>
        <w:t>Psychoanalytic Review</w:t>
      </w:r>
      <w:r w:rsidRPr="00F11E92">
        <w:rPr>
          <w:rFonts w:ascii="Times New Roman" w:eastAsia="SimSun" w:hAnsi="Times New Roman" w:cs="Times New Roman"/>
          <w:sz w:val="24"/>
          <w:szCs w:val="24"/>
          <w:lang w:val="en-GB" w:eastAsia="ar-SA"/>
        </w:rPr>
        <w:t xml:space="preserve">, vol. 5, no. 100, 2013, pp. 669-674. </w:t>
      </w:r>
    </w:p>
    <w:p w14:paraId="5B43E8AE"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eastAsia="ar-SA"/>
        </w:rPr>
      </w:pPr>
      <w:r w:rsidRPr="00F11E92">
        <w:rPr>
          <w:rFonts w:ascii="Times New Roman" w:eastAsia="SimSun" w:hAnsi="Times New Roman" w:cs="Times New Roman"/>
          <w:sz w:val="24"/>
          <w:szCs w:val="24"/>
          <w:lang w:eastAsia="ar-SA"/>
        </w:rPr>
        <w:lastRenderedPageBreak/>
        <w:t xml:space="preserve">Rao, </w:t>
      </w:r>
      <w:proofErr w:type="spellStart"/>
      <w:r w:rsidRPr="00F11E92">
        <w:rPr>
          <w:rFonts w:ascii="Times New Roman" w:eastAsia="SimSun" w:hAnsi="Times New Roman" w:cs="Times New Roman"/>
          <w:sz w:val="24"/>
          <w:szCs w:val="24"/>
          <w:lang w:eastAsia="ar-SA"/>
        </w:rPr>
        <w:t>Vijayendra</w:t>
      </w:r>
      <w:proofErr w:type="spellEnd"/>
      <w:r w:rsidRPr="00F11E92">
        <w:rPr>
          <w:rFonts w:ascii="Times New Roman" w:eastAsia="SimSun" w:hAnsi="Times New Roman" w:cs="Times New Roman"/>
          <w:sz w:val="24"/>
          <w:szCs w:val="24"/>
          <w:lang w:eastAsia="ar-SA"/>
        </w:rPr>
        <w:t xml:space="preserve"> Kasturi Ranga </w:t>
      </w:r>
      <w:proofErr w:type="spellStart"/>
      <w:r w:rsidRPr="00F11E92">
        <w:rPr>
          <w:rFonts w:ascii="Times New Roman" w:eastAsia="SimSun" w:hAnsi="Times New Roman" w:cs="Times New Roman"/>
          <w:sz w:val="24"/>
          <w:szCs w:val="24"/>
          <w:lang w:eastAsia="ar-SA"/>
        </w:rPr>
        <w:t>Varadaraja</w:t>
      </w:r>
      <w:proofErr w:type="spellEnd"/>
      <w:r w:rsidRPr="00F11E92">
        <w:rPr>
          <w:rFonts w:ascii="Times New Roman" w:eastAsia="SimSun" w:hAnsi="Times New Roman" w:cs="Times New Roman"/>
          <w:sz w:val="24"/>
          <w:szCs w:val="24"/>
          <w:lang w:eastAsia="ar-SA"/>
        </w:rPr>
        <w:t xml:space="preserve">. “India’s First Five-Year Plan-A Descriptive Analysis.” </w:t>
      </w:r>
      <w:r w:rsidRPr="00F11E92">
        <w:rPr>
          <w:rFonts w:ascii="Times New Roman" w:eastAsia="SimSun" w:hAnsi="Times New Roman" w:cs="Times New Roman"/>
          <w:i/>
          <w:iCs/>
          <w:sz w:val="24"/>
          <w:szCs w:val="24"/>
          <w:lang w:eastAsia="ar-SA"/>
        </w:rPr>
        <w:t>Pacific Affairs</w:t>
      </w:r>
      <w:r w:rsidRPr="00F11E92">
        <w:rPr>
          <w:rFonts w:ascii="Times New Roman" w:eastAsia="SimSun" w:hAnsi="Times New Roman" w:cs="Times New Roman"/>
          <w:sz w:val="24"/>
          <w:szCs w:val="24"/>
          <w:lang w:eastAsia="ar-SA"/>
        </w:rPr>
        <w:t xml:space="preserve">, vol. 25, no. 1, 1952, pp. 3–23. </w:t>
      </w:r>
      <w:r w:rsidRPr="00F11E92">
        <w:rPr>
          <w:rFonts w:ascii="Times New Roman" w:eastAsia="SimSun" w:hAnsi="Times New Roman" w:cs="Times New Roman"/>
          <w:i/>
          <w:iCs/>
          <w:sz w:val="24"/>
          <w:szCs w:val="24"/>
          <w:lang w:eastAsia="ar-SA"/>
        </w:rPr>
        <w:t>JSTOR</w:t>
      </w:r>
      <w:r w:rsidRPr="00F11E92">
        <w:rPr>
          <w:rFonts w:ascii="Times New Roman" w:eastAsia="SimSun" w:hAnsi="Times New Roman" w:cs="Times New Roman"/>
          <w:sz w:val="24"/>
          <w:szCs w:val="24"/>
          <w:lang w:eastAsia="ar-SA"/>
        </w:rPr>
        <w:t>, https://doi.org/10.2307/2752833. Accessed 1 Jun. 2022.</w:t>
      </w:r>
    </w:p>
    <w:p w14:paraId="57423B91"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Richards, Graham</w:t>
      </w:r>
      <w:r w:rsidRPr="00F11E92">
        <w:rPr>
          <w:rFonts w:ascii="Times New Roman" w:eastAsia="SimSun" w:hAnsi="Times New Roman" w:cs="Times New Roman"/>
          <w:i/>
          <w:sz w:val="24"/>
          <w:szCs w:val="24"/>
          <w:lang w:val="en-GB" w:eastAsia="ar-SA"/>
        </w:rPr>
        <w:t>. Race, Racism, and Psychology</w:t>
      </w:r>
      <w:r w:rsidRPr="00F11E92">
        <w:rPr>
          <w:rFonts w:ascii="Times New Roman" w:eastAsia="SimSun" w:hAnsi="Times New Roman" w:cs="Times New Roman"/>
          <w:sz w:val="24"/>
          <w:szCs w:val="24"/>
          <w:lang w:val="en-GB" w:eastAsia="ar-SA"/>
        </w:rPr>
        <w:t>. Psychology Press, 2012.</w:t>
      </w:r>
    </w:p>
    <w:p w14:paraId="22F41A25"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i/>
          <w:iCs/>
          <w:sz w:val="24"/>
          <w:szCs w:val="24"/>
          <w:lang w:val="en-GB" w:eastAsia="ar-SA"/>
        </w:rPr>
      </w:pPr>
      <w:r w:rsidRPr="00F11E92">
        <w:rPr>
          <w:rFonts w:ascii="Times New Roman" w:eastAsia="SimSun" w:hAnsi="Times New Roman" w:cs="Times New Roman"/>
          <w:sz w:val="24"/>
          <w:szCs w:val="24"/>
          <w:lang w:val="en-GB" w:eastAsia="ar-SA"/>
        </w:rPr>
        <w:t>Riemenschneider, Dieter. “An Ideal of Man in Mulk Raj Anand’s Novels.” </w:t>
      </w:r>
      <w:r w:rsidRPr="00F11E92">
        <w:rPr>
          <w:rFonts w:ascii="Times New Roman" w:eastAsia="SimSun" w:hAnsi="Times New Roman" w:cs="Times New Roman"/>
          <w:i/>
          <w:iCs/>
          <w:sz w:val="24"/>
          <w:szCs w:val="24"/>
          <w:lang w:val="en-GB" w:eastAsia="ar-SA"/>
        </w:rPr>
        <w:t>Indian Literature</w:t>
      </w:r>
      <w:r w:rsidRPr="00F11E92">
        <w:rPr>
          <w:rFonts w:ascii="Times New Roman" w:eastAsia="SimSun" w:hAnsi="Times New Roman" w:cs="Times New Roman"/>
          <w:sz w:val="24"/>
          <w:szCs w:val="24"/>
          <w:lang w:val="en-GB" w:eastAsia="ar-SA"/>
        </w:rPr>
        <w:t>, vol. 10, no. 1, 1967, pp. 29–51. </w:t>
      </w:r>
    </w:p>
    <w:p w14:paraId="099BC992"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 Rushdie, Salman. </w:t>
      </w:r>
      <w:r w:rsidRPr="00F11E92">
        <w:rPr>
          <w:rFonts w:ascii="Times New Roman" w:eastAsia="SimSun" w:hAnsi="Times New Roman" w:cs="Times New Roman"/>
          <w:i/>
          <w:sz w:val="24"/>
          <w:szCs w:val="24"/>
          <w:lang w:val="en-GB" w:eastAsia="ar-SA"/>
        </w:rPr>
        <w:t>Imaginary Homelands</w:t>
      </w:r>
      <w:r w:rsidRPr="00F11E92">
        <w:rPr>
          <w:rFonts w:ascii="Times New Roman" w:eastAsia="SimSun" w:hAnsi="Times New Roman" w:cs="Times New Roman"/>
          <w:sz w:val="24"/>
          <w:szCs w:val="24"/>
          <w:lang w:val="en-GB" w:eastAsia="ar-SA"/>
        </w:rPr>
        <w:t xml:space="preserve">. </w:t>
      </w:r>
      <w:proofErr w:type="spellStart"/>
      <w:r w:rsidRPr="00F11E92">
        <w:rPr>
          <w:rFonts w:ascii="Times New Roman" w:eastAsia="SimSun" w:hAnsi="Times New Roman" w:cs="Times New Roman"/>
          <w:sz w:val="24"/>
          <w:szCs w:val="24"/>
          <w:lang w:val="en-GB" w:eastAsia="ar-SA"/>
        </w:rPr>
        <w:t>Granta</w:t>
      </w:r>
      <w:proofErr w:type="spellEnd"/>
      <w:r w:rsidRPr="00F11E92">
        <w:rPr>
          <w:rFonts w:ascii="Times New Roman" w:eastAsia="SimSun" w:hAnsi="Times New Roman" w:cs="Times New Roman"/>
          <w:sz w:val="24"/>
          <w:szCs w:val="24"/>
          <w:lang w:val="en-GB" w:eastAsia="ar-SA"/>
        </w:rPr>
        <w:t xml:space="preserve"> Books, 1992.</w:t>
      </w:r>
    </w:p>
    <w:p w14:paraId="3890AE7F"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Sabo, </w:t>
      </w:r>
      <w:proofErr w:type="spellStart"/>
      <w:r w:rsidRPr="00F11E92">
        <w:rPr>
          <w:rFonts w:ascii="Times New Roman" w:eastAsia="SimSun" w:hAnsi="Times New Roman" w:cs="Times New Roman"/>
          <w:sz w:val="24"/>
          <w:szCs w:val="24"/>
          <w:lang w:val="en-GB" w:eastAsia="ar-SA"/>
        </w:rPr>
        <w:t>Oana</w:t>
      </w:r>
      <w:proofErr w:type="spellEnd"/>
      <w:r w:rsidRPr="00F11E92">
        <w:rPr>
          <w:rFonts w:ascii="Times New Roman" w:eastAsia="SimSun" w:hAnsi="Times New Roman" w:cs="Times New Roman"/>
          <w:sz w:val="24"/>
          <w:szCs w:val="24"/>
          <w:lang w:val="en-GB" w:eastAsia="ar-SA"/>
        </w:rPr>
        <w:t>. “</w:t>
      </w:r>
      <w:proofErr w:type="spellStart"/>
      <w:r w:rsidRPr="00F11E92">
        <w:rPr>
          <w:rFonts w:ascii="Times New Roman" w:eastAsia="SimSun" w:hAnsi="Times New Roman" w:cs="Times New Roman"/>
          <w:sz w:val="24"/>
          <w:szCs w:val="24"/>
          <w:lang w:val="en-GB" w:eastAsia="ar-SA"/>
        </w:rPr>
        <w:t>Disjunctures</w:t>
      </w:r>
      <w:proofErr w:type="spellEnd"/>
      <w:r w:rsidRPr="00F11E92">
        <w:rPr>
          <w:rFonts w:ascii="Times New Roman" w:eastAsia="SimSun" w:hAnsi="Times New Roman" w:cs="Times New Roman"/>
          <w:sz w:val="24"/>
          <w:szCs w:val="24"/>
          <w:lang w:val="en-GB" w:eastAsia="ar-SA"/>
        </w:rPr>
        <w:t xml:space="preserve"> and diaspora in Kiran Desai’s </w:t>
      </w:r>
      <w:r w:rsidRPr="00F11E92">
        <w:rPr>
          <w:rFonts w:ascii="Times New Roman" w:eastAsia="SimSun" w:hAnsi="Times New Roman" w:cs="Times New Roman"/>
          <w:sz w:val="24"/>
          <w:szCs w:val="24"/>
          <w:u w:val="single"/>
          <w:lang w:val="en-GB" w:eastAsia="ar-SA"/>
        </w:rPr>
        <w:t>The Inheritance of Loss</w:t>
      </w:r>
      <w:r w:rsidRPr="00F11E92">
        <w:rPr>
          <w:rFonts w:ascii="Times New Roman" w:eastAsia="SimSun" w:hAnsi="Times New Roman" w:cs="Times New Roman"/>
          <w:sz w:val="24"/>
          <w:szCs w:val="24"/>
          <w:lang w:val="en-GB" w:eastAsia="ar-SA"/>
        </w:rPr>
        <w:t xml:space="preserve">.” </w:t>
      </w:r>
      <w:r w:rsidRPr="00F11E92">
        <w:rPr>
          <w:rFonts w:ascii="Times New Roman" w:eastAsia="SimSun" w:hAnsi="Times New Roman" w:cs="Times New Roman"/>
          <w:i/>
          <w:sz w:val="24"/>
          <w:szCs w:val="24"/>
          <w:lang w:val="en-GB" w:eastAsia="ar-SA"/>
        </w:rPr>
        <w:t>The Journal of Commonwealth Literature,</w:t>
      </w:r>
      <w:r w:rsidRPr="00F11E92">
        <w:rPr>
          <w:rFonts w:ascii="Times New Roman" w:eastAsia="SimSun" w:hAnsi="Times New Roman" w:cs="Times New Roman"/>
          <w:sz w:val="24"/>
          <w:szCs w:val="24"/>
          <w:lang w:val="en-GB" w:eastAsia="ar-SA"/>
        </w:rPr>
        <w:t xml:space="preserve"> vol. 47, no. 3, Sep. 2012, pp. 375-392.</w:t>
      </w:r>
    </w:p>
    <w:p w14:paraId="21830A6A"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proofErr w:type="spellStart"/>
      <w:r w:rsidRPr="00F11E92">
        <w:rPr>
          <w:rFonts w:ascii="Times New Roman" w:eastAsia="SimSun" w:hAnsi="Times New Roman" w:cs="Times New Roman"/>
          <w:sz w:val="24"/>
          <w:szCs w:val="24"/>
          <w:lang w:val="en-GB" w:eastAsia="ar-SA"/>
        </w:rPr>
        <w:t>Saha</w:t>
      </w:r>
      <w:proofErr w:type="spellEnd"/>
      <w:r w:rsidRPr="00F11E92">
        <w:rPr>
          <w:rFonts w:ascii="Times New Roman" w:eastAsia="SimSun" w:hAnsi="Times New Roman" w:cs="Times New Roman"/>
          <w:sz w:val="24"/>
          <w:szCs w:val="24"/>
          <w:lang w:val="en-GB" w:eastAsia="ar-SA"/>
        </w:rPr>
        <w:t xml:space="preserve">, </w:t>
      </w:r>
      <w:proofErr w:type="spellStart"/>
      <w:r w:rsidRPr="00F11E92">
        <w:rPr>
          <w:rFonts w:ascii="Times New Roman" w:eastAsia="SimSun" w:hAnsi="Times New Roman" w:cs="Times New Roman"/>
          <w:sz w:val="24"/>
          <w:szCs w:val="24"/>
          <w:lang w:val="en-GB" w:eastAsia="ar-SA"/>
        </w:rPr>
        <w:t>Aroop</w:t>
      </w:r>
      <w:proofErr w:type="spellEnd"/>
      <w:r w:rsidRPr="00F11E92">
        <w:rPr>
          <w:rFonts w:ascii="Times New Roman" w:eastAsia="SimSun" w:hAnsi="Times New Roman" w:cs="Times New Roman"/>
          <w:sz w:val="24"/>
          <w:szCs w:val="24"/>
          <w:lang w:val="en-GB" w:eastAsia="ar-SA"/>
        </w:rPr>
        <w:t xml:space="preserve">. “Displacement &amp; its Consequences in the Postcolonial Literature.” </w:t>
      </w:r>
      <w:r w:rsidRPr="00F11E92">
        <w:rPr>
          <w:rFonts w:ascii="Times New Roman" w:eastAsia="SimSun" w:hAnsi="Times New Roman" w:cs="Times New Roman"/>
          <w:i/>
          <w:sz w:val="24"/>
          <w:szCs w:val="24"/>
          <w:lang w:val="en-GB" w:eastAsia="ar-SA"/>
        </w:rPr>
        <w:t>ASA University Review,</w:t>
      </w:r>
      <w:r w:rsidRPr="00F11E92">
        <w:rPr>
          <w:rFonts w:ascii="Times New Roman" w:eastAsia="SimSun" w:hAnsi="Times New Roman" w:cs="Times New Roman"/>
          <w:sz w:val="24"/>
          <w:szCs w:val="24"/>
          <w:lang w:val="en-GB" w:eastAsia="ar-SA"/>
        </w:rPr>
        <w:t xml:space="preserve"> vol. 9, no. 2, July–December 2015, p. 1.</w:t>
      </w:r>
    </w:p>
    <w:p w14:paraId="3B335AE7"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Said, Edward. </w:t>
      </w:r>
      <w:r w:rsidRPr="00F11E92">
        <w:rPr>
          <w:rFonts w:ascii="Times New Roman" w:eastAsia="SimSun" w:hAnsi="Times New Roman" w:cs="Times New Roman"/>
          <w:i/>
          <w:sz w:val="24"/>
          <w:szCs w:val="24"/>
          <w:lang w:val="en-GB" w:eastAsia="ar-SA"/>
        </w:rPr>
        <w:t xml:space="preserve">Power, Politics, and Culture: Interviews with Edward W. Said. </w:t>
      </w:r>
      <w:r w:rsidRPr="00F11E92">
        <w:rPr>
          <w:rFonts w:ascii="Times New Roman" w:eastAsia="SimSun" w:hAnsi="Times New Roman" w:cs="Times New Roman"/>
          <w:sz w:val="24"/>
          <w:szCs w:val="24"/>
          <w:lang w:val="en-GB" w:eastAsia="ar-SA"/>
        </w:rPr>
        <w:t>Pantheon Books, 2001.</w:t>
      </w:r>
    </w:p>
    <w:p w14:paraId="3C3313F4"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 </w:t>
      </w:r>
      <w:r w:rsidRPr="00F11E92">
        <w:rPr>
          <w:rFonts w:ascii="Times New Roman" w:eastAsia="SimSun" w:hAnsi="Times New Roman" w:cs="Times New Roman"/>
          <w:i/>
          <w:sz w:val="24"/>
          <w:szCs w:val="24"/>
          <w:lang w:val="en-GB" w:eastAsia="ar-SA"/>
        </w:rPr>
        <w:t>Culture and Imperialism</w:t>
      </w:r>
      <w:r w:rsidRPr="00F11E92">
        <w:rPr>
          <w:rFonts w:ascii="Times New Roman" w:eastAsia="SimSun" w:hAnsi="Times New Roman" w:cs="Times New Roman"/>
          <w:sz w:val="24"/>
          <w:szCs w:val="24"/>
          <w:lang w:val="en-GB" w:eastAsia="ar-SA"/>
        </w:rPr>
        <w:t>. Vintage Books, 1994.</w:t>
      </w:r>
    </w:p>
    <w:p w14:paraId="0E914EC9"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 </w:t>
      </w:r>
      <w:r w:rsidRPr="00F11E92">
        <w:rPr>
          <w:rFonts w:ascii="Times New Roman" w:eastAsia="SimSun" w:hAnsi="Times New Roman" w:cs="Times New Roman"/>
          <w:i/>
          <w:sz w:val="24"/>
          <w:szCs w:val="24"/>
          <w:lang w:val="en-GB" w:eastAsia="ar-SA"/>
        </w:rPr>
        <w:t>Orientalism.</w:t>
      </w:r>
      <w:r w:rsidRPr="00F11E92">
        <w:rPr>
          <w:rFonts w:ascii="Times New Roman" w:eastAsia="SimSun" w:hAnsi="Times New Roman" w:cs="Times New Roman"/>
          <w:sz w:val="24"/>
          <w:szCs w:val="24"/>
          <w:lang w:val="en-GB" w:eastAsia="ar-SA"/>
        </w:rPr>
        <w:t xml:space="preserve"> Pantheon, 1978.</w:t>
      </w:r>
    </w:p>
    <w:p w14:paraId="77883202"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Sartre, Jean-Paul. </w:t>
      </w:r>
      <w:r w:rsidRPr="00F11E92">
        <w:rPr>
          <w:rFonts w:ascii="Times New Roman" w:eastAsia="SimSun" w:hAnsi="Times New Roman" w:cs="Times New Roman"/>
          <w:i/>
          <w:sz w:val="24"/>
          <w:szCs w:val="24"/>
          <w:lang w:val="en-GB" w:eastAsia="ar-SA"/>
        </w:rPr>
        <w:t xml:space="preserve">Being and Nothingness. </w:t>
      </w:r>
      <w:r w:rsidRPr="00F11E92">
        <w:rPr>
          <w:rFonts w:ascii="Times New Roman" w:eastAsia="SimSun" w:hAnsi="Times New Roman" w:cs="Times New Roman"/>
          <w:sz w:val="24"/>
          <w:szCs w:val="24"/>
          <w:lang w:val="en-GB" w:eastAsia="ar-SA"/>
        </w:rPr>
        <w:t>Washington Square Press, 1993.</w:t>
      </w:r>
    </w:p>
    <w:p w14:paraId="3EF37162"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 “Introduction.” Albert Memmi, </w:t>
      </w:r>
      <w:r w:rsidRPr="00F11E92">
        <w:rPr>
          <w:rFonts w:ascii="Times New Roman" w:eastAsia="SimSun" w:hAnsi="Times New Roman" w:cs="Times New Roman"/>
          <w:i/>
          <w:sz w:val="24"/>
          <w:szCs w:val="24"/>
          <w:lang w:val="en-GB" w:eastAsia="ar-SA"/>
        </w:rPr>
        <w:t>The Colonizer and the Colonized</w:t>
      </w:r>
      <w:r w:rsidRPr="00F11E92">
        <w:rPr>
          <w:rFonts w:ascii="Times New Roman" w:eastAsia="SimSun" w:hAnsi="Times New Roman" w:cs="Times New Roman"/>
          <w:sz w:val="24"/>
          <w:szCs w:val="24"/>
          <w:lang w:val="en-GB" w:eastAsia="ar-SA"/>
        </w:rPr>
        <w:t>, Earthscan, 2003, pp. 17-26.</w:t>
      </w:r>
    </w:p>
    <w:p w14:paraId="1C51A3C8"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Sengupta, </w:t>
      </w:r>
      <w:proofErr w:type="spellStart"/>
      <w:r w:rsidRPr="00F11E92">
        <w:rPr>
          <w:rFonts w:ascii="Times New Roman" w:eastAsia="SimSun" w:hAnsi="Times New Roman" w:cs="Times New Roman"/>
          <w:sz w:val="24"/>
          <w:szCs w:val="24"/>
          <w:lang w:val="en-GB" w:eastAsia="ar-SA"/>
        </w:rPr>
        <w:t>Ashis</w:t>
      </w:r>
      <w:proofErr w:type="spellEnd"/>
      <w:r w:rsidRPr="00F11E92">
        <w:rPr>
          <w:rFonts w:ascii="Times New Roman" w:eastAsia="SimSun" w:hAnsi="Times New Roman" w:cs="Times New Roman"/>
          <w:sz w:val="24"/>
          <w:szCs w:val="24"/>
          <w:lang w:val="en-GB" w:eastAsia="ar-SA"/>
        </w:rPr>
        <w:t>. “Anita Desai's ‘Voices in the City’: Reconstructing Indian Female Identity.” </w:t>
      </w:r>
      <w:r w:rsidRPr="00F11E92">
        <w:rPr>
          <w:rFonts w:ascii="Times New Roman" w:eastAsia="SimSun" w:hAnsi="Times New Roman" w:cs="Times New Roman"/>
          <w:i/>
          <w:iCs/>
          <w:sz w:val="24"/>
          <w:szCs w:val="24"/>
          <w:lang w:val="en-GB" w:eastAsia="ar-SA"/>
        </w:rPr>
        <w:t>Indian Literature</w:t>
      </w:r>
      <w:r w:rsidRPr="00F11E92">
        <w:rPr>
          <w:rFonts w:ascii="Times New Roman" w:eastAsia="SimSun" w:hAnsi="Times New Roman" w:cs="Times New Roman"/>
          <w:sz w:val="24"/>
          <w:szCs w:val="24"/>
          <w:lang w:val="en-GB" w:eastAsia="ar-SA"/>
        </w:rPr>
        <w:t>, vol. 48, no. 6 (224), 2004, pp. 181–193. </w:t>
      </w:r>
    </w:p>
    <w:p w14:paraId="0304E7B5"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Schoene, Berthold. “The emancipation of difference in Hanif </w:t>
      </w:r>
      <w:proofErr w:type="spellStart"/>
      <w:r w:rsidRPr="00F11E92">
        <w:rPr>
          <w:rFonts w:ascii="Times New Roman" w:eastAsia="SimSun" w:hAnsi="Times New Roman" w:cs="Times New Roman"/>
          <w:sz w:val="24"/>
          <w:szCs w:val="24"/>
          <w:lang w:val="en-GB" w:eastAsia="ar-SA"/>
        </w:rPr>
        <w:t>Kureishi’s</w:t>
      </w:r>
      <w:proofErr w:type="spellEnd"/>
      <w:r w:rsidRPr="00F11E92">
        <w:rPr>
          <w:rFonts w:ascii="Times New Roman" w:eastAsia="SimSun" w:hAnsi="Times New Roman" w:cs="Times New Roman"/>
          <w:sz w:val="24"/>
          <w:szCs w:val="24"/>
          <w:lang w:val="en-GB" w:eastAsia="ar-SA"/>
        </w:rPr>
        <w:t xml:space="preserve"> </w:t>
      </w:r>
      <w:r w:rsidRPr="00F11E92">
        <w:rPr>
          <w:rFonts w:ascii="Times New Roman" w:eastAsia="SimSun" w:hAnsi="Times New Roman" w:cs="Times New Roman"/>
          <w:sz w:val="24"/>
          <w:szCs w:val="24"/>
          <w:u w:val="single"/>
          <w:lang w:val="en-GB" w:eastAsia="ar-SA"/>
        </w:rPr>
        <w:t>The Buddha of Suburbia</w:t>
      </w:r>
      <w:r w:rsidRPr="00F11E92">
        <w:rPr>
          <w:rFonts w:ascii="Times New Roman" w:eastAsia="SimSun" w:hAnsi="Times New Roman" w:cs="Times New Roman"/>
          <w:sz w:val="24"/>
          <w:szCs w:val="24"/>
          <w:lang w:val="en-GB" w:eastAsia="ar-SA"/>
        </w:rPr>
        <w:t xml:space="preserve">.” </w:t>
      </w:r>
      <w:r w:rsidRPr="00F11E92">
        <w:rPr>
          <w:rFonts w:ascii="Times New Roman" w:eastAsia="SimSun" w:hAnsi="Times New Roman" w:cs="Times New Roman"/>
          <w:i/>
          <w:sz w:val="24"/>
          <w:szCs w:val="24"/>
          <w:lang w:val="en-GB" w:eastAsia="ar-SA"/>
        </w:rPr>
        <w:t>International Journal of Cultural Studies</w:t>
      </w:r>
      <w:r w:rsidRPr="00F11E92">
        <w:rPr>
          <w:rFonts w:ascii="Times New Roman" w:eastAsia="SimSun" w:hAnsi="Times New Roman" w:cs="Times New Roman"/>
          <w:sz w:val="24"/>
          <w:szCs w:val="24"/>
          <w:lang w:val="en-GB" w:eastAsia="ar-SA"/>
        </w:rPr>
        <w:t>, vol. 1, no. 109, April 1, 1988, pp. 109-128.</w:t>
      </w:r>
    </w:p>
    <w:p w14:paraId="6E39B922"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eastAsia="ar-SA"/>
        </w:rPr>
      </w:pPr>
      <w:proofErr w:type="spellStart"/>
      <w:r w:rsidRPr="00F11E92">
        <w:rPr>
          <w:rFonts w:ascii="Times New Roman" w:eastAsia="SimSun" w:hAnsi="Times New Roman" w:cs="Times New Roman"/>
          <w:sz w:val="24"/>
          <w:szCs w:val="24"/>
          <w:lang w:eastAsia="ar-SA"/>
        </w:rPr>
        <w:t>Schönfelder</w:t>
      </w:r>
      <w:proofErr w:type="spellEnd"/>
      <w:r w:rsidRPr="00F11E92">
        <w:rPr>
          <w:rFonts w:ascii="Times New Roman" w:eastAsia="SimSun" w:hAnsi="Times New Roman" w:cs="Times New Roman"/>
          <w:sz w:val="24"/>
          <w:szCs w:val="24"/>
          <w:lang w:eastAsia="ar-SA"/>
        </w:rPr>
        <w:t>,</w:t>
      </w:r>
      <w:r w:rsidRPr="00F11E92">
        <w:rPr>
          <w:rFonts w:ascii="Times New Roman" w:eastAsia="SimSun" w:hAnsi="Times New Roman" w:cs="Times New Roman"/>
          <w:sz w:val="24"/>
          <w:szCs w:val="24"/>
          <w:lang w:val="en-GB" w:eastAsia="ar-SA"/>
        </w:rPr>
        <w:t xml:space="preserve"> Christa. </w:t>
      </w:r>
      <w:r w:rsidRPr="00F11E92">
        <w:rPr>
          <w:rFonts w:ascii="Times New Roman" w:eastAsia="SimSun" w:hAnsi="Times New Roman" w:cs="Times New Roman"/>
          <w:i/>
          <w:sz w:val="24"/>
          <w:szCs w:val="24"/>
          <w:lang w:eastAsia="ar-SA"/>
        </w:rPr>
        <w:t>Wounds and Words: Childhood and Family Trauma in Romantic and Postmodern Fiction.</w:t>
      </w:r>
      <w:r w:rsidRPr="00F11E92">
        <w:rPr>
          <w:rFonts w:ascii="Times New Roman" w:eastAsia="SimSun" w:hAnsi="Times New Roman" w:cs="Times New Roman"/>
          <w:sz w:val="24"/>
          <w:szCs w:val="24"/>
          <w:lang w:eastAsia="ar-SA"/>
        </w:rPr>
        <w:t xml:space="preserve"> CUP, 2013.</w:t>
      </w:r>
    </w:p>
    <w:p w14:paraId="378037E7"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lastRenderedPageBreak/>
        <w:t xml:space="preserve">Schwarz, Henry. </w:t>
      </w:r>
      <w:r w:rsidRPr="00F11E92">
        <w:rPr>
          <w:rFonts w:ascii="Times New Roman" w:eastAsia="SimSun" w:hAnsi="Times New Roman" w:cs="Times New Roman"/>
          <w:i/>
          <w:sz w:val="24"/>
          <w:szCs w:val="24"/>
          <w:lang w:val="en-GB" w:eastAsia="ar-SA"/>
        </w:rPr>
        <w:t>Writing Cultural History in Colonial and Postcolonial India</w:t>
      </w:r>
      <w:r w:rsidRPr="00F11E92">
        <w:rPr>
          <w:rFonts w:ascii="Times New Roman" w:eastAsia="SimSun" w:hAnsi="Times New Roman" w:cs="Times New Roman"/>
          <w:sz w:val="24"/>
          <w:szCs w:val="24"/>
          <w:lang w:val="en-GB" w:eastAsia="ar-SA"/>
        </w:rPr>
        <w:t xml:space="preserve">. University of Pennsylvania Press, 1997. </w:t>
      </w:r>
    </w:p>
    <w:p w14:paraId="4CED6EB6"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proofErr w:type="spellStart"/>
      <w:r w:rsidRPr="00F11E92">
        <w:rPr>
          <w:rFonts w:ascii="Times New Roman" w:eastAsia="SimSun" w:hAnsi="Times New Roman" w:cs="Times New Roman"/>
          <w:sz w:val="24"/>
          <w:szCs w:val="24"/>
          <w:lang w:val="en-GB" w:eastAsia="ar-SA"/>
        </w:rPr>
        <w:t>Shohat</w:t>
      </w:r>
      <w:proofErr w:type="spellEnd"/>
      <w:r w:rsidRPr="00F11E92">
        <w:rPr>
          <w:rFonts w:ascii="Times New Roman" w:eastAsia="SimSun" w:hAnsi="Times New Roman" w:cs="Times New Roman"/>
          <w:sz w:val="24"/>
          <w:szCs w:val="24"/>
          <w:lang w:val="en-GB" w:eastAsia="ar-SA"/>
        </w:rPr>
        <w:t xml:space="preserve">, Ella. “Notes on the Post-colonial.” </w:t>
      </w:r>
      <w:r w:rsidRPr="00F11E92">
        <w:rPr>
          <w:rFonts w:ascii="Times New Roman" w:eastAsia="SimSun" w:hAnsi="Times New Roman" w:cs="Times New Roman"/>
          <w:i/>
          <w:sz w:val="24"/>
          <w:szCs w:val="24"/>
          <w:lang w:val="en-GB" w:eastAsia="ar-SA"/>
        </w:rPr>
        <w:t>Social Text</w:t>
      </w:r>
      <w:r w:rsidRPr="00F11E92">
        <w:rPr>
          <w:rFonts w:ascii="Times New Roman" w:eastAsia="SimSun" w:hAnsi="Times New Roman" w:cs="Times New Roman"/>
          <w:sz w:val="24"/>
          <w:szCs w:val="24"/>
          <w:lang w:val="en-GB" w:eastAsia="ar-SA"/>
        </w:rPr>
        <w:t xml:space="preserve">, vol. 3112, no. 1, 1992, pp. 99-113. </w:t>
      </w:r>
    </w:p>
    <w:p w14:paraId="4BBD1522"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eastAsia="ar-SA"/>
        </w:rPr>
      </w:pPr>
      <w:r w:rsidRPr="00F11E92">
        <w:rPr>
          <w:rFonts w:ascii="Times New Roman" w:eastAsia="SimSun" w:hAnsi="Times New Roman" w:cs="Times New Roman"/>
          <w:sz w:val="24"/>
          <w:szCs w:val="24"/>
          <w:lang w:eastAsia="ar-SA"/>
        </w:rPr>
        <w:t xml:space="preserve">Singh, Harbhajan. “Inequality in </w:t>
      </w:r>
      <w:proofErr w:type="spellStart"/>
      <w:r w:rsidRPr="00F11E92">
        <w:rPr>
          <w:rFonts w:ascii="Times New Roman" w:eastAsia="SimSun" w:hAnsi="Times New Roman" w:cs="Times New Roman"/>
          <w:sz w:val="24"/>
          <w:szCs w:val="24"/>
          <w:lang w:eastAsia="ar-SA"/>
        </w:rPr>
        <w:t>Labour</w:t>
      </w:r>
      <w:proofErr w:type="spellEnd"/>
      <w:r w:rsidRPr="00F11E92">
        <w:rPr>
          <w:rFonts w:ascii="Times New Roman" w:eastAsia="SimSun" w:hAnsi="Times New Roman" w:cs="Times New Roman"/>
          <w:sz w:val="24"/>
          <w:szCs w:val="24"/>
          <w:lang w:eastAsia="ar-SA"/>
        </w:rPr>
        <w:t xml:space="preserve">-Market Rewards and Education in India (A Case Study of Delhi).” </w:t>
      </w:r>
      <w:r w:rsidRPr="00F11E92">
        <w:rPr>
          <w:rFonts w:ascii="Times New Roman" w:eastAsia="SimSun" w:hAnsi="Times New Roman" w:cs="Times New Roman"/>
          <w:i/>
          <w:iCs/>
          <w:sz w:val="24"/>
          <w:szCs w:val="24"/>
          <w:lang w:eastAsia="ar-SA"/>
        </w:rPr>
        <w:t>Indian Economic Review</w:t>
      </w:r>
      <w:r w:rsidRPr="00F11E92">
        <w:rPr>
          <w:rFonts w:ascii="Times New Roman" w:eastAsia="SimSun" w:hAnsi="Times New Roman" w:cs="Times New Roman"/>
          <w:sz w:val="24"/>
          <w:szCs w:val="24"/>
          <w:lang w:eastAsia="ar-SA"/>
        </w:rPr>
        <w:t>, vol. 18, no. 2, University of Delhi, 1983, pp. 245–272.</w:t>
      </w:r>
    </w:p>
    <w:p w14:paraId="2FE08B1A"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Spivak, Gayatri </w:t>
      </w:r>
      <w:proofErr w:type="spellStart"/>
      <w:r w:rsidRPr="00F11E92">
        <w:rPr>
          <w:rFonts w:ascii="Times New Roman" w:eastAsia="SimSun" w:hAnsi="Times New Roman" w:cs="Times New Roman"/>
          <w:sz w:val="24"/>
          <w:szCs w:val="24"/>
          <w:lang w:val="en-GB" w:eastAsia="ar-SA"/>
        </w:rPr>
        <w:t>Chakravorty</w:t>
      </w:r>
      <w:proofErr w:type="spellEnd"/>
      <w:r w:rsidRPr="00F11E92">
        <w:rPr>
          <w:rFonts w:ascii="Times New Roman" w:eastAsia="SimSun" w:hAnsi="Times New Roman" w:cs="Times New Roman"/>
          <w:sz w:val="24"/>
          <w:szCs w:val="24"/>
          <w:lang w:val="en-GB" w:eastAsia="ar-SA"/>
        </w:rPr>
        <w:t xml:space="preserve">. </w:t>
      </w:r>
      <w:r w:rsidRPr="00F11E92">
        <w:rPr>
          <w:rFonts w:ascii="Times New Roman" w:eastAsia="SimSun" w:hAnsi="Times New Roman" w:cs="Times New Roman"/>
          <w:i/>
          <w:sz w:val="24"/>
          <w:szCs w:val="24"/>
          <w:lang w:val="en-GB" w:eastAsia="ar-SA"/>
        </w:rPr>
        <w:t xml:space="preserve">A Critique of Postcolonial Reason: Toward a History of the Vanishing Present. </w:t>
      </w:r>
      <w:r w:rsidRPr="00F11E92">
        <w:rPr>
          <w:rFonts w:ascii="Times New Roman" w:eastAsia="SimSun" w:hAnsi="Times New Roman" w:cs="Times New Roman"/>
          <w:sz w:val="24"/>
          <w:szCs w:val="24"/>
          <w:lang w:val="en-GB" w:eastAsia="ar-SA"/>
        </w:rPr>
        <w:t>Harvard UP, 1999.</w:t>
      </w:r>
    </w:p>
    <w:p w14:paraId="54451E70"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 “Can the Subaltern Speak?” </w:t>
      </w:r>
      <w:r w:rsidRPr="00F11E92">
        <w:rPr>
          <w:rFonts w:ascii="Times New Roman" w:eastAsia="SimSun" w:hAnsi="Times New Roman" w:cs="Times New Roman"/>
          <w:i/>
          <w:sz w:val="24"/>
          <w:szCs w:val="24"/>
          <w:lang w:val="en-GB" w:eastAsia="ar-SA"/>
        </w:rPr>
        <w:t>Marxism and the Interpretation of Culture</w:t>
      </w:r>
      <w:r w:rsidRPr="00F11E92">
        <w:rPr>
          <w:rFonts w:ascii="Times New Roman" w:eastAsia="SimSun" w:hAnsi="Times New Roman" w:cs="Times New Roman"/>
          <w:sz w:val="24"/>
          <w:szCs w:val="24"/>
          <w:lang w:val="en-GB" w:eastAsia="ar-SA"/>
        </w:rPr>
        <w:t xml:space="preserve">, edited by Nelson and Larry Grossberg, University of Illinois Press, 1988, pp. 271-313. </w:t>
      </w:r>
    </w:p>
    <w:p w14:paraId="7AAD9F27"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proofErr w:type="spellStart"/>
      <w:r w:rsidRPr="00F11E92">
        <w:rPr>
          <w:rFonts w:ascii="Times New Roman" w:eastAsia="SimSun" w:hAnsi="Times New Roman" w:cs="Times New Roman"/>
          <w:sz w:val="24"/>
          <w:szCs w:val="24"/>
          <w:lang w:val="en-GB" w:eastAsia="ar-SA"/>
        </w:rPr>
        <w:t>Srabani</w:t>
      </w:r>
      <w:proofErr w:type="spellEnd"/>
      <w:r w:rsidRPr="00F11E92">
        <w:rPr>
          <w:rFonts w:ascii="Times New Roman" w:eastAsia="SimSun" w:hAnsi="Times New Roman" w:cs="Times New Roman"/>
          <w:sz w:val="24"/>
          <w:szCs w:val="24"/>
          <w:lang w:val="en-GB" w:eastAsia="ar-SA"/>
        </w:rPr>
        <w:t xml:space="preserve">, Mallik. “Bondage of Time and Human Bondage in Anita Desai’s </w:t>
      </w:r>
      <w:r w:rsidRPr="00F11E92">
        <w:rPr>
          <w:rFonts w:ascii="Times New Roman" w:eastAsia="SimSun" w:hAnsi="Times New Roman" w:cs="Times New Roman"/>
          <w:sz w:val="24"/>
          <w:szCs w:val="24"/>
          <w:u w:val="single"/>
          <w:lang w:val="en-GB" w:eastAsia="ar-SA"/>
        </w:rPr>
        <w:t>Clear Light of Day</w:t>
      </w:r>
      <w:r w:rsidRPr="00F11E92">
        <w:rPr>
          <w:rFonts w:ascii="Times New Roman" w:eastAsia="SimSun" w:hAnsi="Times New Roman" w:cs="Times New Roman"/>
          <w:sz w:val="24"/>
          <w:szCs w:val="24"/>
          <w:lang w:val="en-GB" w:eastAsia="ar-SA"/>
        </w:rPr>
        <w:t xml:space="preserve">.” </w:t>
      </w:r>
      <w:r w:rsidRPr="00F11E92">
        <w:rPr>
          <w:rFonts w:ascii="Times New Roman" w:eastAsia="SimSun" w:hAnsi="Times New Roman" w:cs="Times New Roman"/>
          <w:i/>
          <w:sz w:val="24"/>
          <w:szCs w:val="24"/>
          <w:lang w:val="en-GB" w:eastAsia="ar-SA"/>
        </w:rPr>
        <w:t>International Journal of English Literature and Social Sciences</w:t>
      </w:r>
      <w:r w:rsidRPr="00F11E92">
        <w:rPr>
          <w:rFonts w:ascii="Times New Roman" w:eastAsia="SimSun" w:hAnsi="Times New Roman" w:cs="Times New Roman"/>
          <w:sz w:val="24"/>
          <w:szCs w:val="24"/>
          <w:lang w:val="en-GB" w:eastAsia="ar-SA"/>
        </w:rPr>
        <w:t>, vol. 4, no. 5, Jul.-Aug. 2020, pp. 1036-1041.</w:t>
      </w:r>
    </w:p>
    <w:p w14:paraId="71BF8DA8"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Stahl, John. “Introduction.” </w:t>
      </w:r>
      <w:r w:rsidRPr="00F11E92">
        <w:rPr>
          <w:rFonts w:ascii="Times New Roman" w:eastAsia="SimSun" w:hAnsi="Times New Roman" w:cs="Times New Roman"/>
          <w:i/>
          <w:sz w:val="24"/>
          <w:szCs w:val="24"/>
          <w:lang w:val="en-GB" w:eastAsia="ar-SA"/>
        </w:rPr>
        <w:t>Special Issue on Cross-Culturalism and Children’s Literature</w:t>
      </w:r>
      <w:r w:rsidRPr="00F11E92">
        <w:rPr>
          <w:rFonts w:ascii="Times New Roman" w:eastAsia="SimSun" w:hAnsi="Times New Roman" w:cs="Times New Roman"/>
          <w:sz w:val="24"/>
          <w:szCs w:val="24"/>
          <w:lang w:val="en-GB" w:eastAsia="ar-SA"/>
        </w:rPr>
        <w:t xml:space="preserve">, </w:t>
      </w:r>
      <w:r w:rsidRPr="00F11E92">
        <w:rPr>
          <w:rFonts w:ascii="Times New Roman" w:eastAsia="SimSun" w:hAnsi="Times New Roman" w:cs="Times New Roman"/>
          <w:i/>
          <w:sz w:val="24"/>
          <w:szCs w:val="24"/>
          <w:lang w:val="en-GB" w:eastAsia="ar-SA"/>
        </w:rPr>
        <w:t>Children’s Literature Association Quarterly</w:t>
      </w:r>
      <w:r w:rsidRPr="00F11E92">
        <w:rPr>
          <w:rFonts w:ascii="Times New Roman" w:eastAsia="SimSun" w:hAnsi="Times New Roman" w:cs="Times New Roman"/>
          <w:sz w:val="24"/>
          <w:szCs w:val="24"/>
          <w:lang w:val="en-GB" w:eastAsia="ar-SA"/>
        </w:rPr>
        <w:t>, vol. 17, no. 1, 1992, p. 50.</w:t>
      </w:r>
    </w:p>
    <w:p w14:paraId="5CAA54D9"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proofErr w:type="spellStart"/>
      <w:r w:rsidRPr="00F11E92">
        <w:rPr>
          <w:rFonts w:ascii="Times New Roman" w:eastAsia="SimSun" w:hAnsi="Times New Roman" w:cs="Times New Roman"/>
          <w:sz w:val="24"/>
          <w:szCs w:val="24"/>
          <w:lang w:val="en-GB" w:eastAsia="ar-SA"/>
        </w:rPr>
        <w:t>Stănescu</w:t>
      </w:r>
      <w:proofErr w:type="spellEnd"/>
      <w:r w:rsidRPr="00F11E92">
        <w:rPr>
          <w:rFonts w:ascii="Times New Roman" w:eastAsia="SimSun" w:hAnsi="Times New Roman" w:cs="Times New Roman"/>
          <w:sz w:val="24"/>
          <w:szCs w:val="24"/>
          <w:lang w:val="en-GB" w:eastAsia="ar-SA"/>
        </w:rPr>
        <w:t xml:space="preserve">, Angela. </w:t>
      </w:r>
      <w:r w:rsidRPr="00F11E92">
        <w:rPr>
          <w:rFonts w:ascii="Times New Roman" w:eastAsia="SimSun" w:hAnsi="Times New Roman" w:cs="Times New Roman"/>
          <w:i/>
          <w:sz w:val="24"/>
          <w:szCs w:val="24"/>
          <w:lang w:val="en-GB" w:eastAsia="ar-SA"/>
        </w:rPr>
        <w:t>Displacement and Hybridity in the Cross-cultural Fiction of V.S. Naipaul, Salman Rushdie, Timothy Mo and Kazuo Ishiguro</w:t>
      </w:r>
      <w:r w:rsidRPr="00F11E92">
        <w:rPr>
          <w:rFonts w:ascii="Times New Roman" w:eastAsia="SimSun" w:hAnsi="Times New Roman" w:cs="Times New Roman"/>
          <w:sz w:val="24"/>
          <w:szCs w:val="24"/>
          <w:lang w:val="en-GB" w:eastAsia="ar-SA"/>
        </w:rPr>
        <w:t xml:space="preserve">. </w:t>
      </w:r>
      <w:proofErr w:type="spellStart"/>
      <w:r w:rsidRPr="00F11E92">
        <w:rPr>
          <w:rFonts w:ascii="Times New Roman" w:eastAsia="SimSun" w:hAnsi="Times New Roman" w:cs="Times New Roman"/>
          <w:sz w:val="24"/>
          <w:szCs w:val="24"/>
          <w:lang w:val="en-GB" w:eastAsia="ar-SA"/>
        </w:rPr>
        <w:t>Editura</w:t>
      </w:r>
      <w:proofErr w:type="spellEnd"/>
      <w:r w:rsidRPr="00F11E92">
        <w:rPr>
          <w:rFonts w:ascii="Times New Roman" w:eastAsia="SimSun" w:hAnsi="Times New Roman" w:cs="Times New Roman"/>
          <w:sz w:val="24"/>
          <w:szCs w:val="24"/>
          <w:lang w:val="en-GB" w:eastAsia="ar-SA"/>
        </w:rPr>
        <w:t xml:space="preserve"> </w:t>
      </w:r>
      <w:proofErr w:type="spellStart"/>
      <w:r w:rsidRPr="00F11E92">
        <w:rPr>
          <w:rFonts w:ascii="Times New Roman" w:eastAsia="SimSun" w:hAnsi="Times New Roman" w:cs="Times New Roman"/>
          <w:sz w:val="24"/>
          <w:szCs w:val="24"/>
          <w:lang w:val="en-GB" w:eastAsia="ar-SA"/>
        </w:rPr>
        <w:t>Universității</w:t>
      </w:r>
      <w:proofErr w:type="spellEnd"/>
      <w:r w:rsidRPr="00F11E92">
        <w:rPr>
          <w:rFonts w:ascii="Times New Roman" w:eastAsia="SimSun" w:hAnsi="Times New Roman" w:cs="Times New Roman"/>
          <w:sz w:val="24"/>
          <w:szCs w:val="24"/>
          <w:lang w:val="en-GB" w:eastAsia="ar-SA"/>
        </w:rPr>
        <w:t xml:space="preserve"> din </w:t>
      </w:r>
      <w:proofErr w:type="spellStart"/>
      <w:r w:rsidRPr="00F11E92">
        <w:rPr>
          <w:rFonts w:ascii="Times New Roman" w:eastAsia="SimSun" w:hAnsi="Times New Roman" w:cs="Times New Roman"/>
          <w:sz w:val="24"/>
          <w:szCs w:val="24"/>
          <w:lang w:val="en-GB" w:eastAsia="ar-SA"/>
        </w:rPr>
        <w:t>București</w:t>
      </w:r>
      <w:proofErr w:type="spellEnd"/>
      <w:r w:rsidRPr="00F11E92">
        <w:rPr>
          <w:rFonts w:ascii="Times New Roman" w:eastAsia="SimSun" w:hAnsi="Times New Roman" w:cs="Times New Roman"/>
          <w:sz w:val="24"/>
          <w:szCs w:val="24"/>
          <w:lang w:val="en-GB" w:eastAsia="ar-SA"/>
        </w:rPr>
        <w:t>, 2011.</w:t>
      </w:r>
    </w:p>
    <w:p w14:paraId="0D85FB8D"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Steedman, Carolyn. </w:t>
      </w:r>
      <w:r w:rsidRPr="00F11E92">
        <w:rPr>
          <w:rFonts w:ascii="Times New Roman" w:eastAsia="SimSun" w:hAnsi="Times New Roman" w:cs="Times New Roman"/>
          <w:i/>
          <w:sz w:val="24"/>
          <w:szCs w:val="24"/>
          <w:lang w:val="en-GB" w:eastAsia="ar-SA"/>
        </w:rPr>
        <w:t>Strange Dislocations. Childhood and the Idea of Human Interiority.</w:t>
      </w:r>
      <w:r w:rsidRPr="00F11E92">
        <w:rPr>
          <w:rFonts w:ascii="Times New Roman" w:eastAsia="SimSun" w:hAnsi="Times New Roman" w:cs="Times New Roman"/>
          <w:sz w:val="24"/>
          <w:szCs w:val="24"/>
          <w:lang w:val="en-GB" w:eastAsia="ar-SA"/>
        </w:rPr>
        <w:t xml:space="preserve"> Harvard University Press, 1998.</w:t>
      </w:r>
    </w:p>
    <w:p w14:paraId="68100738"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proofErr w:type="spellStart"/>
      <w:r w:rsidRPr="00F11E92">
        <w:rPr>
          <w:rFonts w:ascii="Times New Roman" w:eastAsia="SimSun" w:hAnsi="Times New Roman" w:cs="Times New Roman"/>
          <w:sz w:val="24"/>
          <w:szCs w:val="24"/>
          <w:lang w:val="en-GB" w:eastAsia="ar-SA"/>
        </w:rPr>
        <w:t>Stoican</w:t>
      </w:r>
      <w:proofErr w:type="spellEnd"/>
      <w:r w:rsidRPr="00F11E92">
        <w:rPr>
          <w:rFonts w:ascii="Times New Roman" w:eastAsia="SimSun" w:hAnsi="Times New Roman" w:cs="Times New Roman"/>
          <w:sz w:val="24"/>
          <w:szCs w:val="24"/>
          <w:lang w:val="en-GB" w:eastAsia="ar-SA"/>
        </w:rPr>
        <w:t>, Elena. “Indian Female Identities, Between Hindu Patriarchy and Western Missionary</w:t>
      </w:r>
    </w:p>
    <w:p w14:paraId="49F1D59F" w14:textId="77777777" w:rsidR="00F11E92" w:rsidRPr="00F11E92" w:rsidRDefault="00F11E92" w:rsidP="00F11E92">
      <w:pPr>
        <w:suppressAutoHyphens/>
        <w:spacing w:after="0" w:line="480" w:lineRule="auto"/>
        <w:ind w:firstLine="720"/>
        <w:jc w:val="both"/>
        <w:rPr>
          <w:rFonts w:ascii="Times New Roman" w:eastAsia="SimSun" w:hAnsi="Times New Roman" w:cs="Times New Roman"/>
          <w:i/>
          <w:sz w:val="24"/>
          <w:szCs w:val="24"/>
          <w:lang w:val="en-GB" w:eastAsia="ar-SA"/>
        </w:rPr>
      </w:pPr>
      <w:r w:rsidRPr="00F11E92">
        <w:rPr>
          <w:rFonts w:ascii="Times New Roman" w:eastAsia="SimSun" w:hAnsi="Times New Roman" w:cs="Times New Roman"/>
          <w:sz w:val="24"/>
          <w:szCs w:val="24"/>
          <w:lang w:val="en-GB" w:eastAsia="ar-SA"/>
        </w:rPr>
        <w:t xml:space="preserve">Models in Anita Desai’s Fasting Feasting and Clear Light of Day.” </w:t>
      </w:r>
      <w:r w:rsidRPr="00F11E92">
        <w:rPr>
          <w:rFonts w:ascii="Times New Roman" w:eastAsia="SimSun" w:hAnsi="Times New Roman" w:cs="Times New Roman"/>
          <w:i/>
          <w:sz w:val="24"/>
          <w:szCs w:val="24"/>
          <w:lang w:val="en-GB" w:eastAsia="ar-SA"/>
        </w:rPr>
        <w:t>University of</w:t>
      </w:r>
    </w:p>
    <w:p w14:paraId="5D9D0C47" w14:textId="77777777" w:rsidR="00F11E92" w:rsidRPr="00F11E92" w:rsidRDefault="00F11E92" w:rsidP="00F11E92">
      <w:pPr>
        <w:suppressAutoHyphens/>
        <w:spacing w:after="0" w:line="480" w:lineRule="auto"/>
        <w:ind w:firstLine="720"/>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i/>
          <w:sz w:val="24"/>
          <w:szCs w:val="24"/>
          <w:lang w:val="en-GB" w:eastAsia="ar-SA"/>
        </w:rPr>
        <w:t>Bucharest Review</w:t>
      </w:r>
      <w:r w:rsidRPr="00F11E92">
        <w:rPr>
          <w:rFonts w:ascii="Times New Roman" w:eastAsia="SimSun" w:hAnsi="Times New Roman" w:cs="Times New Roman"/>
          <w:sz w:val="24"/>
          <w:szCs w:val="24"/>
          <w:lang w:val="en-GB" w:eastAsia="ar-SA"/>
        </w:rPr>
        <w:t xml:space="preserve">.” </w:t>
      </w:r>
      <w:r w:rsidRPr="00F11E92">
        <w:rPr>
          <w:rFonts w:ascii="Times New Roman" w:eastAsia="SimSun" w:hAnsi="Times New Roman" w:cs="Times New Roman"/>
          <w:i/>
          <w:sz w:val="24"/>
          <w:szCs w:val="24"/>
          <w:lang w:val="en-GB" w:eastAsia="ar-SA"/>
        </w:rPr>
        <w:t>Literary and Cultural Studies Series</w:t>
      </w:r>
      <w:r w:rsidRPr="00F11E92">
        <w:rPr>
          <w:rFonts w:ascii="Times New Roman" w:eastAsia="SimSun" w:hAnsi="Times New Roman" w:cs="Times New Roman"/>
          <w:sz w:val="24"/>
          <w:szCs w:val="24"/>
          <w:lang w:val="en-GB" w:eastAsia="ar-SA"/>
        </w:rPr>
        <w:t>, issue 2, 2015, pp. 43-52.</w:t>
      </w:r>
    </w:p>
    <w:p w14:paraId="6CECDFA0" w14:textId="77777777" w:rsidR="00F11E92" w:rsidRPr="00F11E92" w:rsidRDefault="00F11E92" w:rsidP="00F11E92">
      <w:pPr>
        <w:suppressAutoHyphens/>
        <w:spacing w:after="0" w:line="480" w:lineRule="auto"/>
        <w:jc w:val="both"/>
        <w:rPr>
          <w:rFonts w:ascii="Times New Roman" w:eastAsia="SimSun" w:hAnsi="Times New Roman" w:cs="Times New Roman"/>
          <w:i/>
          <w:sz w:val="24"/>
          <w:szCs w:val="24"/>
          <w:lang w:val="en-GB" w:eastAsia="ar-SA"/>
        </w:rPr>
      </w:pPr>
      <w:proofErr w:type="spellStart"/>
      <w:r w:rsidRPr="00F11E92">
        <w:rPr>
          <w:rFonts w:ascii="Times New Roman" w:eastAsia="SimSun" w:hAnsi="Times New Roman" w:cs="Times New Roman"/>
          <w:sz w:val="24"/>
          <w:szCs w:val="24"/>
          <w:lang w:val="en-GB" w:eastAsia="ar-SA"/>
        </w:rPr>
        <w:lastRenderedPageBreak/>
        <w:t>Subedi</w:t>
      </w:r>
      <w:proofErr w:type="spellEnd"/>
      <w:r w:rsidRPr="00F11E92">
        <w:rPr>
          <w:rFonts w:ascii="Times New Roman" w:eastAsia="SimSun" w:hAnsi="Times New Roman" w:cs="Times New Roman"/>
          <w:sz w:val="24"/>
          <w:szCs w:val="24"/>
          <w:lang w:val="en-GB" w:eastAsia="ar-SA"/>
        </w:rPr>
        <w:t xml:space="preserve">, Madhusudan. “Some Theoretical Considerations on Caste.” </w:t>
      </w:r>
      <w:r w:rsidRPr="00F11E92">
        <w:rPr>
          <w:rFonts w:ascii="Times New Roman" w:eastAsia="SimSun" w:hAnsi="Times New Roman" w:cs="Times New Roman"/>
          <w:i/>
          <w:sz w:val="24"/>
          <w:szCs w:val="24"/>
          <w:lang w:val="en-GB" w:eastAsia="ar-SA"/>
        </w:rPr>
        <w:t>Dhaulagiri Journal of</w:t>
      </w:r>
    </w:p>
    <w:p w14:paraId="564BE32D" w14:textId="77777777" w:rsidR="00F11E92" w:rsidRPr="00F11E92" w:rsidRDefault="00F11E92" w:rsidP="00F11E92">
      <w:pPr>
        <w:suppressAutoHyphens/>
        <w:spacing w:after="0" w:line="480" w:lineRule="auto"/>
        <w:ind w:firstLine="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i/>
          <w:sz w:val="24"/>
          <w:szCs w:val="24"/>
          <w:lang w:val="en-GB" w:eastAsia="ar-SA"/>
        </w:rPr>
        <w:t xml:space="preserve">Sociology and Anthropology, </w:t>
      </w:r>
      <w:r w:rsidRPr="00F11E92">
        <w:rPr>
          <w:rFonts w:ascii="Times New Roman" w:eastAsia="SimSun" w:hAnsi="Times New Roman" w:cs="Times New Roman"/>
          <w:sz w:val="24"/>
          <w:szCs w:val="24"/>
          <w:lang w:val="en-GB" w:eastAsia="ar-SA"/>
        </w:rPr>
        <w:t>vol. 7, issue 1, 2013, pp. 51-86.</w:t>
      </w:r>
    </w:p>
    <w:p w14:paraId="38571E79" w14:textId="77777777" w:rsidR="00F11E92" w:rsidRPr="00F11E92" w:rsidRDefault="00F11E92" w:rsidP="00F11E92">
      <w:pPr>
        <w:suppressAutoHyphens/>
        <w:spacing w:after="0" w:line="480" w:lineRule="auto"/>
        <w:ind w:left="709" w:hanging="709"/>
        <w:jc w:val="both"/>
        <w:rPr>
          <w:rFonts w:ascii="Times New Roman" w:eastAsia="SimSun" w:hAnsi="Times New Roman" w:cs="font281"/>
          <w:sz w:val="24"/>
          <w:lang w:val="en-GB" w:eastAsia="ar-SA"/>
        </w:rPr>
      </w:pPr>
      <w:r w:rsidRPr="00F11E92">
        <w:rPr>
          <w:rFonts w:ascii="Times New Roman" w:eastAsia="SimSun" w:hAnsi="Times New Roman" w:cs="Times New Roman"/>
          <w:sz w:val="24"/>
          <w:szCs w:val="24"/>
          <w:lang w:val="en-GB" w:eastAsia="ar-SA"/>
        </w:rPr>
        <w:t>Sudhakar, Venkata. “A Critical Reception on Selected Novels of Mulk Raj Anand.”</w:t>
      </w:r>
      <w:r w:rsidRPr="00F11E92">
        <w:rPr>
          <w:rFonts w:ascii="Times New Roman" w:eastAsia="SimSun" w:hAnsi="Times New Roman" w:cs="font281"/>
          <w:sz w:val="24"/>
          <w:lang w:val="en-GB" w:eastAsia="ar-SA"/>
        </w:rPr>
        <w:t xml:space="preserve"> </w:t>
      </w:r>
      <w:r w:rsidRPr="00F11E92">
        <w:rPr>
          <w:rFonts w:ascii="Times New Roman" w:eastAsia="SimSun" w:hAnsi="Times New Roman" w:cs="font281"/>
          <w:i/>
          <w:sz w:val="24"/>
          <w:lang w:val="en-GB" w:eastAsia="ar-SA"/>
        </w:rPr>
        <w:t>Research Journal of English Language and Literature,</w:t>
      </w:r>
      <w:r w:rsidRPr="00F11E92">
        <w:rPr>
          <w:rFonts w:ascii="Times New Roman" w:eastAsia="SimSun" w:hAnsi="Times New Roman" w:cs="font281"/>
          <w:sz w:val="24"/>
          <w:lang w:val="en-GB" w:eastAsia="ar-SA"/>
        </w:rPr>
        <w:t xml:space="preserve"> vol. 4, issue 3, 2016, pp. 48-52.</w:t>
      </w:r>
    </w:p>
    <w:p w14:paraId="0138DBBB"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proofErr w:type="spellStart"/>
      <w:r w:rsidRPr="00F11E92">
        <w:rPr>
          <w:rFonts w:ascii="Times New Roman" w:eastAsia="SimSun" w:hAnsi="Times New Roman" w:cs="Times New Roman"/>
          <w:sz w:val="24"/>
          <w:szCs w:val="24"/>
          <w:lang w:val="en-GB" w:eastAsia="ar-SA"/>
        </w:rPr>
        <w:t>Ștefănescu</w:t>
      </w:r>
      <w:proofErr w:type="spellEnd"/>
      <w:r w:rsidRPr="00F11E92">
        <w:rPr>
          <w:rFonts w:ascii="Times New Roman" w:eastAsia="SimSun" w:hAnsi="Times New Roman" w:cs="Times New Roman"/>
          <w:sz w:val="24"/>
          <w:szCs w:val="24"/>
          <w:lang w:val="en-GB" w:eastAsia="ar-SA"/>
        </w:rPr>
        <w:t xml:space="preserve">, Bogdan. </w:t>
      </w:r>
      <w:proofErr w:type="spellStart"/>
      <w:r w:rsidRPr="00F11E92">
        <w:rPr>
          <w:rFonts w:ascii="Times New Roman" w:eastAsia="SimSun" w:hAnsi="Times New Roman" w:cs="Times New Roman"/>
          <w:i/>
          <w:sz w:val="24"/>
          <w:szCs w:val="24"/>
          <w:lang w:val="en-GB" w:eastAsia="ar-SA"/>
        </w:rPr>
        <w:t>Postcommunism</w:t>
      </w:r>
      <w:proofErr w:type="spellEnd"/>
      <w:r w:rsidRPr="00F11E92">
        <w:rPr>
          <w:rFonts w:ascii="Times New Roman" w:eastAsia="SimSun" w:hAnsi="Times New Roman" w:cs="Times New Roman"/>
          <w:i/>
          <w:sz w:val="24"/>
          <w:szCs w:val="24"/>
          <w:lang w:val="en-GB" w:eastAsia="ar-SA"/>
        </w:rPr>
        <w:t>/Postcolonialism: Siblings of Subalternity</w:t>
      </w:r>
      <w:r w:rsidRPr="00F11E92">
        <w:rPr>
          <w:rFonts w:ascii="Times New Roman" w:eastAsia="SimSun" w:hAnsi="Times New Roman" w:cs="Times New Roman"/>
          <w:sz w:val="24"/>
          <w:szCs w:val="24"/>
          <w:lang w:val="en-GB" w:eastAsia="ar-SA"/>
        </w:rPr>
        <w:t>. University of</w:t>
      </w:r>
    </w:p>
    <w:p w14:paraId="7D524B41" w14:textId="77777777" w:rsidR="00F11E92" w:rsidRPr="00F11E92" w:rsidRDefault="00F11E92" w:rsidP="00F11E92">
      <w:pPr>
        <w:suppressAutoHyphens/>
        <w:spacing w:after="0" w:line="480" w:lineRule="auto"/>
        <w:ind w:left="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Bucharest Publishing House, 2013.</w:t>
      </w:r>
    </w:p>
    <w:p w14:paraId="591DF0E7"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ro-RO" w:eastAsia="ar-SA"/>
        </w:rPr>
      </w:pPr>
      <w:proofErr w:type="spellStart"/>
      <w:r w:rsidRPr="00F11E92">
        <w:rPr>
          <w:rFonts w:ascii="Times New Roman" w:eastAsia="SimSun" w:hAnsi="Times New Roman" w:cs="Times New Roman"/>
          <w:sz w:val="24"/>
          <w:szCs w:val="24"/>
          <w:lang w:val="en-GB" w:eastAsia="ar-SA"/>
        </w:rPr>
        <w:t>Tarnok</w:t>
      </w:r>
      <w:proofErr w:type="spellEnd"/>
      <w:r w:rsidRPr="00F11E92">
        <w:rPr>
          <w:rFonts w:ascii="Times New Roman" w:eastAsia="SimSun" w:hAnsi="Times New Roman" w:cs="Times New Roman"/>
          <w:sz w:val="24"/>
          <w:szCs w:val="24"/>
          <w:lang w:val="en-GB" w:eastAsia="ar-SA"/>
        </w:rPr>
        <w:t xml:space="preserve">, Attila. </w:t>
      </w:r>
      <w:r w:rsidRPr="00F11E92">
        <w:rPr>
          <w:rFonts w:ascii="Times New Roman" w:eastAsia="SimSun" w:hAnsi="Times New Roman" w:cs="Times New Roman"/>
          <w:i/>
          <w:sz w:val="24"/>
          <w:szCs w:val="24"/>
          <w:lang w:val="en-GB" w:eastAsia="ar-SA"/>
        </w:rPr>
        <w:t>Patterns of Displacement: The Third World Novel in English</w:t>
      </w:r>
      <w:r w:rsidRPr="00F11E92">
        <w:rPr>
          <w:rFonts w:ascii="Times New Roman" w:eastAsia="SimSun" w:hAnsi="Times New Roman" w:cs="Times New Roman"/>
          <w:sz w:val="24"/>
          <w:szCs w:val="24"/>
          <w:lang w:val="en-GB" w:eastAsia="ar-SA"/>
        </w:rPr>
        <w:t xml:space="preserve">. Presa </w:t>
      </w:r>
      <w:proofErr w:type="spellStart"/>
      <w:r w:rsidRPr="00F11E92">
        <w:rPr>
          <w:rFonts w:ascii="Times New Roman" w:eastAsia="SimSun" w:hAnsi="Times New Roman" w:cs="Times New Roman"/>
          <w:sz w:val="24"/>
          <w:szCs w:val="24"/>
          <w:lang w:val="en-GB" w:eastAsia="ar-SA"/>
        </w:rPr>
        <w:t>Universitar</w:t>
      </w:r>
      <w:proofErr w:type="spellEnd"/>
      <w:r w:rsidRPr="00F11E92">
        <w:rPr>
          <w:rFonts w:ascii="Times New Roman" w:eastAsia="SimSun" w:hAnsi="Times New Roman" w:cs="Times New Roman"/>
          <w:sz w:val="24"/>
          <w:szCs w:val="24"/>
          <w:lang w:val="ro-RO" w:eastAsia="ar-SA"/>
        </w:rPr>
        <w:t>ă Clujeană, 2007.</w:t>
      </w:r>
    </w:p>
    <w:p w14:paraId="6CAFAFB2"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ro-RO" w:eastAsia="ar-SA"/>
        </w:rPr>
        <w:t xml:space="preserve">Thompson, Edward Palmer. </w:t>
      </w:r>
      <w:r w:rsidRPr="00F11E92">
        <w:rPr>
          <w:rFonts w:ascii="Times New Roman" w:eastAsia="SimSun" w:hAnsi="Times New Roman" w:cs="Times New Roman"/>
          <w:i/>
          <w:sz w:val="24"/>
          <w:szCs w:val="24"/>
          <w:lang w:val="ro-RO" w:eastAsia="ar-SA"/>
        </w:rPr>
        <w:t>The Making of the English Working Class</w:t>
      </w:r>
      <w:r w:rsidRPr="00F11E92">
        <w:rPr>
          <w:rFonts w:ascii="Times New Roman" w:eastAsia="SimSun" w:hAnsi="Times New Roman" w:cs="Times New Roman"/>
          <w:sz w:val="24"/>
          <w:szCs w:val="24"/>
          <w:lang w:val="ro-RO" w:eastAsia="ar-SA"/>
        </w:rPr>
        <w:t>. Vintage Books, 1966.</w:t>
      </w:r>
    </w:p>
    <w:p w14:paraId="2AF44171"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proofErr w:type="spellStart"/>
      <w:r w:rsidRPr="00F11E92">
        <w:rPr>
          <w:rFonts w:ascii="Times New Roman" w:eastAsia="SimSun" w:hAnsi="Times New Roman" w:cs="Times New Roman"/>
          <w:sz w:val="24"/>
          <w:szCs w:val="24"/>
          <w:lang w:val="en-GB" w:eastAsia="ar-SA"/>
        </w:rPr>
        <w:t>Thussu</w:t>
      </w:r>
      <w:proofErr w:type="spellEnd"/>
      <w:r w:rsidRPr="00F11E92">
        <w:rPr>
          <w:rFonts w:ascii="Times New Roman" w:eastAsia="SimSun" w:hAnsi="Times New Roman" w:cs="Times New Roman"/>
          <w:sz w:val="24"/>
          <w:szCs w:val="24"/>
          <w:lang w:val="en-GB" w:eastAsia="ar-SA"/>
        </w:rPr>
        <w:t xml:space="preserve">, Mahima. “Frozen Displacement: Kashmiri Pandits in India.” </w:t>
      </w:r>
      <w:r w:rsidRPr="00F11E92">
        <w:rPr>
          <w:rFonts w:ascii="Times New Roman" w:eastAsia="SimSun" w:hAnsi="Times New Roman" w:cs="Times New Roman"/>
          <w:i/>
          <w:sz w:val="24"/>
          <w:szCs w:val="24"/>
          <w:lang w:val="en-GB" w:eastAsia="ar-SA"/>
        </w:rPr>
        <w:t>Forced Migration Review</w:t>
      </w:r>
      <w:r w:rsidRPr="00F11E92">
        <w:rPr>
          <w:rFonts w:ascii="Times New Roman" w:eastAsia="SimSun" w:hAnsi="Times New Roman" w:cs="Times New Roman"/>
          <w:sz w:val="24"/>
          <w:szCs w:val="24"/>
          <w:lang w:val="en-GB" w:eastAsia="ar-SA"/>
        </w:rPr>
        <w:t>, issue 48, Nov. 2014, pp. 75-78.</w:t>
      </w:r>
    </w:p>
    <w:p w14:paraId="777F569A"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proofErr w:type="spellStart"/>
      <w:r w:rsidRPr="00F11E92">
        <w:rPr>
          <w:rFonts w:ascii="Times New Roman" w:eastAsia="SimSun" w:hAnsi="Times New Roman" w:cs="Times New Roman"/>
          <w:sz w:val="24"/>
          <w:szCs w:val="24"/>
          <w:lang w:val="en-GB" w:eastAsia="ar-SA"/>
        </w:rPr>
        <w:t>Tucan</w:t>
      </w:r>
      <w:proofErr w:type="spellEnd"/>
      <w:r w:rsidRPr="00F11E92">
        <w:rPr>
          <w:rFonts w:ascii="Times New Roman" w:eastAsia="SimSun" w:hAnsi="Times New Roman" w:cs="Times New Roman"/>
          <w:sz w:val="24"/>
          <w:szCs w:val="24"/>
          <w:lang w:val="en-GB" w:eastAsia="ar-SA"/>
        </w:rPr>
        <w:t xml:space="preserve">, Dumitru. “The Adaptability of Theory: Postcolonialism vs. </w:t>
      </w:r>
      <w:proofErr w:type="spellStart"/>
      <w:r w:rsidRPr="00F11E92">
        <w:rPr>
          <w:rFonts w:ascii="Times New Roman" w:eastAsia="SimSun" w:hAnsi="Times New Roman" w:cs="Times New Roman"/>
          <w:sz w:val="24"/>
          <w:szCs w:val="24"/>
          <w:lang w:val="en-GB" w:eastAsia="ar-SA"/>
        </w:rPr>
        <w:t>Postcommunism</w:t>
      </w:r>
      <w:proofErr w:type="spellEnd"/>
      <w:r w:rsidRPr="00F11E92">
        <w:rPr>
          <w:rFonts w:ascii="Times New Roman" w:eastAsia="SimSun" w:hAnsi="Times New Roman" w:cs="Times New Roman"/>
          <w:sz w:val="24"/>
          <w:szCs w:val="24"/>
          <w:lang w:val="en-GB" w:eastAsia="ar-SA"/>
        </w:rPr>
        <w:t xml:space="preserve"> in Romanian Literary Studies.” </w:t>
      </w:r>
      <w:proofErr w:type="spellStart"/>
      <w:r w:rsidRPr="00F11E92">
        <w:rPr>
          <w:rFonts w:ascii="Times New Roman" w:eastAsia="SimSun" w:hAnsi="Times New Roman" w:cs="Times New Roman"/>
          <w:i/>
          <w:sz w:val="24"/>
          <w:szCs w:val="24"/>
          <w:lang w:val="en-GB" w:eastAsia="ar-SA"/>
        </w:rPr>
        <w:t>Dacoromania</w:t>
      </w:r>
      <w:proofErr w:type="spellEnd"/>
      <w:r w:rsidRPr="00F11E92">
        <w:rPr>
          <w:rFonts w:ascii="Times New Roman" w:eastAsia="SimSun" w:hAnsi="Times New Roman" w:cs="Times New Roman"/>
          <w:i/>
          <w:sz w:val="24"/>
          <w:szCs w:val="24"/>
          <w:lang w:val="en-GB" w:eastAsia="ar-SA"/>
        </w:rPr>
        <w:t xml:space="preserve"> </w:t>
      </w:r>
      <w:proofErr w:type="spellStart"/>
      <w:r w:rsidRPr="00F11E92">
        <w:rPr>
          <w:rFonts w:ascii="Times New Roman" w:eastAsia="SimSun" w:hAnsi="Times New Roman" w:cs="Times New Roman"/>
          <w:i/>
          <w:sz w:val="24"/>
          <w:szCs w:val="24"/>
          <w:lang w:val="en-GB" w:eastAsia="ar-SA"/>
        </w:rPr>
        <w:t>Litteraria</w:t>
      </w:r>
      <w:proofErr w:type="spellEnd"/>
      <w:r w:rsidRPr="00F11E92">
        <w:rPr>
          <w:rFonts w:ascii="Times New Roman" w:eastAsia="SimSun" w:hAnsi="Times New Roman" w:cs="Times New Roman"/>
          <w:i/>
          <w:sz w:val="24"/>
          <w:szCs w:val="24"/>
          <w:lang w:val="en-GB" w:eastAsia="ar-SA"/>
        </w:rPr>
        <w:t>,</w:t>
      </w:r>
      <w:r w:rsidRPr="00F11E92">
        <w:rPr>
          <w:rFonts w:ascii="Times New Roman" w:eastAsia="SimSun" w:hAnsi="Times New Roman" w:cs="Times New Roman"/>
          <w:sz w:val="24"/>
          <w:szCs w:val="24"/>
          <w:lang w:val="en-GB" w:eastAsia="ar-SA"/>
        </w:rPr>
        <w:t xml:space="preserve"> vol. 2, 2015, pp. 101-116.</w:t>
      </w:r>
    </w:p>
    <w:p w14:paraId="6B2A47E1"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Tully, Mark. 1997. “English: an Advantage to India?” </w:t>
      </w:r>
      <w:r w:rsidRPr="00F11E92">
        <w:rPr>
          <w:rFonts w:ascii="Times New Roman" w:eastAsia="SimSun" w:hAnsi="Times New Roman" w:cs="Times New Roman"/>
          <w:i/>
          <w:sz w:val="24"/>
          <w:szCs w:val="24"/>
          <w:lang w:val="en-GB" w:eastAsia="ar-SA"/>
        </w:rPr>
        <w:t>ELT Journal,</w:t>
      </w:r>
      <w:r w:rsidRPr="00F11E92">
        <w:rPr>
          <w:rFonts w:ascii="Times New Roman" w:eastAsia="SimSun" w:hAnsi="Times New Roman" w:cs="Times New Roman"/>
          <w:sz w:val="24"/>
          <w:szCs w:val="24"/>
          <w:lang w:val="en-GB" w:eastAsia="ar-SA"/>
        </w:rPr>
        <w:t xml:space="preserve"> vol. 51 no. 2, pp. 157-164.</w:t>
      </w:r>
    </w:p>
    <w:p w14:paraId="50147F58"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ro-RO" w:eastAsia="ar-SA"/>
        </w:rPr>
      </w:pPr>
      <w:r w:rsidRPr="00F11E92">
        <w:rPr>
          <w:rFonts w:ascii="Times New Roman" w:eastAsia="SimSun" w:hAnsi="Times New Roman" w:cs="Times New Roman"/>
          <w:sz w:val="24"/>
          <w:szCs w:val="24"/>
          <w:lang w:val="ro-RO" w:eastAsia="ar-SA"/>
        </w:rPr>
        <w:t>Ț</w:t>
      </w:r>
      <w:proofErr w:type="spellStart"/>
      <w:r w:rsidRPr="00F11E92">
        <w:rPr>
          <w:rFonts w:ascii="Times New Roman" w:eastAsia="SimSun" w:hAnsi="Times New Roman" w:cs="Times New Roman"/>
          <w:sz w:val="24"/>
          <w:szCs w:val="24"/>
          <w:lang w:val="en-GB" w:eastAsia="ar-SA"/>
        </w:rPr>
        <w:t>igan</w:t>
      </w:r>
      <w:proofErr w:type="spellEnd"/>
      <w:r w:rsidRPr="00F11E92">
        <w:rPr>
          <w:rFonts w:ascii="Times New Roman" w:eastAsia="SimSun" w:hAnsi="Times New Roman" w:cs="Times New Roman"/>
          <w:sz w:val="24"/>
          <w:szCs w:val="24"/>
          <w:lang w:val="ro-RO" w:eastAsia="ar-SA"/>
        </w:rPr>
        <w:t xml:space="preserve">, </w:t>
      </w:r>
      <w:r w:rsidRPr="00F11E92">
        <w:rPr>
          <w:rFonts w:ascii="Times New Roman" w:eastAsia="SimSun" w:hAnsi="Times New Roman" w:cs="Times New Roman"/>
          <w:sz w:val="24"/>
          <w:szCs w:val="24"/>
          <w:lang w:eastAsia="ar-SA"/>
        </w:rPr>
        <w:t>Adela Daniela</w:t>
      </w:r>
      <w:r w:rsidRPr="00F11E92">
        <w:rPr>
          <w:rFonts w:ascii="Times New Roman" w:eastAsia="SimSun" w:hAnsi="Times New Roman" w:cs="Times New Roman"/>
          <w:sz w:val="24"/>
          <w:szCs w:val="24"/>
          <w:lang w:val="ro-RO" w:eastAsia="ar-SA"/>
        </w:rPr>
        <w:t xml:space="preserve">. </w:t>
      </w:r>
      <w:r w:rsidRPr="00F11E92">
        <w:rPr>
          <w:rFonts w:ascii="Times New Roman" w:eastAsia="SimSun" w:hAnsi="Times New Roman" w:cs="Times New Roman"/>
          <w:sz w:val="24"/>
          <w:szCs w:val="24"/>
          <w:lang w:val="en-GB" w:eastAsia="ar-SA"/>
        </w:rPr>
        <w:t xml:space="preserve">“Displacement and Its Effects in Hanif </w:t>
      </w:r>
      <w:proofErr w:type="spellStart"/>
      <w:r w:rsidRPr="00F11E92">
        <w:rPr>
          <w:rFonts w:ascii="Times New Roman" w:eastAsia="SimSun" w:hAnsi="Times New Roman" w:cs="Times New Roman"/>
          <w:sz w:val="24"/>
          <w:szCs w:val="24"/>
          <w:lang w:val="en-GB" w:eastAsia="ar-SA"/>
        </w:rPr>
        <w:t>Kureishi’s</w:t>
      </w:r>
      <w:proofErr w:type="spellEnd"/>
      <w:r w:rsidRPr="00F11E92">
        <w:rPr>
          <w:rFonts w:ascii="Times New Roman" w:eastAsia="SimSun" w:hAnsi="Times New Roman" w:cs="Times New Roman"/>
          <w:sz w:val="24"/>
          <w:szCs w:val="24"/>
          <w:lang w:val="en-GB" w:eastAsia="ar-SA"/>
        </w:rPr>
        <w:t xml:space="preserve"> </w:t>
      </w:r>
      <w:r w:rsidRPr="00F11E92">
        <w:rPr>
          <w:rFonts w:ascii="Times New Roman" w:eastAsia="SimSun" w:hAnsi="Times New Roman" w:cs="Times New Roman"/>
          <w:sz w:val="24"/>
          <w:szCs w:val="24"/>
          <w:u w:val="single"/>
          <w:lang w:val="en-GB" w:eastAsia="ar-SA"/>
        </w:rPr>
        <w:t>The Buddha of Suburbia</w:t>
      </w:r>
      <w:r w:rsidRPr="00F11E92">
        <w:rPr>
          <w:rFonts w:ascii="Times New Roman" w:eastAsia="SimSun" w:hAnsi="Times New Roman" w:cs="Times New Roman"/>
          <w:sz w:val="24"/>
          <w:szCs w:val="24"/>
          <w:lang w:val="en-GB" w:eastAsia="ar-SA"/>
        </w:rPr>
        <w:t xml:space="preserve"> and Kiran Desai’s </w:t>
      </w:r>
      <w:r w:rsidRPr="00F11E92">
        <w:rPr>
          <w:rFonts w:ascii="Times New Roman" w:eastAsia="SimSun" w:hAnsi="Times New Roman" w:cs="Times New Roman"/>
          <w:sz w:val="24"/>
          <w:szCs w:val="24"/>
          <w:u w:val="single"/>
          <w:lang w:val="en-GB" w:eastAsia="ar-SA"/>
        </w:rPr>
        <w:t>The Inheritance of Loss</w:t>
      </w:r>
      <w:r w:rsidRPr="00F11E92">
        <w:rPr>
          <w:rFonts w:ascii="Times New Roman" w:eastAsia="SimSun" w:hAnsi="Times New Roman" w:cs="Times New Roman"/>
          <w:sz w:val="24"/>
          <w:szCs w:val="24"/>
          <w:lang w:val="en-GB" w:eastAsia="ar-SA"/>
        </w:rPr>
        <w:t xml:space="preserve">.” </w:t>
      </w:r>
      <w:r w:rsidRPr="00F11E92">
        <w:rPr>
          <w:rFonts w:ascii="Times New Roman" w:eastAsia="SimSun" w:hAnsi="Times New Roman" w:cs="Times New Roman"/>
          <w:i/>
          <w:sz w:val="24"/>
          <w:szCs w:val="24"/>
          <w:lang w:val="en-GB" w:eastAsia="ar-SA"/>
        </w:rPr>
        <w:t>Cultural Texts and Contexts in the English Speaking World</w:t>
      </w:r>
      <w:r w:rsidRPr="00F11E92">
        <w:rPr>
          <w:rFonts w:ascii="Times New Roman" w:eastAsia="SimSun" w:hAnsi="Times New Roman" w:cs="Times New Roman"/>
          <w:sz w:val="24"/>
          <w:szCs w:val="24"/>
          <w:lang w:val="en-GB" w:eastAsia="ar-SA"/>
        </w:rPr>
        <w:t xml:space="preserve">, vol. 5, </w:t>
      </w:r>
      <w:proofErr w:type="spellStart"/>
      <w:r w:rsidRPr="00F11E92">
        <w:rPr>
          <w:rFonts w:ascii="Times New Roman" w:eastAsia="SimSun" w:hAnsi="Times New Roman" w:cs="Times New Roman"/>
          <w:sz w:val="24"/>
          <w:szCs w:val="24"/>
          <w:lang w:val="en-GB" w:eastAsia="ar-SA"/>
        </w:rPr>
        <w:t>Editura</w:t>
      </w:r>
      <w:proofErr w:type="spellEnd"/>
      <w:r w:rsidRPr="00F11E92">
        <w:rPr>
          <w:rFonts w:ascii="Times New Roman" w:eastAsia="SimSun" w:hAnsi="Times New Roman" w:cs="Times New Roman"/>
          <w:sz w:val="24"/>
          <w:szCs w:val="24"/>
          <w:lang w:val="en-GB" w:eastAsia="ar-SA"/>
        </w:rPr>
        <w:t xml:space="preserve"> </w:t>
      </w:r>
      <w:r w:rsidRPr="00F11E92">
        <w:rPr>
          <w:rFonts w:ascii="Times New Roman" w:eastAsia="SimSun" w:hAnsi="Times New Roman" w:cs="Times New Roman"/>
          <w:sz w:val="24"/>
          <w:szCs w:val="24"/>
          <w:lang w:val="ro-RO" w:eastAsia="ar-SA"/>
        </w:rPr>
        <w:t>Universității din Oradea, 2017, pp. 69-79.</w:t>
      </w:r>
    </w:p>
    <w:p w14:paraId="3D662F81"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ro-RO" w:eastAsia="ar-SA"/>
        </w:rPr>
      </w:pPr>
      <w:r w:rsidRPr="00F11E92">
        <w:rPr>
          <w:rFonts w:ascii="Times New Roman" w:eastAsia="SimSun" w:hAnsi="Times New Roman" w:cs="Times New Roman"/>
          <w:sz w:val="24"/>
          <w:szCs w:val="24"/>
          <w:lang w:val="ro-RO" w:eastAsia="ar-SA"/>
        </w:rPr>
        <w:t xml:space="preserve">---. </w:t>
      </w:r>
      <w:r w:rsidRPr="00F11E92">
        <w:rPr>
          <w:rFonts w:ascii="Times New Roman" w:eastAsia="SimSun" w:hAnsi="Times New Roman" w:cs="Times New Roman"/>
          <w:sz w:val="24"/>
          <w:szCs w:val="24"/>
          <w:lang w:val="en-GB" w:eastAsia="ar-SA"/>
        </w:rPr>
        <w:t xml:space="preserve">“The Loss of Identity in Hanif </w:t>
      </w:r>
      <w:proofErr w:type="spellStart"/>
      <w:r w:rsidRPr="00F11E92">
        <w:rPr>
          <w:rFonts w:ascii="Times New Roman" w:eastAsia="SimSun" w:hAnsi="Times New Roman" w:cs="Times New Roman"/>
          <w:sz w:val="24"/>
          <w:szCs w:val="24"/>
          <w:lang w:val="en-GB" w:eastAsia="ar-SA"/>
        </w:rPr>
        <w:t>Kureishi’s</w:t>
      </w:r>
      <w:proofErr w:type="spellEnd"/>
      <w:r w:rsidRPr="00F11E92">
        <w:rPr>
          <w:rFonts w:ascii="Times New Roman" w:eastAsia="SimSun" w:hAnsi="Times New Roman" w:cs="Times New Roman"/>
          <w:sz w:val="24"/>
          <w:szCs w:val="24"/>
          <w:lang w:val="en-GB" w:eastAsia="ar-SA"/>
        </w:rPr>
        <w:t xml:space="preserve"> </w:t>
      </w:r>
      <w:r w:rsidRPr="00F11E92">
        <w:rPr>
          <w:rFonts w:ascii="Times New Roman" w:eastAsia="SimSun" w:hAnsi="Times New Roman" w:cs="Times New Roman"/>
          <w:sz w:val="24"/>
          <w:szCs w:val="24"/>
          <w:u w:val="single"/>
          <w:lang w:val="en-GB" w:eastAsia="ar-SA"/>
        </w:rPr>
        <w:t>The Buddha of Suburbia</w:t>
      </w:r>
      <w:r w:rsidRPr="00F11E92">
        <w:rPr>
          <w:rFonts w:ascii="Times New Roman" w:eastAsia="SimSun" w:hAnsi="Times New Roman" w:cs="Times New Roman"/>
          <w:sz w:val="24"/>
          <w:szCs w:val="24"/>
          <w:lang w:val="en-GB" w:eastAsia="ar-SA"/>
        </w:rPr>
        <w:t xml:space="preserve">.” </w:t>
      </w:r>
      <w:proofErr w:type="spellStart"/>
      <w:r w:rsidRPr="00F11E92">
        <w:rPr>
          <w:rFonts w:ascii="Times New Roman" w:eastAsia="SimSun" w:hAnsi="Times New Roman" w:cs="Times New Roman"/>
          <w:i/>
          <w:sz w:val="24"/>
          <w:szCs w:val="24"/>
          <w:lang w:val="en-GB" w:eastAsia="ar-SA"/>
        </w:rPr>
        <w:t>Confluențe</w:t>
      </w:r>
      <w:proofErr w:type="spellEnd"/>
      <w:r w:rsidRPr="00F11E92">
        <w:rPr>
          <w:rFonts w:ascii="Times New Roman" w:eastAsia="SimSun" w:hAnsi="Times New Roman" w:cs="Times New Roman"/>
          <w:i/>
          <w:sz w:val="24"/>
          <w:szCs w:val="24"/>
          <w:lang w:val="en-GB" w:eastAsia="ar-SA"/>
        </w:rPr>
        <w:t>.</w:t>
      </w:r>
      <w:r w:rsidRPr="00F11E92">
        <w:rPr>
          <w:rFonts w:ascii="Times New Roman" w:eastAsia="SimSun" w:hAnsi="Times New Roman" w:cs="Times New Roman"/>
          <w:sz w:val="24"/>
          <w:szCs w:val="24"/>
          <w:lang w:val="en-GB" w:eastAsia="ar-SA"/>
        </w:rPr>
        <w:t xml:space="preserve"> </w:t>
      </w:r>
      <w:r w:rsidRPr="00F11E92">
        <w:rPr>
          <w:rFonts w:ascii="Times New Roman" w:eastAsia="SimSun" w:hAnsi="Times New Roman" w:cs="Times New Roman"/>
          <w:i/>
          <w:sz w:val="24"/>
          <w:szCs w:val="24"/>
          <w:lang w:val="en-GB" w:eastAsia="ar-SA"/>
        </w:rPr>
        <w:t>Texts and Contexts Reloaded</w:t>
      </w:r>
      <w:r w:rsidRPr="00F11E92">
        <w:rPr>
          <w:rFonts w:ascii="Times New Roman" w:eastAsia="SimSun" w:hAnsi="Times New Roman" w:cs="Times New Roman"/>
          <w:sz w:val="24"/>
          <w:szCs w:val="24"/>
          <w:lang w:val="en-GB" w:eastAsia="ar-SA"/>
        </w:rPr>
        <w:t xml:space="preserve">, </w:t>
      </w:r>
      <w:proofErr w:type="spellStart"/>
      <w:r w:rsidRPr="00F11E92">
        <w:rPr>
          <w:rFonts w:ascii="Times New Roman" w:eastAsia="SimSun" w:hAnsi="Times New Roman" w:cs="Times New Roman"/>
          <w:sz w:val="24"/>
          <w:szCs w:val="24"/>
          <w:lang w:val="en-GB" w:eastAsia="ar-SA"/>
        </w:rPr>
        <w:t>Editura</w:t>
      </w:r>
      <w:proofErr w:type="spellEnd"/>
      <w:r w:rsidRPr="00F11E92">
        <w:rPr>
          <w:rFonts w:ascii="Times New Roman" w:eastAsia="SimSun" w:hAnsi="Times New Roman" w:cs="Times New Roman"/>
          <w:sz w:val="24"/>
          <w:szCs w:val="24"/>
          <w:lang w:val="en-GB" w:eastAsia="ar-SA"/>
        </w:rPr>
        <w:t xml:space="preserve"> </w:t>
      </w:r>
      <w:r w:rsidRPr="00F11E92">
        <w:rPr>
          <w:rFonts w:ascii="Times New Roman" w:eastAsia="SimSun" w:hAnsi="Times New Roman" w:cs="Times New Roman"/>
          <w:sz w:val="24"/>
          <w:szCs w:val="24"/>
          <w:lang w:val="ro-RO" w:eastAsia="ar-SA"/>
        </w:rPr>
        <w:t>Universității din Oradea, 2018, pp. 150-157.</w:t>
      </w:r>
    </w:p>
    <w:p w14:paraId="14394E38"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Viswanathan, Gauri. </w:t>
      </w:r>
      <w:r w:rsidRPr="00F11E92">
        <w:rPr>
          <w:rFonts w:ascii="Times New Roman" w:eastAsia="SimSun" w:hAnsi="Times New Roman" w:cs="Times New Roman"/>
          <w:i/>
          <w:sz w:val="24"/>
          <w:szCs w:val="24"/>
          <w:lang w:val="en-GB" w:eastAsia="ar-SA"/>
        </w:rPr>
        <w:t>Masks of Conquest</w:t>
      </w:r>
      <w:r w:rsidRPr="00F11E92">
        <w:rPr>
          <w:rFonts w:ascii="Times New Roman" w:eastAsia="SimSun" w:hAnsi="Times New Roman" w:cs="Times New Roman"/>
          <w:sz w:val="24"/>
          <w:szCs w:val="24"/>
          <w:lang w:val="en-GB" w:eastAsia="ar-SA"/>
        </w:rPr>
        <w:t>. Columbia UP, 2015.</w:t>
      </w:r>
    </w:p>
    <w:p w14:paraId="757A7276"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Vucic, </w:t>
      </w:r>
      <w:proofErr w:type="spellStart"/>
      <w:r w:rsidRPr="00F11E92">
        <w:rPr>
          <w:rFonts w:ascii="Times New Roman" w:eastAsia="SimSun" w:hAnsi="Times New Roman" w:cs="Times New Roman"/>
          <w:sz w:val="24"/>
          <w:szCs w:val="24"/>
          <w:lang w:val="en-GB" w:eastAsia="ar-SA"/>
        </w:rPr>
        <w:t>Basia</w:t>
      </w:r>
      <w:proofErr w:type="spellEnd"/>
      <w:r w:rsidRPr="00F11E92">
        <w:rPr>
          <w:rFonts w:ascii="Times New Roman" w:eastAsia="SimSun" w:hAnsi="Times New Roman" w:cs="Times New Roman"/>
          <w:sz w:val="24"/>
          <w:szCs w:val="24"/>
          <w:lang w:val="en-GB" w:eastAsia="ar-SA"/>
        </w:rPr>
        <w:t xml:space="preserve">. “The Colonization of Childhood. The Critical Pedagogy of </w:t>
      </w:r>
      <w:proofErr w:type="spellStart"/>
      <w:r w:rsidRPr="00F11E92">
        <w:rPr>
          <w:rFonts w:ascii="Times New Roman" w:eastAsia="SimSun" w:hAnsi="Times New Roman" w:cs="Times New Roman"/>
          <w:sz w:val="24"/>
          <w:szCs w:val="24"/>
          <w:lang w:val="en-GB" w:eastAsia="ar-SA"/>
        </w:rPr>
        <w:t>Janusz</w:t>
      </w:r>
      <w:proofErr w:type="spellEnd"/>
      <w:r w:rsidRPr="00F11E92">
        <w:rPr>
          <w:rFonts w:ascii="Times New Roman" w:eastAsia="SimSun" w:hAnsi="Times New Roman" w:cs="Times New Roman"/>
          <w:sz w:val="24"/>
          <w:szCs w:val="24"/>
          <w:lang w:val="en-GB" w:eastAsia="ar-SA"/>
        </w:rPr>
        <w:t xml:space="preserve"> </w:t>
      </w:r>
      <w:proofErr w:type="spellStart"/>
      <w:r w:rsidRPr="00F11E92">
        <w:rPr>
          <w:rFonts w:ascii="Times New Roman" w:eastAsia="SimSun" w:hAnsi="Times New Roman" w:cs="Times New Roman"/>
          <w:sz w:val="24"/>
          <w:szCs w:val="24"/>
          <w:lang w:val="en-GB" w:eastAsia="ar-SA"/>
        </w:rPr>
        <w:t>Korczak</w:t>
      </w:r>
      <w:proofErr w:type="spellEnd"/>
      <w:r w:rsidRPr="00F11E92">
        <w:rPr>
          <w:rFonts w:ascii="Times New Roman" w:eastAsia="SimSun" w:hAnsi="Times New Roman" w:cs="Times New Roman"/>
          <w:sz w:val="24"/>
          <w:szCs w:val="24"/>
          <w:lang w:val="en-GB" w:eastAsia="ar-SA"/>
        </w:rPr>
        <w:t xml:space="preserve">.” </w:t>
      </w:r>
      <w:r w:rsidRPr="00F11E92">
        <w:rPr>
          <w:rFonts w:ascii="Times New Roman" w:eastAsia="SimSun" w:hAnsi="Times New Roman" w:cs="Times New Roman"/>
          <w:i/>
          <w:sz w:val="24"/>
          <w:szCs w:val="24"/>
          <w:lang w:val="en-GB" w:eastAsia="ar-SA"/>
        </w:rPr>
        <w:t>Symbolic Violence in Socio-Educational Contexts</w:t>
      </w:r>
      <w:r w:rsidRPr="00F11E92">
        <w:rPr>
          <w:rFonts w:ascii="Times New Roman" w:eastAsia="SimSun" w:hAnsi="Times New Roman" w:cs="Times New Roman"/>
          <w:sz w:val="24"/>
          <w:szCs w:val="24"/>
          <w:lang w:val="en-GB" w:eastAsia="ar-SA"/>
        </w:rPr>
        <w:t xml:space="preserve">. </w:t>
      </w:r>
      <w:r w:rsidRPr="00F11E92">
        <w:rPr>
          <w:rFonts w:ascii="Times New Roman" w:eastAsia="SimSun" w:hAnsi="Times New Roman" w:cs="Times New Roman"/>
          <w:i/>
          <w:sz w:val="24"/>
          <w:szCs w:val="24"/>
          <w:lang w:val="en-GB" w:eastAsia="ar-SA"/>
        </w:rPr>
        <w:t>A Post-colonial Critique</w:t>
      </w:r>
      <w:r w:rsidRPr="00F11E92">
        <w:rPr>
          <w:rFonts w:ascii="Times New Roman" w:eastAsia="SimSun" w:hAnsi="Times New Roman" w:cs="Times New Roman"/>
          <w:sz w:val="24"/>
          <w:szCs w:val="24"/>
          <w:lang w:val="en-GB" w:eastAsia="ar-SA"/>
        </w:rPr>
        <w:t>,</w:t>
      </w:r>
      <w:r w:rsidRPr="00F11E92">
        <w:rPr>
          <w:rFonts w:ascii="MinionPro-Regular" w:eastAsia="MinionPro-Regular" w:hAnsi="Times New Roman" w:cs="MinionPro-Regular"/>
          <w:sz w:val="19"/>
          <w:szCs w:val="19"/>
        </w:rPr>
        <w:t xml:space="preserve"> </w:t>
      </w:r>
      <w:proofErr w:type="spellStart"/>
      <w:r w:rsidRPr="00F11E92">
        <w:rPr>
          <w:rFonts w:ascii="Times New Roman" w:eastAsia="SimSun" w:hAnsi="Times New Roman" w:cs="Times New Roman"/>
          <w:sz w:val="24"/>
          <w:szCs w:val="24"/>
          <w:lang w:eastAsia="ar-SA"/>
        </w:rPr>
        <w:t>Wydawnictwo</w:t>
      </w:r>
      <w:proofErr w:type="spellEnd"/>
      <w:r w:rsidRPr="00F11E92">
        <w:rPr>
          <w:rFonts w:ascii="Times New Roman" w:eastAsia="SimSun" w:hAnsi="Times New Roman" w:cs="Times New Roman"/>
          <w:sz w:val="24"/>
          <w:szCs w:val="24"/>
          <w:lang w:eastAsia="ar-SA"/>
        </w:rPr>
        <w:t xml:space="preserve"> </w:t>
      </w:r>
      <w:proofErr w:type="spellStart"/>
      <w:r w:rsidRPr="00F11E92">
        <w:rPr>
          <w:rFonts w:ascii="Times New Roman" w:eastAsia="SimSun" w:hAnsi="Times New Roman" w:cs="Times New Roman"/>
          <w:sz w:val="24"/>
          <w:szCs w:val="24"/>
          <w:lang w:eastAsia="ar-SA"/>
        </w:rPr>
        <w:t>Akademii</w:t>
      </w:r>
      <w:proofErr w:type="spellEnd"/>
      <w:r w:rsidRPr="00F11E92">
        <w:rPr>
          <w:rFonts w:ascii="Times New Roman" w:eastAsia="SimSun" w:hAnsi="Times New Roman" w:cs="Times New Roman"/>
          <w:sz w:val="24"/>
          <w:szCs w:val="24"/>
          <w:lang w:eastAsia="ar-SA"/>
        </w:rPr>
        <w:t xml:space="preserve"> </w:t>
      </w:r>
      <w:proofErr w:type="spellStart"/>
      <w:r w:rsidRPr="00F11E92">
        <w:rPr>
          <w:rFonts w:ascii="Times New Roman" w:eastAsia="SimSun" w:hAnsi="Times New Roman" w:cs="Times New Roman"/>
          <w:sz w:val="24"/>
          <w:szCs w:val="24"/>
          <w:lang w:eastAsia="ar-SA"/>
        </w:rPr>
        <w:t>Pedagogiki</w:t>
      </w:r>
      <w:proofErr w:type="spellEnd"/>
      <w:r w:rsidRPr="00F11E92">
        <w:rPr>
          <w:rFonts w:ascii="Times New Roman" w:eastAsia="SimSun" w:hAnsi="Times New Roman" w:cs="Times New Roman"/>
          <w:sz w:val="24"/>
          <w:szCs w:val="24"/>
          <w:lang w:eastAsia="ar-SA"/>
        </w:rPr>
        <w:t xml:space="preserve"> </w:t>
      </w:r>
      <w:proofErr w:type="spellStart"/>
      <w:r w:rsidRPr="00F11E92">
        <w:rPr>
          <w:rFonts w:ascii="Times New Roman" w:eastAsia="SimSun" w:hAnsi="Times New Roman" w:cs="Times New Roman"/>
          <w:sz w:val="24"/>
          <w:szCs w:val="24"/>
          <w:lang w:eastAsia="ar-SA"/>
        </w:rPr>
        <w:t>Specjalnej</w:t>
      </w:r>
      <w:proofErr w:type="spellEnd"/>
      <w:r w:rsidRPr="00F11E92">
        <w:rPr>
          <w:rFonts w:ascii="Times New Roman" w:eastAsia="SimSun" w:hAnsi="Times New Roman" w:cs="Times New Roman"/>
          <w:sz w:val="24"/>
          <w:szCs w:val="24"/>
          <w:lang w:val="en-GB" w:eastAsia="ar-SA"/>
        </w:rPr>
        <w:t>, 2017, pp. 161-181.</w:t>
      </w:r>
    </w:p>
    <w:p w14:paraId="75861AF1"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lastRenderedPageBreak/>
        <w:t xml:space="preserve">Ward, Abigail. </w:t>
      </w:r>
      <w:r w:rsidRPr="00F11E92">
        <w:rPr>
          <w:rFonts w:ascii="Times New Roman" w:eastAsia="SimSun" w:hAnsi="Times New Roman" w:cs="Times New Roman"/>
          <w:i/>
          <w:sz w:val="24"/>
          <w:szCs w:val="24"/>
          <w:lang w:val="en-GB" w:eastAsia="ar-SA"/>
        </w:rPr>
        <w:t>Postcolonial Traumas: Memory, Narrative, Resistance</w:t>
      </w:r>
      <w:r w:rsidRPr="00F11E92">
        <w:rPr>
          <w:rFonts w:ascii="Times New Roman" w:eastAsia="SimSun" w:hAnsi="Times New Roman" w:cs="Times New Roman"/>
          <w:sz w:val="24"/>
          <w:szCs w:val="24"/>
          <w:lang w:val="en-GB" w:eastAsia="ar-SA"/>
        </w:rPr>
        <w:t>. Palgrave Macmillan, 2015.</w:t>
      </w:r>
    </w:p>
    <w:p w14:paraId="34C475FB"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Williams, Charlotte. </w:t>
      </w:r>
      <w:r w:rsidRPr="00F11E92">
        <w:rPr>
          <w:rFonts w:ascii="Times New Roman" w:eastAsia="SimSun" w:hAnsi="Times New Roman" w:cs="Times New Roman"/>
          <w:i/>
          <w:sz w:val="24"/>
          <w:szCs w:val="24"/>
          <w:lang w:val="en-GB" w:eastAsia="ar-SA"/>
        </w:rPr>
        <w:t>Sugar and Slate</w:t>
      </w:r>
      <w:r w:rsidRPr="00F11E92">
        <w:rPr>
          <w:rFonts w:ascii="Times New Roman" w:eastAsia="SimSun" w:hAnsi="Times New Roman" w:cs="Times New Roman"/>
          <w:sz w:val="24"/>
          <w:szCs w:val="24"/>
          <w:lang w:val="en-GB" w:eastAsia="ar-SA"/>
        </w:rPr>
        <w:t>. Planet Fifth Reprint, 2006.</w:t>
      </w:r>
    </w:p>
    <w:p w14:paraId="6FEEDD58"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Williams, Patrick, and Laura </w:t>
      </w:r>
      <w:proofErr w:type="spellStart"/>
      <w:r w:rsidRPr="00F11E92">
        <w:rPr>
          <w:rFonts w:ascii="Times New Roman" w:eastAsia="SimSun" w:hAnsi="Times New Roman" w:cs="Times New Roman"/>
          <w:sz w:val="24"/>
          <w:szCs w:val="24"/>
          <w:lang w:val="en-GB" w:eastAsia="ar-SA"/>
        </w:rPr>
        <w:t>Christman</w:t>
      </w:r>
      <w:proofErr w:type="spellEnd"/>
      <w:r w:rsidRPr="00F11E92">
        <w:rPr>
          <w:rFonts w:ascii="Times New Roman" w:eastAsia="SimSun" w:hAnsi="Times New Roman" w:cs="Times New Roman"/>
          <w:sz w:val="24"/>
          <w:szCs w:val="24"/>
          <w:lang w:val="en-GB" w:eastAsia="ar-SA"/>
        </w:rPr>
        <w:t>. “Can the Subaltern Speak?”</w:t>
      </w:r>
      <w:r w:rsidRPr="00F11E92">
        <w:rPr>
          <w:rFonts w:ascii="Times New Roman" w:eastAsia="SimSun" w:hAnsi="Times New Roman" w:cs="Times New Roman"/>
          <w:i/>
          <w:sz w:val="24"/>
          <w:szCs w:val="24"/>
          <w:lang w:val="en-GB" w:eastAsia="ar-SA"/>
        </w:rPr>
        <w:t xml:space="preserve"> Colonial Discourse and Postcolonial Theory: A Reader.</w:t>
      </w:r>
      <w:r w:rsidRPr="00F11E92">
        <w:rPr>
          <w:rFonts w:ascii="Times New Roman" w:eastAsia="SimSun" w:hAnsi="Times New Roman" w:cs="Times New Roman"/>
          <w:sz w:val="24"/>
          <w:szCs w:val="24"/>
          <w:lang w:val="en-GB" w:eastAsia="ar-SA"/>
        </w:rPr>
        <w:t xml:space="preserve"> Columbia UP, 1994, pp. 66-111.</w:t>
      </w:r>
    </w:p>
    <w:p w14:paraId="39AE7DE4"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Woolverton, Frederick. “Are We Born into Trauma?.” </w:t>
      </w:r>
      <w:r w:rsidRPr="00F11E92">
        <w:rPr>
          <w:rFonts w:ascii="Times New Roman" w:eastAsia="SimSun" w:hAnsi="Times New Roman" w:cs="Times New Roman"/>
          <w:i/>
          <w:sz w:val="24"/>
          <w:szCs w:val="24"/>
          <w:lang w:val="en-GB" w:eastAsia="ar-SA"/>
        </w:rPr>
        <w:t xml:space="preserve">Psychology Today, </w:t>
      </w:r>
      <w:r w:rsidRPr="00F11E92">
        <w:rPr>
          <w:rFonts w:ascii="Times New Roman" w:eastAsia="SimSun" w:hAnsi="Times New Roman" w:cs="Times New Roman"/>
          <w:sz w:val="24"/>
          <w:szCs w:val="24"/>
          <w:lang w:val="en-GB" w:eastAsia="ar-SA"/>
        </w:rPr>
        <w:t>15 September 2011, p. 1.</w:t>
      </w:r>
    </w:p>
    <w:p w14:paraId="762076A8"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eastAsia="ar-SA"/>
        </w:rPr>
      </w:pPr>
      <w:proofErr w:type="spellStart"/>
      <w:r w:rsidRPr="00F11E92">
        <w:rPr>
          <w:rFonts w:ascii="Times New Roman" w:eastAsia="SimSun" w:hAnsi="Times New Roman" w:cs="Times New Roman"/>
          <w:sz w:val="24"/>
          <w:szCs w:val="24"/>
          <w:lang w:eastAsia="ar-SA"/>
        </w:rPr>
        <w:t>Xie</w:t>
      </w:r>
      <w:proofErr w:type="spellEnd"/>
      <w:r w:rsidRPr="00F11E92">
        <w:rPr>
          <w:rFonts w:ascii="Times New Roman" w:eastAsia="SimSun" w:hAnsi="Times New Roman" w:cs="Times New Roman"/>
          <w:sz w:val="24"/>
          <w:szCs w:val="24"/>
          <w:lang w:eastAsia="ar-SA"/>
        </w:rPr>
        <w:t xml:space="preserve">, </w:t>
      </w:r>
      <w:proofErr w:type="spellStart"/>
      <w:r w:rsidRPr="00F11E92">
        <w:rPr>
          <w:rFonts w:ascii="Times New Roman" w:eastAsia="SimSun" w:hAnsi="Times New Roman" w:cs="Times New Roman"/>
          <w:sz w:val="24"/>
          <w:szCs w:val="24"/>
          <w:lang w:eastAsia="ar-SA"/>
        </w:rPr>
        <w:t>Shaobo</w:t>
      </w:r>
      <w:proofErr w:type="spellEnd"/>
      <w:r w:rsidRPr="00F11E92">
        <w:rPr>
          <w:rFonts w:ascii="Times New Roman" w:eastAsia="SimSun" w:hAnsi="Times New Roman" w:cs="Times New Roman"/>
          <w:sz w:val="24"/>
          <w:szCs w:val="24"/>
          <w:lang w:eastAsia="ar-SA"/>
        </w:rPr>
        <w:t xml:space="preserve">. “Rethinking the Problem of Postcolonialism.” </w:t>
      </w:r>
      <w:r w:rsidRPr="00F11E92">
        <w:rPr>
          <w:rFonts w:ascii="Times New Roman" w:eastAsia="SimSun" w:hAnsi="Times New Roman" w:cs="Times New Roman"/>
          <w:i/>
          <w:iCs/>
          <w:sz w:val="24"/>
          <w:szCs w:val="24"/>
          <w:lang w:eastAsia="ar-SA"/>
        </w:rPr>
        <w:t>New Literary History</w:t>
      </w:r>
      <w:r w:rsidRPr="00F11E92">
        <w:rPr>
          <w:rFonts w:ascii="Times New Roman" w:eastAsia="SimSun" w:hAnsi="Times New Roman" w:cs="Times New Roman"/>
          <w:sz w:val="24"/>
          <w:szCs w:val="24"/>
          <w:lang w:eastAsia="ar-SA"/>
        </w:rPr>
        <w:t>, vol. 28, no. 1, 1997, pp. 7–19.</w:t>
      </w:r>
    </w:p>
    <w:p w14:paraId="5674FB46"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Young, Robert J. C. </w:t>
      </w:r>
      <w:r w:rsidRPr="00F11E92">
        <w:rPr>
          <w:rFonts w:ascii="Times New Roman" w:eastAsia="SimSun" w:hAnsi="Times New Roman" w:cs="Times New Roman"/>
          <w:i/>
          <w:sz w:val="24"/>
          <w:szCs w:val="24"/>
          <w:lang w:val="en-GB" w:eastAsia="ar-SA"/>
        </w:rPr>
        <w:t>Colonial Desire: Hybridity in Theory, Culture and Race</w:t>
      </w:r>
      <w:r w:rsidRPr="00F11E92">
        <w:rPr>
          <w:rFonts w:ascii="Times New Roman" w:eastAsia="SimSun" w:hAnsi="Times New Roman" w:cs="Times New Roman"/>
          <w:sz w:val="24"/>
          <w:szCs w:val="24"/>
          <w:lang w:val="en-GB" w:eastAsia="ar-SA"/>
        </w:rPr>
        <w:t>. Routledge, 1995.</w:t>
      </w:r>
    </w:p>
    <w:p w14:paraId="60D88A2A"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r w:rsidRPr="00F11E92">
        <w:rPr>
          <w:rFonts w:ascii="Times New Roman" w:eastAsia="SimSun" w:hAnsi="Times New Roman" w:cs="Times New Roman"/>
          <w:sz w:val="24"/>
          <w:szCs w:val="24"/>
          <w:lang w:val="en-GB" w:eastAsia="ar-SA"/>
        </w:rPr>
        <w:t xml:space="preserve">---. </w:t>
      </w:r>
      <w:r w:rsidRPr="00F11E92">
        <w:rPr>
          <w:rFonts w:ascii="Times New Roman" w:eastAsia="SimSun" w:hAnsi="Times New Roman" w:cs="Times New Roman"/>
          <w:i/>
          <w:sz w:val="24"/>
          <w:szCs w:val="24"/>
          <w:lang w:val="en-GB" w:eastAsia="ar-SA"/>
        </w:rPr>
        <w:t>Postcolonialism: An Historical Introduction</w:t>
      </w:r>
      <w:r w:rsidRPr="00F11E92">
        <w:rPr>
          <w:rFonts w:ascii="Times New Roman" w:eastAsia="SimSun" w:hAnsi="Times New Roman" w:cs="Times New Roman"/>
          <w:sz w:val="24"/>
          <w:szCs w:val="24"/>
          <w:lang w:val="en-GB" w:eastAsia="ar-SA"/>
        </w:rPr>
        <w:t>. Blackwell Publishers, 2001.</w:t>
      </w:r>
    </w:p>
    <w:p w14:paraId="6E395003" w14:textId="77777777" w:rsidR="00F11E92" w:rsidRPr="00F11E92" w:rsidRDefault="00F11E92" w:rsidP="00F11E92">
      <w:pPr>
        <w:suppressAutoHyphens/>
        <w:spacing w:after="0" w:line="480" w:lineRule="auto"/>
        <w:ind w:left="709" w:hanging="709"/>
        <w:jc w:val="both"/>
        <w:rPr>
          <w:rFonts w:ascii="Times New Roman" w:eastAsia="SimSun" w:hAnsi="Times New Roman" w:cs="Times New Roman"/>
          <w:sz w:val="24"/>
          <w:szCs w:val="24"/>
          <w:lang w:val="en-GB" w:eastAsia="ar-SA"/>
        </w:rPr>
      </w:pPr>
      <w:proofErr w:type="spellStart"/>
      <w:r w:rsidRPr="00F11E92">
        <w:rPr>
          <w:rFonts w:ascii="Times New Roman" w:eastAsia="SimSun" w:hAnsi="Times New Roman" w:cs="Times New Roman"/>
          <w:sz w:val="24"/>
          <w:szCs w:val="24"/>
          <w:lang w:val="en-GB" w:eastAsia="ar-SA"/>
        </w:rPr>
        <w:t>Zanke</w:t>
      </w:r>
      <w:proofErr w:type="spellEnd"/>
      <w:r w:rsidRPr="00F11E92">
        <w:rPr>
          <w:rFonts w:ascii="Times New Roman" w:eastAsia="SimSun" w:hAnsi="Times New Roman" w:cs="Times New Roman"/>
          <w:sz w:val="24"/>
          <w:szCs w:val="24"/>
          <w:lang w:val="en-GB" w:eastAsia="ar-SA"/>
        </w:rPr>
        <w:t xml:space="preserve">, Subhash. “Caste and Class Conflict in Mulk Raj Anand’s </w:t>
      </w:r>
      <w:r w:rsidRPr="00F11E92">
        <w:rPr>
          <w:rFonts w:ascii="Times New Roman" w:eastAsia="SimSun" w:hAnsi="Times New Roman" w:cs="Times New Roman"/>
          <w:sz w:val="24"/>
          <w:szCs w:val="24"/>
          <w:u w:val="single"/>
          <w:lang w:val="en-GB" w:eastAsia="ar-SA"/>
        </w:rPr>
        <w:t>Untouchable</w:t>
      </w:r>
      <w:r w:rsidRPr="00F11E92">
        <w:rPr>
          <w:rFonts w:ascii="Times New Roman" w:eastAsia="SimSun" w:hAnsi="Times New Roman" w:cs="Times New Roman"/>
          <w:sz w:val="24"/>
          <w:szCs w:val="24"/>
          <w:lang w:val="en-GB" w:eastAsia="ar-SA"/>
        </w:rPr>
        <w:t xml:space="preserve"> and </w:t>
      </w:r>
      <w:r w:rsidRPr="00F11E92">
        <w:rPr>
          <w:rFonts w:ascii="Times New Roman" w:eastAsia="SimSun" w:hAnsi="Times New Roman" w:cs="Times New Roman"/>
          <w:sz w:val="24"/>
          <w:szCs w:val="24"/>
          <w:u w:val="single"/>
          <w:lang w:val="en-GB" w:eastAsia="ar-SA"/>
        </w:rPr>
        <w:t>Coolie</w:t>
      </w:r>
      <w:r w:rsidRPr="00F11E92">
        <w:rPr>
          <w:rFonts w:ascii="Times New Roman" w:eastAsia="SimSun" w:hAnsi="Times New Roman" w:cs="Times New Roman"/>
          <w:sz w:val="24"/>
          <w:szCs w:val="24"/>
          <w:lang w:val="en-GB" w:eastAsia="ar-SA"/>
        </w:rPr>
        <w:t xml:space="preserve">.” </w:t>
      </w:r>
      <w:r w:rsidRPr="00F11E92">
        <w:rPr>
          <w:rFonts w:ascii="Times New Roman" w:eastAsia="SimSun" w:hAnsi="Times New Roman" w:cs="Times New Roman"/>
          <w:i/>
          <w:sz w:val="24"/>
          <w:szCs w:val="24"/>
          <w:lang w:val="en-GB" w:eastAsia="ar-SA"/>
        </w:rPr>
        <w:t>International Journal of Multidisciplinary</w:t>
      </w:r>
      <w:r w:rsidRPr="00F11E92">
        <w:rPr>
          <w:rFonts w:ascii="Times New Roman" w:eastAsia="SimSun" w:hAnsi="Times New Roman" w:cs="Times New Roman"/>
          <w:sz w:val="24"/>
          <w:szCs w:val="24"/>
          <w:lang w:val="en-GB" w:eastAsia="ar-SA"/>
        </w:rPr>
        <w:t>, vol. 4, issue 1, January 2019, pp. 199-202.</w:t>
      </w:r>
    </w:p>
    <w:p w14:paraId="27BF6C5E" w14:textId="77777777" w:rsidR="00B30ACB" w:rsidRPr="004C7ED9" w:rsidRDefault="00B30ACB" w:rsidP="00B30ACB">
      <w:pPr>
        <w:spacing w:line="360" w:lineRule="auto"/>
        <w:jc w:val="both"/>
        <w:rPr>
          <w:rFonts w:ascii="Times New Roman" w:hAnsi="Times New Roman" w:cs="Times New Roman"/>
          <w:sz w:val="24"/>
          <w:szCs w:val="24"/>
        </w:rPr>
      </w:pPr>
    </w:p>
    <w:p w14:paraId="75AD0D90" w14:textId="77777777" w:rsidR="004C7ED9" w:rsidRPr="004C7ED9" w:rsidRDefault="004C7ED9" w:rsidP="004C7ED9">
      <w:pPr>
        <w:spacing w:line="360" w:lineRule="auto"/>
        <w:jc w:val="both"/>
        <w:rPr>
          <w:rFonts w:ascii="Times New Roman" w:hAnsi="Times New Roman" w:cs="Times New Roman"/>
          <w:sz w:val="24"/>
          <w:szCs w:val="24"/>
        </w:rPr>
      </w:pPr>
    </w:p>
    <w:p w14:paraId="0AEE4F18" w14:textId="77777777" w:rsidR="004C7ED9" w:rsidRPr="001F66E6" w:rsidRDefault="004C7ED9" w:rsidP="004C7ED9">
      <w:pPr>
        <w:spacing w:line="360" w:lineRule="auto"/>
        <w:jc w:val="both"/>
        <w:rPr>
          <w:rFonts w:ascii="Times New Roman" w:hAnsi="Times New Roman" w:cs="Times New Roman"/>
          <w:sz w:val="24"/>
          <w:szCs w:val="24"/>
          <w:lang w:val="ro-RO"/>
        </w:rPr>
      </w:pPr>
    </w:p>
    <w:p w14:paraId="735CEFE8" w14:textId="77777777" w:rsidR="001F66E6" w:rsidRPr="001F66E6" w:rsidRDefault="001F66E6" w:rsidP="001F66E6">
      <w:pPr>
        <w:rPr>
          <w:rFonts w:ascii="Times New Roman" w:hAnsi="Times New Roman" w:cs="Times New Roman"/>
          <w:sz w:val="24"/>
          <w:szCs w:val="24"/>
          <w:lang w:val="ro-RO"/>
        </w:rPr>
      </w:pPr>
    </w:p>
    <w:sectPr w:rsidR="001F66E6" w:rsidRPr="001F66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81">
    <w:altName w:val="Calibri"/>
    <w:panose1 w:val="00000000000000000000"/>
    <w:charset w:val="00"/>
    <w:family w:val="auto"/>
    <w:notTrueType/>
    <w:pitch w:val="variable"/>
    <w:sig w:usb0="00000003" w:usb1="00000000" w:usb2="00000000" w:usb3="00000000" w:csb0="00000001" w:csb1="00000000"/>
  </w:font>
  <w:font w:name="MinionPro-Regular">
    <w:altName w:val="MS Gothic"/>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F17"/>
    <w:rsid w:val="00171BA0"/>
    <w:rsid w:val="0017599F"/>
    <w:rsid w:val="001F66E6"/>
    <w:rsid w:val="002020A9"/>
    <w:rsid w:val="00216E95"/>
    <w:rsid w:val="00300E8C"/>
    <w:rsid w:val="003071F3"/>
    <w:rsid w:val="003635D8"/>
    <w:rsid w:val="0038142F"/>
    <w:rsid w:val="004255F5"/>
    <w:rsid w:val="004A6746"/>
    <w:rsid w:val="004C7ED9"/>
    <w:rsid w:val="004D1EC4"/>
    <w:rsid w:val="004D73D8"/>
    <w:rsid w:val="0053210A"/>
    <w:rsid w:val="005664BA"/>
    <w:rsid w:val="005D626F"/>
    <w:rsid w:val="005F0502"/>
    <w:rsid w:val="006C7A5F"/>
    <w:rsid w:val="00747D13"/>
    <w:rsid w:val="007F7024"/>
    <w:rsid w:val="00814A0C"/>
    <w:rsid w:val="00923E10"/>
    <w:rsid w:val="009622FC"/>
    <w:rsid w:val="009A6250"/>
    <w:rsid w:val="009D2983"/>
    <w:rsid w:val="009E2E40"/>
    <w:rsid w:val="00B16F17"/>
    <w:rsid w:val="00B30ACB"/>
    <w:rsid w:val="00B660EA"/>
    <w:rsid w:val="00BF081A"/>
    <w:rsid w:val="00C037C1"/>
    <w:rsid w:val="00E04439"/>
    <w:rsid w:val="00E8296A"/>
    <w:rsid w:val="00F07633"/>
    <w:rsid w:val="00F11E92"/>
    <w:rsid w:val="00F2132E"/>
    <w:rsid w:val="00F33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27397"/>
  <w15:chartTrackingRefBased/>
  <w15:docId w15:val="{95C39C76-9507-49AC-B262-7B7EC5B9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90229">
      <w:bodyDiv w:val="1"/>
      <w:marLeft w:val="0"/>
      <w:marRight w:val="0"/>
      <w:marTop w:val="0"/>
      <w:marBottom w:val="0"/>
      <w:divBdr>
        <w:top w:val="none" w:sz="0" w:space="0" w:color="auto"/>
        <w:left w:val="none" w:sz="0" w:space="0" w:color="auto"/>
        <w:bottom w:val="none" w:sz="0" w:space="0" w:color="auto"/>
        <w:right w:val="none" w:sz="0" w:space="0" w:color="auto"/>
      </w:divBdr>
    </w:div>
    <w:div w:id="289433533">
      <w:bodyDiv w:val="1"/>
      <w:marLeft w:val="0"/>
      <w:marRight w:val="0"/>
      <w:marTop w:val="0"/>
      <w:marBottom w:val="0"/>
      <w:divBdr>
        <w:top w:val="none" w:sz="0" w:space="0" w:color="auto"/>
        <w:left w:val="none" w:sz="0" w:space="0" w:color="auto"/>
        <w:bottom w:val="none" w:sz="0" w:space="0" w:color="auto"/>
        <w:right w:val="none" w:sz="0" w:space="0" w:color="auto"/>
      </w:divBdr>
    </w:div>
    <w:div w:id="770011347">
      <w:bodyDiv w:val="1"/>
      <w:marLeft w:val="0"/>
      <w:marRight w:val="0"/>
      <w:marTop w:val="0"/>
      <w:marBottom w:val="0"/>
      <w:divBdr>
        <w:top w:val="none" w:sz="0" w:space="0" w:color="auto"/>
        <w:left w:val="none" w:sz="0" w:space="0" w:color="auto"/>
        <w:bottom w:val="none" w:sz="0" w:space="0" w:color="auto"/>
        <w:right w:val="none" w:sz="0" w:space="0" w:color="auto"/>
      </w:divBdr>
    </w:div>
    <w:div w:id="1026757017">
      <w:bodyDiv w:val="1"/>
      <w:marLeft w:val="0"/>
      <w:marRight w:val="0"/>
      <w:marTop w:val="0"/>
      <w:marBottom w:val="0"/>
      <w:divBdr>
        <w:top w:val="none" w:sz="0" w:space="0" w:color="auto"/>
        <w:left w:val="none" w:sz="0" w:space="0" w:color="auto"/>
        <w:bottom w:val="none" w:sz="0" w:space="0" w:color="auto"/>
        <w:right w:val="none" w:sz="0" w:space="0" w:color="auto"/>
      </w:divBdr>
    </w:div>
    <w:div w:id="1145271682">
      <w:bodyDiv w:val="1"/>
      <w:marLeft w:val="0"/>
      <w:marRight w:val="0"/>
      <w:marTop w:val="0"/>
      <w:marBottom w:val="0"/>
      <w:divBdr>
        <w:top w:val="none" w:sz="0" w:space="0" w:color="auto"/>
        <w:left w:val="none" w:sz="0" w:space="0" w:color="auto"/>
        <w:bottom w:val="none" w:sz="0" w:space="0" w:color="auto"/>
        <w:right w:val="none" w:sz="0" w:space="0" w:color="auto"/>
      </w:divBdr>
    </w:div>
    <w:div w:id="1460302022">
      <w:bodyDiv w:val="1"/>
      <w:marLeft w:val="0"/>
      <w:marRight w:val="0"/>
      <w:marTop w:val="0"/>
      <w:marBottom w:val="0"/>
      <w:divBdr>
        <w:top w:val="none" w:sz="0" w:space="0" w:color="auto"/>
        <w:left w:val="none" w:sz="0" w:space="0" w:color="auto"/>
        <w:bottom w:val="none" w:sz="0" w:space="0" w:color="auto"/>
        <w:right w:val="none" w:sz="0" w:space="0" w:color="auto"/>
      </w:divBdr>
    </w:div>
    <w:div w:id="2119442643">
      <w:bodyDiv w:val="1"/>
      <w:marLeft w:val="0"/>
      <w:marRight w:val="0"/>
      <w:marTop w:val="0"/>
      <w:marBottom w:val="0"/>
      <w:divBdr>
        <w:top w:val="none" w:sz="0" w:space="0" w:color="auto"/>
        <w:left w:val="none" w:sz="0" w:space="0" w:color="auto"/>
        <w:bottom w:val="none" w:sz="0" w:space="0" w:color="auto"/>
        <w:right w:val="none" w:sz="0" w:space="0" w:color="auto"/>
      </w:divBdr>
    </w:div>
    <w:div w:id="213983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cademia.edu/36301844/IDENTITY_AND_MARRIAGE_IN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4975</Words>
  <Characters>28363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GABRIELA-VASILICA TIMIS</cp:lastModifiedBy>
  <cp:revision>2</cp:revision>
  <cp:lastPrinted>2022-06-15T19:33:00Z</cp:lastPrinted>
  <dcterms:created xsi:type="dcterms:W3CDTF">2022-12-19T12:31:00Z</dcterms:created>
  <dcterms:modified xsi:type="dcterms:W3CDTF">2022-12-19T12:31:00Z</dcterms:modified>
</cp:coreProperties>
</file>