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C16D4" w:rsidRPr="00017F87" w14:paraId="4BC3C583" w14:textId="77777777" w:rsidTr="00787D44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6C0F58FA" w14:textId="77777777" w:rsidR="008C16D4" w:rsidRPr="00192D47" w:rsidRDefault="008C16D4">
            <w:pPr>
              <w:pStyle w:val="ECVPersonalInfoHeading"/>
              <w:rPr>
                <w:b/>
                <w:szCs w:val="18"/>
              </w:rPr>
            </w:pPr>
            <w:r w:rsidRPr="00192D47">
              <w:rPr>
                <w:b/>
                <w:caps w:val="0"/>
                <w:szCs w:val="18"/>
              </w:rPr>
              <w:t>INFORMAŢII PERSONALE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23D55FAA" w14:textId="5C3A0C80" w:rsidR="008C16D4" w:rsidRPr="00287CCE" w:rsidRDefault="001C42C6">
            <w:pPr>
              <w:pStyle w:val="ECVNameField"/>
              <w:rPr>
                <w:b/>
                <w:sz w:val="18"/>
              </w:rPr>
            </w:pPr>
            <w:r w:rsidRPr="00017F87">
              <w:rPr>
                <w:sz w:val="18"/>
              </w:rPr>
              <w:t xml:space="preserve"> </w:t>
            </w:r>
            <w:r w:rsidRPr="00287CCE">
              <w:rPr>
                <w:b/>
                <w:sz w:val="18"/>
              </w:rPr>
              <w:t>Breze</w:t>
            </w:r>
            <w:r w:rsidR="00500118">
              <w:rPr>
                <w:b/>
                <w:sz w:val="18"/>
              </w:rPr>
              <w:t>ș</w:t>
            </w:r>
            <w:r w:rsidRPr="00287CCE">
              <w:rPr>
                <w:b/>
                <w:sz w:val="18"/>
              </w:rPr>
              <w:t>tean Ioana Andreea</w:t>
            </w:r>
          </w:p>
        </w:tc>
      </w:tr>
      <w:tr w:rsidR="008C16D4" w:rsidRPr="00017F87" w14:paraId="4A77B0EE" w14:textId="77777777" w:rsidTr="00787D44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307D1ABE" w14:textId="77777777" w:rsidR="008C16D4" w:rsidRPr="00017F87" w:rsidRDefault="008C16D4">
            <w:pPr>
              <w:pStyle w:val="ECVComments"/>
              <w:rPr>
                <w:sz w:val="18"/>
                <w:szCs w:val="18"/>
              </w:rPr>
            </w:pPr>
          </w:p>
        </w:tc>
      </w:tr>
      <w:tr w:rsidR="008C16D4" w:rsidRPr="00017F87" w14:paraId="0D2C660F" w14:textId="77777777" w:rsidTr="00787D44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6CCB865B" w14:textId="12475120" w:rsidR="008C16D4" w:rsidRPr="00017F87" w:rsidRDefault="006C5B89">
            <w:pPr>
              <w:pStyle w:val="ECVLeftHeading"/>
              <w:rPr>
                <w:szCs w:val="18"/>
              </w:rPr>
            </w:pPr>
            <w:r w:rsidRPr="00B01C65">
              <w:rPr>
                <w:noProof/>
                <w:lang w:val="en-US" w:eastAsia="en-US" w:bidi="ar-SA"/>
              </w:rPr>
              <w:drawing>
                <wp:inline distT="0" distB="0" distL="0" distR="0" wp14:anchorId="4FF01D5C" wp14:editId="37B5E5CF">
                  <wp:extent cx="901700" cy="147351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38" cy="1476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1" w:type="dxa"/>
            <w:shd w:val="clear" w:color="auto" w:fill="auto"/>
          </w:tcPr>
          <w:p w14:paraId="56EE407A" w14:textId="7B44D9C4" w:rsidR="008C16D4" w:rsidRPr="00017F87" w:rsidRDefault="00DC6F75">
            <w:pPr>
              <w:pStyle w:val="ECVContactDetails1"/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7216" behindDoc="0" locked="0" layoutInCell="1" allowOverlap="1" wp14:anchorId="3A8D03E7" wp14:editId="4EDB8B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1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C16D4" w:rsidRPr="00017F87" w14:paraId="44067905" w14:textId="77777777" w:rsidTr="00787D44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7B5409D7" w14:textId="77777777" w:rsidR="008C16D4" w:rsidRPr="00017F87" w:rsidRDefault="008C16D4">
            <w:pPr>
              <w:rPr>
                <w:sz w:val="18"/>
                <w:szCs w:val="18"/>
              </w:rPr>
            </w:pPr>
          </w:p>
        </w:tc>
        <w:tc>
          <w:tcPr>
            <w:tcW w:w="7541" w:type="dxa"/>
            <w:shd w:val="clear" w:color="auto" w:fill="auto"/>
          </w:tcPr>
          <w:p w14:paraId="620A6661" w14:textId="24492B34" w:rsidR="008C16D4" w:rsidRPr="00017F87" w:rsidRDefault="00DC6F75" w:rsidP="00D163A1">
            <w:pPr>
              <w:pStyle w:val="ECVContactDetails1"/>
              <w:tabs>
                <w:tab w:val="right" w:pos="8218"/>
              </w:tabs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 wp14:anchorId="577F1FF8" wp14:editId="42FA401D">
                  <wp:extent cx="123825" cy="133350"/>
                  <wp:effectExtent l="19050" t="0" r="9525" b="0"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C16D4" w:rsidRPr="00017F87">
              <w:t xml:space="preserve"> </w:t>
            </w:r>
            <w:r w:rsidR="001C42C6" w:rsidRPr="00017F87">
              <w:rPr>
                <w:rStyle w:val="ECVContactDetails"/>
              </w:rPr>
              <w:t xml:space="preserve">   </w:t>
            </w:r>
            <w:r w:rsidR="008C16D4" w:rsidRPr="00017F87">
              <w:t xml:space="preserve">  </w:t>
            </w:r>
          </w:p>
        </w:tc>
      </w:tr>
      <w:tr w:rsidR="008C16D4" w:rsidRPr="00017F87" w14:paraId="33BA467C" w14:textId="77777777" w:rsidTr="00787D44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475D903B" w14:textId="77777777" w:rsidR="008C16D4" w:rsidRPr="00017F87" w:rsidRDefault="008C16D4">
            <w:pPr>
              <w:rPr>
                <w:sz w:val="18"/>
                <w:szCs w:val="18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6B72F1FC" w14:textId="18187B48" w:rsidR="008C16D4" w:rsidRPr="00017F87" w:rsidRDefault="00DC6F75">
            <w:pPr>
              <w:pStyle w:val="ECVContactDetails1"/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8240" behindDoc="0" locked="0" layoutInCell="1" allowOverlap="1" wp14:anchorId="157A7C45" wp14:editId="16FE0D7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bookmarkStart w:id="0" w:name="_GoBack"/>
            <w:bookmarkEnd w:id="0"/>
            <w:r w:rsidR="00D163A1" w:rsidRPr="00017F87">
              <w:t xml:space="preserve"> </w:t>
            </w:r>
          </w:p>
        </w:tc>
      </w:tr>
      <w:tr w:rsidR="001C42C6" w:rsidRPr="00017F87" w14:paraId="7C52C857" w14:textId="77777777" w:rsidTr="00787D44">
        <w:trPr>
          <w:gridAfter w:val="1"/>
          <w:wAfter w:w="7541" w:type="dxa"/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0C2ED94B" w14:textId="77777777" w:rsidR="001C42C6" w:rsidRPr="00017F87" w:rsidRDefault="001C42C6">
            <w:pPr>
              <w:rPr>
                <w:sz w:val="18"/>
                <w:szCs w:val="18"/>
              </w:rPr>
            </w:pPr>
          </w:p>
        </w:tc>
      </w:tr>
      <w:tr w:rsidR="001C42C6" w:rsidRPr="00017F87" w14:paraId="4472DA60" w14:textId="77777777" w:rsidTr="00787D44">
        <w:trPr>
          <w:gridAfter w:val="1"/>
          <w:wAfter w:w="7541" w:type="dxa"/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0EDCB75B" w14:textId="77777777" w:rsidR="001C42C6" w:rsidRPr="00017F87" w:rsidRDefault="001C42C6">
            <w:pPr>
              <w:rPr>
                <w:sz w:val="18"/>
                <w:szCs w:val="18"/>
              </w:rPr>
            </w:pPr>
          </w:p>
        </w:tc>
      </w:tr>
      <w:tr w:rsidR="008C16D4" w:rsidRPr="00017F87" w14:paraId="05365335" w14:textId="77777777" w:rsidTr="00787D44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0530772F" w14:textId="77777777" w:rsidR="008C16D4" w:rsidRPr="00017F87" w:rsidRDefault="008C16D4">
            <w:pPr>
              <w:rPr>
                <w:sz w:val="18"/>
                <w:szCs w:val="18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2F59058A" w14:textId="77777777" w:rsidR="008C16D4" w:rsidRPr="00017F87" w:rsidRDefault="008C16D4">
            <w:pPr>
              <w:pStyle w:val="ECVGenderRow"/>
              <w:rPr>
                <w:sz w:val="18"/>
                <w:szCs w:val="18"/>
              </w:rPr>
            </w:pPr>
            <w:r w:rsidRPr="00017F87">
              <w:rPr>
                <w:rStyle w:val="ECVHeadingContactDetails"/>
              </w:rPr>
              <w:t xml:space="preserve">Sexul </w:t>
            </w:r>
            <w:r w:rsidR="001C42C6" w:rsidRPr="00017F87">
              <w:rPr>
                <w:rStyle w:val="ECVContactDetails"/>
              </w:rPr>
              <w:t>Feminin</w:t>
            </w:r>
            <w:r w:rsidRPr="00017F87">
              <w:rPr>
                <w:rStyle w:val="ECVContactDetails"/>
              </w:rPr>
              <w:t xml:space="preserve"> </w:t>
            </w:r>
            <w:r w:rsidRPr="00017F87">
              <w:rPr>
                <w:rStyle w:val="ECVHeadingContactDetails"/>
              </w:rPr>
              <w:t xml:space="preserve">| Data naşterii </w:t>
            </w:r>
            <w:r w:rsidR="001C42C6" w:rsidRPr="00017F87">
              <w:rPr>
                <w:rStyle w:val="ECVContactDetails"/>
              </w:rPr>
              <w:t>29/09/1991</w:t>
            </w:r>
            <w:r w:rsidRPr="00017F87">
              <w:rPr>
                <w:sz w:val="18"/>
                <w:szCs w:val="18"/>
              </w:rPr>
              <w:t xml:space="preserve"> </w:t>
            </w:r>
            <w:r w:rsidRPr="00017F87">
              <w:rPr>
                <w:rStyle w:val="ECVHeadingContactDetails"/>
              </w:rPr>
              <w:t xml:space="preserve">| Naţionalitatea </w:t>
            </w:r>
            <w:r w:rsidR="001C42C6" w:rsidRPr="00017F87">
              <w:rPr>
                <w:rStyle w:val="ECVContactDetails"/>
              </w:rPr>
              <w:t>Roman</w:t>
            </w:r>
            <w:r w:rsidR="006F765E">
              <w:rPr>
                <w:rStyle w:val="ECVContactDetails"/>
              </w:rPr>
              <w:t>ă</w:t>
            </w:r>
          </w:p>
        </w:tc>
      </w:tr>
    </w:tbl>
    <w:p w14:paraId="1022C417" w14:textId="77777777" w:rsidR="008C16D4" w:rsidRPr="00017F87" w:rsidRDefault="008C16D4">
      <w:pPr>
        <w:pStyle w:val="ECVText"/>
        <w:rPr>
          <w:sz w:val="18"/>
          <w:szCs w:val="18"/>
        </w:rPr>
      </w:pPr>
    </w:p>
    <w:p w14:paraId="0D0EC863" w14:textId="77777777" w:rsidR="00712969" w:rsidRPr="00017F87" w:rsidRDefault="00712969">
      <w:pPr>
        <w:pStyle w:val="ECVComments"/>
        <w:rPr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12969" w:rsidRPr="00017F87" w14:paraId="743F103C" w14:textId="77777777" w:rsidTr="00192D47">
        <w:trPr>
          <w:trHeight w:val="170"/>
        </w:trPr>
        <w:tc>
          <w:tcPr>
            <w:tcW w:w="2835" w:type="dxa"/>
            <w:shd w:val="clear" w:color="auto" w:fill="auto"/>
          </w:tcPr>
          <w:p w14:paraId="0B2A351E" w14:textId="77777777" w:rsidR="00712969" w:rsidRPr="00192D47" w:rsidRDefault="00712969" w:rsidP="004B411A">
            <w:pPr>
              <w:pStyle w:val="ECVLeftHeading"/>
              <w:rPr>
                <w:b/>
                <w:szCs w:val="18"/>
              </w:rPr>
            </w:pPr>
            <w:r w:rsidRPr="00192D47">
              <w:rPr>
                <w:b/>
                <w:caps w:val="0"/>
                <w:szCs w:val="18"/>
              </w:rPr>
              <w:t>EXPERIENŢA PROFESIONALĂ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6D446762" w14:textId="77777777" w:rsidR="00712969" w:rsidRPr="00017F87" w:rsidRDefault="00DC6F75" w:rsidP="004B411A">
            <w:pPr>
              <w:pStyle w:val="ECVBlueBox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n-US" w:eastAsia="en-US" w:bidi="ar-SA"/>
              </w:rPr>
              <w:drawing>
                <wp:inline distT="0" distB="0" distL="0" distR="0" wp14:anchorId="2B57D3D1" wp14:editId="6365D23D">
                  <wp:extent cx="4791075" cy="85725"/>
                  <wp:effectExtent l="19050" t="0" r="9525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12969" w:rsidRPr="00017F87">
              <w:rPr>
                <w:sz w:val="18"/>
                <w:szCs w:val="18"/>
              </w:rPr>
              <w:t xml:space="preserve"> </w:t>
            </w:r>
          </w:p>
        </w:tc>
      </w:tr>
    </w:tbl>
    <w:p w14:paraId="325ED4E5" w14:textId="77777777" w:rsidR="00712969" w:rsidRPr="00D2319D" w:rsidRDefault="00712969">
      <w:pPr>
        <w:pStyle w:val="ECVComments"/>
        <w:rPr>
          <w:color w:val="1F497D" w:themeColor="text2"/>
          <w:sz w:val="18"/>
          <w:szCs w:val="18"/>
        </w:rPr>
      </w:pPr>
    </w:p>
    <w:p w14:paraId="0957A544" w14:textId="77777777" w:rsidR="006C5B89" w:rsidRDefault="00287CCE" w:rsidP="007738E2">
      <w:pPr>
        <w:pStyle w:val="ECVComments"/>
        <w:jc w:val="left"/>
        <w:rPr>
          <w:b/>
          <w:color w:val="1F497D" w:themeColor="text2"/>
          <w:sz w:val="18"/>
          <w:szCs w:val="18"/>
        </w:rPr>
      </w:pPr>
      <w:r>
        <w:rPr>
          <w:b/>
          <w:color w:val="1F497D" w:themeColor="text2"/>
          <w:sz w:val="18"/>
          <w:szCs w:val="18"/>
        </w:rPr>
        <w:t xml:space="preserve"> </w:t>
      </w:r>
      <w:r w:rsidR="00E9423C">
        <w:rPr>
          <w:b/>
          <w:color w:val="1F497D" w:themeColor="text2"/>
          <w:sz w:val="18"/>
          <w:szCs w:val="18"/>
        </w:rPr>
        <w:t xml:space="preserve"> </w:t>
      </w:r>
      <w:r w:rsidR="00787D44">
        <w:rPr>
          <w:b/>
          <w:color w:val="1F497D" w:themeColor="text2"/>
          <w:sz w:val="18"/>
          <w:szCs w:val="18"/>
        </w:rPr>
        <w:t xml:space="preserve"> </w:t>
      </w:r>
    </w:p>
    <w:p w14:paraId="7CCA23CB" w14:textId="6FAD5435" w:rsidR="006C5B89" w:rsidRPr="00157338" w:rsidRDefault="006C5B89" w:rsidP="007738E2">
      <w:pPr>
        <w:pStyle w:val="ECVComments"/>
        <w:jc w:val="left"/>
        <w:rPr>
          <w:b/>
          <w:color w:val="4F81BD" w:themeColor="accent1"/>
          <w:sz w:val="18"/>
          <w:szCs w:val="18"/>
        </w:rPr>
      </w:pPr>
      <w:r w:rsidRPr="00157338">
        <w:rPr>
          <w:b/>
          <w:color w:val="4F81BD" w:themeColor="accent1"/>
          <w:sz w:val="18"/>
          <w:szCs w:val="18"/>
        </w:rPr>
        <w:t xml:space="preserve">1.06.2021 - prezent                              </w:t>
      </w:r>
      <w:r w:rsidR="00157338">
        <w:rPr>
          <w:b/>
          <w:color w:val="4F81BD" w:themeColor="accent1"/>
          <w:sz w:val="18"/>
          <w:szCs w:val="18"/>
        </w:rPr>
        <w:t>C</w:t>
      </w:r>
      <w:r w:rsidRPr="00157338">
        <w:rPr>
          <w:b/>
          <w:color w:val="4F81BD" w:themeColor="accent1"/>
          <w:sz w:val="18"/>
          <w:szCs w:val="18"/>
        </w:rPr>
        <w:t>ercetăto</w:t>
      </w:r>
      <w:r w:rsidR="00DA5A10">
        <w:rPr>
          <w:b/>
          <w:color w:val="4F81BD" w:themeColor="accent1"/>
          <w:sz w:val="18"/>
          <w:szCs w:val="18"/>
        </w:rPr>
        <w:t>r</w:t>
      </w:r>
      <w:r w:rsidRPr="00157338">
        <w:rPr>
          <w:b/>
          <w:color w:val="4F81BD" w:themeColor="accent1"/>
          <w:sz w:val="18"/>
          <w:szCs w:val="18"/>
        </w:rPr>
        <w:t xml:space="preserve"> Științific</w:t>
      </w:r>
    </w:p>
    <w:p w14:paraId="5145D4C7" w14:textId="77777777" w:rsidR="006C5B89" w:rsidRDefault="006C5B89" w:rsidP="007738E2">
      <w:pPr>
        <w:pStyle w:val="ECVComments"/>
        <w:jc w:val="left"/>
        <w:rPr>
          <w:b/>
          <w:color w:val="1F497D" w:themeColor="text2"/>
          <w:sz w:val="18"/>
          <w:szCs w:val="18"/>
        </w:rPr>
      </w:pPr>
    </w:p>
    <w:p w14:paraId="49675569" w14:textId="44F9BD2F" w:rsidR="006C5B89" w:rsidRPr="00D2319D" w:rsidRDefault="006C5B89" w:rsidP="00500118">
      <w:pPr>
        <w:spacing w:line="276" w:lineRule="auto"/>
        <w:rPr>
          <w:color w:val="000000" w:themeColor="text1"/>
          <w:sz w:val="18"/>
          <w:szCs w:val="18"/>
        </w:rPr>
      </w:pPr>
      <w:r>
        <w:rPr>
          <w:b/>
          <w:color w:val="1F497D" w:themeColor="text2"/>
          <w:sz w:val="18"/>
          <w:szCs w:val="18"/>
        </w:rPr>
        <w:tab/>
      </w:r>
      <w:r>
        <w:rPr>
          <w:b/>
          <w:color w:val="1F497D" w:themeColor="text2"/>
          <w:sz w:val="18"/>
          <w:szCs w:val="18"/>
        </w:rPr>
        <w:tab/>
      </w:r>
      <w:r>
        <w:rPr>
          <w:b/>
          <w:color w:val="1F497D" w:themeColor="text2"/>
          <w:sz w:val="18"/>
          <w:szCs w:val="18"/>
        </w:rPr>
        <w:tab/>
      </w:r>
      <w:r>
        <w:rPr>
          <w:b/>
          <w:color w:val="1F497D" w:themeColor="text2"/>
          <w:sz w:val="18"/>
          <w:szCs w:val="18"/>
        </w:rPr>
        <w:tab/>
        <w:t xml:space="preserve">  </w:t>
      </w:r>
      <w:r w:rsidRPr="00D2319D">
        <w:rPr>
          <w:color w:val="000000" w:themeColor="text1"/>
          <w:sz w:val="18"/>
          <w:szCs w:val="18"/>
        </w:rPr>
        <w:t>Institutul Național de Cercetare-Dezvoltare Pentru Tehnologii Izotopice și Moleculare- Cluj Napoca</w:t>
      </w:r>
    </w:p>
    <w:p w14:paraId="64C4BFD4" w14:textId="285B80BB" w:rsidR="006C5B89" w:rsidRPr="00D163A1" w:rsidRDefault="006C5B89" w:rsidP="00500118">
      <w:pPr>
        <w:spacing w:line="276" w:lineRule="auto"/>
        <w:rPr>
          <w:color w:val="000000" w:themeColor="text1"/>
          <w:sz w:val="18"/>
          <w:szCs w:val="18"/>
        </w:rPr>
      </w:pPr>
      <w:r w:rsidRPr="00D2319D">
        <w:rPr>
          <w:color w:val="000000" w:themeColor="text1"/>
          <w:sz w:val="18"/>
          <w:szCs w:val="18"/>
        </w:rPr>
        <w:t xml:space="preserve">                                                              </w:t>
      </w:r>
      <w:r>
        <w:rPr>
          <w:color w:val="000000" w:themeColor="text1"/>
          <w:sz w:val="18"/>
          <w:szCs w:val="18"/>
        </w:rPr>
        <w:t xml:space="preserve">   </w:t>
      </w:r>
      <w:r w:rsidRPr="00D2319D">
        <w:rPr>
          <w:color w:val="000000" w:themeColor="text1"/>
          <w:sz w:val="18"/>
          <w:szCs w:val="18"/>
        </w:rPr>
        <w:t xml:space="preserve"> </w:t>
      </w:r>
      <w:r w:rsidRPr="00D163A1">
        <w:rPr>
          <w:color w:val="000000" w:themeColor="text1"/>
          <w:sz w:val="18"/>
          <w:szCs w:val="18"/>
        </w:rPr>
        <w:t>Departamentul de Fizică Moleculară și Biomoleculară</w:t>
      </w:r>
    </w:p>
    <w:p w14:paraId="41205909" w14:textId="77777777" w:rsidR="006C5B89" w:rsidRDefault="006C5B89" w:rsidP="00500118">
      <w:pPr>
        <w:pStyle w:val="ECVComments"/>
        <w:spacing w:line="276" w:lineRule="auto"/>
        <w:jc w:val="left"/>
        <w:rPr>
          <w:b/>
          <w:color w:val="1F497D" w:themeColor="text2"/>
          <w:sz w:val="18"/>
          <w:szCs w:val="18"/>
        </w:rPr>
      </w:pPr>
    </w:p>
    <w:p w14:paraId="771CDDE0" w14:textId="77777777" w:rsidR="006C5B89" w:rsidRDefault="006C5B89" w:rsidP="00500118">
      <w:pPr>
        <w:pStyle w:val="ECVComments"/>
        <w:spacing w:line="276" w:lineRule="auto"/>
        <w:jc w:val="left"/>
        <w:rPr>
          <w:b/>
          <w:color w:val="1F497D" w:themeColor="text2"/>
          <w:sz w:val="18"/>
          <w:szCs w:val="18"/>
        </w:rPr>
      </w:pPr>
    </w:p>
    <w:p w14:paraId="18DF9A20" w14:textId="77777777" w:rsidR="006C5B89" w:rsidRDefault="006C5B89" w:rsidP="00500118">
      <w:pPr>
        <w:pStyle w:val="ECVComments"/>
        <w:spacing w:line="276" w:lineRule="auto"/>
        <w:jc w:val="left"/>
        <w:rPr>
          <w:b/>
          <w:color w:val="1F497D" w:themeColor="text2"/>
          <w:sz w:val="18"/>
          <w:szCs w:val="18"/>
        </w:rPr>
      </w:pPr>
    </w:p>
    <w:p w14:paraId="7B1A1BD8" w14:textId="34FEDEEC" w:rsidR="00712969" w:rsidRPr="00552CEC" w:rsidRDefault="00D2319D" w:rsidP="00500118">
      <w:pPr>
        <w:pStyle w:val="ECVComments"/>
        <w:spacing w:line="276" w:lineRule="auto"/>
        <w:jc w:val="left"/>
        <w:rPr>
          <w:b/>
          <w:color w:val="4F81BD" w:themeColor="accent1"/>
          <w:sz w:val="18"/>
          <w:szCs w:val="18"/>
        </w:rPr>
      </w:pPr>
      <w:r w:rsidRPr="00552CEC">
        <w:rPr>
          <w:b/>
          <w:color w:val="4F81BD" w:themeColor="accent1"/>
          <w:sz w:val="18"/>
          <w:szCs w:val="18"/>
        </w:rPr>
        <w:t>01.12.2018</w:t>
      </w:r>
      <w:r w:rsidR="00552CEC" w:rsidRPr="00552CEC">
        <w:rPr>
          <w:b/>
          <w:color w:val="4F81BD" w:themeColor="accent1"/>
          <w:sz w:val="18"/>
          <w:szCs w:val="18"/>
        </w:rPr>
        <w:t xml:space="preserve"> </w:t>
      </w:r>
      <w:r w:rsidRPr="00552CEC">
        <w:rPr>
          <w:b/>
          <w:color w:val="4F81BD" w:themeColor="accent1"/>
          <w:sz w:val="18"/>
          <w:szCs w:val="18"/>
        </w:rPr>
        <w:t>-</w:t>
      </w:r>
      <w:r w:rsidR="00D71184">
        <w:rPr>
          <w:b/>
          <w:color w:val="4F81BD" w:themeColor="accent1"/>
          <w:sz w:val="18"/>
          <w:szCs w:val="18"/>
        </w:rPr>
        <w:t xml:space="preserve"> 2021</w:t>
      </w:r>
      <w:r>
        <w:rPr>
          <w:b/>
          <w:color w:val="1F497D" w:themeColor="text2"/>
          <w:sz w:val="18"/>
          <w:szCs w:val="18"/>
        </w:rPr>
        <w:t xml:space="preserve">   </w:t>
      </w:r>
      <w:r w:rsidR="00787D44">
        <w:rPr>
          <w:b/>
          <w:color w:val="1F497D" w:themeColor="text2"/>
          <w:sz w:val="18"/>
          <w:szCs w:val="18"/>
        </w:rPr>
        <w:t xml:space="preserve">            </w:t>
      </w:r>
      <w:r w:rsidR="00552CEC">
        <w:rPr>
          <w:b/>
          <w:color w:val="1F497D" w:themeColor="text2"/>
          <w:sz w:val="18"/>
          <w:szCs w:val="18"/>
        </w:rPr>
        <w:t xml:space="preserve">      </w:t>
      </w:r>
      <w:r w:rsidR="00D71184">
        <w:rPr>
          <w:b/>
          <w:color w:val="1F497D" w:themeColor="text2"/>
          <w:sz w:val="18"/>
          <w:szCs w:val="18"/>
        </w:rPr>
        <w:t xml:space="preserve">         </w:t>
      </w:r>
      <w:r w:rsidR="00157338">
        <w:rPr>
          <w:b/>
          <w:color w:val="1F497D" w:themeColor="text2"/>
          <w:sz w:val="18"/>
          <w:szCs w:val="18"/>
        </w:rPr>
        <w:t xml:space="preserve">  </w:t>
      </w:r>
      <w:r w:rsidRPr="00552CEC">
        <w:rPr>
          <w:b/>
          <w:color w:val="4F81BD" w:themeColor="accent1"/>
          <w:sz w:val="18"/>
          <w:szCs w:val="18"/>
        </w:rPr>
        <w:t>Asistent Cercetare</w:t>
      </w:r>
    </w:p>
    <w:p w14:paraId="33AB38B0" w14:textId="77777777" w:rsidR="00D2319D" w:rsidRDefault="00D2319D" w:rsidP="00500118">
      <w:pPr>
        <w:pStyle w:val="ECVComments"/>
        <w:spacing w:line="276" w:lineRule="auto"/>
        <w:jc w:val="left"/>
        <w:rPr>
          <w:b/>
          <w:color w:val="4F81BD" w:themeColor="accent1"/>
          <w:sz w:val="18"/>
          <w:szCs w:val="18"/>
        </w:rPr>
      </w:pPr>
      <w:r>
        <w:rPr>
          <w:b/>
          <w:color w:val="4F81BD" w:themeColor="accent1"/>
          <w:sz w:val="18"/>
          <w:szCs w:val="18"/>
        </w:rPr>
        <w:t xml:space="preserve">                                                               </w:t>
      </w:r>
    </w:p>
    <w:p w14:paraId="4AAA7E4B" w14:textId="77777777" w:rsidR="00D2319D" w:rsidRPr="00D2319D" w:rsidRDefault="00D2319D" w:rsidP="00500118">
      <w:pPr>
        <w:spacing w:line="276" w:lineRule="auto"/>
        <w:rPr>
          <w:color w:val="000000" w:themeColor="text1"/>
          <w:sz w:val="18"/>
          <w:szCs w:val="18"/>
        </w:rPr>
      </w:pPr>
      <w:r>
        <w:rPr>
          <w:b/>
          <w:color w:val="4F81BD" w:themeColor="accent1"/>
          <w:sz w:val="18"/>
          <w:szCs w:val="18"/>
        </w:rPr>
        <w:t xml:space="preserve">                                                               </w:t>
      </w:r>
      <w:r w:rsidRPr="00D2319D">
        <w:rPr>
          <w:color w:val="000000" w:themeColor="text1"/>
          <w:sz w:val="18"/>
          <w:szCs w:val="18"/>
        </w:rPr>
        <w:t>Institutul Național de Cercetare-Dezvoltare Pentru Tehnologii Izotopice și Moleculare- Cluj Napoca</w:t>
      </w:r>
    </w:p>
    <w:p w14:paraId="09BBF298" w14:textId="77777777" w:rsidR="00D2319D" w:rsidRPr="00D163A1" w:rsidRDefault="00D2319D" w:rsidP="00500118">
      <w:pPr>
        <w:spacing w:line="276" w:lineRule="auto"/>
        <w:rPr>
          <w:color w:val="000000" w:themeColor="text1"/>
          <w:sz w:val="18"/>
          <w:szCs w:val="18"/>
          <w:lang w:val="fr-FR"/>
        </w:rPr>
      </w:pPr>
      <w:r w:rsidRPr="00D2319D">
        <w:rPr>
          <w:color w:val="000000" w:themeColor="text1"/>
          <w:sz w:val="18"/>
          <w:szCs w:val="18"/>
        </w:rPr>
        <w:t xml:space="preserve">                                                               </w:t>
      </w:r>
      <w:proofErr w:type="spellStart"/>
      <w:r w:rsidRPr="00D163A1">
        <w:rPr>
          <w:color w:val="000000" w:themeColor="text1"/>
          <w:sz w:val="18"/>
          <w:szCs w:val="18"/>
          <w:lang w:val="fr-FR"/>
        </w:rPr>
        <w:t>Departamentul</w:t>
      </w:r>
      <w:proofErr w:type="spellEnd"/>
      <w:r w:rsidRPr="00D163A1">
        <w:rPr>
          <w:color w:val="000000" w:themeColor="text1"/>
          <w:sz w:val="18"/>
          <w:szCs w:val="18"/>
          <w:lang w:val="fr-FR"/>
        </w:rPr>
        <w:t xml:space="preserve"> de </w:t>
      </w:r>
      <w:proofErr w:type="spellStart"/>
      <w:r w:rsidRPr="00D163A1">
        <w:rPr>
          <w:color w:val="000000" w:themeColor="text1"/>
          <w:sz w:val="18"/>
          <w:szCs w:val="18"/>
          <w:lang w:val="fr-FR"/>
        </w:rPr>
        <w:t>Fizică</w:t>
      </w:r>
      <w:proofErr w:type="spellEnd"/>
      <w:r w:rsidRPr="00D163A1">
        <w:rPr>
          <w:color w:val="000000" w:themeColor="text1"/>
          <w:sz w:val="18"/>
          <w:szCs w:val="18"/>
          <w:lang w:val="fr-FR"/>
        </w:rPr>
        <w:t xml:space="preserve"> </w:t>
      </w:r>
      <w:proofErr w:type="spellStart"/>
      <w:r w:rsidRPr="00D163A1">
        <w:rPr>
          <w:color w:val="000000" w:themeColor="text1"/>
          <w:sz w:val="18"/>
          <w:szCs w:val="18"/>
          <w:lang w:val="fr-FR"/>
        </w:rPr>
        <w:t>Moleculară</w:t>
      </w:r>
      <w:proofErr w:type="spellEnd"/>
      <w:r w:rsidRPr="00D163A1">
        <w:rPr>
          <w:color w:val="000000" w:themeColor="text1"/>
          <w:sz w:val="18"/>
          <w:szCs w:val="18"/>
          <w:lang w:val="fr-FR"/>
        </w:rPr>
        <w:t xml:space="preserve"> </w:t>
      </w:r>
      <w:proofErr w:type="spellStart"/>
      <w:r w:rsidRPr="00D163A1">
        <w:rPr>
          <w:color w:val="000000" w:themeColor="text1"/>
          <w:sz w:val="18"/>
          <w:szCs w:val="18"/>
          <w:lang w:val="fr-FR"/>
        </w:rPr>
        <w:t>și</w:t>
      </w:r>
      <w:proofErr w:type="spellEnd"/>
      <w:r w:rsidRPr="00D163A1">
        <w:rPr>
          <w:color w:val="000000" w:themeColor="text1"/>
          <w:sz w:val="18"/>
          <w:szCs w:val="18"/>
          <w:lang w:val="fr-FR"/>
        </w:rPr>
        <w:t xml:space="preserve"> </w:t>
      </w:r>
      <w:proofErr w:type="spellStart"/>
      <w:r w:rsidRPr="00D163A1">
        <w:rPr>
          <w:color w:val="000000" w:themeColor="text1"/>
          <w:sz w:val="18"/>
          <w:szCs w:val="18"/>
          <w:lang w:val="fr-FR"/>
        </w:rPr>
        <w:t>Biomoleculară</w:t>
      </w:r>
      <w:proofErr w:type="spellEnd"/>
    </w:p>
    <w:p w14:paraId="0A56618D" w14:textId="77777777" w:rsidR="00D2319D" w:rsidRPr="00D163A1" w:rsidRDefault="00D2319D" w:rsidP="00500118">
      <w:pPr>
        <w:spacing w:line="276" w:lineRule="auto"/>
        <w:rPr>
          <w:color w:val="000000" w:themeColor="text1"/>
          <w:sz w:val="18"/>
          <w:szCs w:val="18"/>
          <w:lang w:val="fr-FR"/>
        </w:rPr>
      </w:pPr>
      <w:r w:rsidRPr="00D163A1">
        <w:rPr>
          <w:color w:val="000000" w:themeColor="text1"/>
          <w:sz w:val="18"/>
          <w:szCs w:val="18"/>
          <w:lang w:val="fr-FR"/>
        </w:rPr>
        <w:t xml:space="preserve">                                                               </w:t>
      </w:r>
    </w:p>
    <w:p w14:paraId="2EE917C5" w14:textId="77777777" w:rsidR="00834FF0" w:rsidRPr="00552CEC" w:rsidRDefault="00834FF0" w:rsidP="00D2319D">
      <w:pPr>
        <w:rPr>
          <w:b/>
          <w:color w:val="4F81BD" w:themeColor="accent1"/>
          <w:sz w:val="18"/>
          <w:szCs w:val="18"/>
          <w:lang w:val="en-US"/>
        </w:rPr>
      </w:pPr>
      <w:r w:rsidRPr="00D163A1">
        <w:rPr>
          <w:color w:val="000000" w:themeColor="text1"/>
          <w:sz w:val="18"/>
          <w:szCs w:val="18"/>
          <w:lang w:val="fr-FR"/>
        </w:rPr>
        <w:t xml:space="preserve">                               </w:t>
      </w:r>
      <w:r w:rsidR="00787D44" w:rsidRPr="00D163A1">
        <w:rPr>
          <w:color w:val="000000" w:themeColor="text1"/>
          <w:sz w:val="18"/>
          <w:szCs w:val="18"/>
          <w:lang w:val="fr-FR"/>
        </w:rPr>
        <w:t xml:space="preserve">                                </w:t>
      </w:r>
      <w:proofErr w:type="spellStart"/>
      <w:r w:rsidR="00DC7451" w:rsidRPr="00552CEC">
        <w:rPr>
          <w:b/>
          <w:color w:val="4F81BD" w:themeColor="accent1"/>
          <w:sz w:val="18"/>
          <w:szCs w:val="18"/>
          <w:lang w:val="en-US"/>
        </w:rPr>
        <w:t>Interes</w:t>
      </w:r>
      <w:proofErr w:type="spellEnd"/>
      <w:r w:rsidR="00DC7451" w:rsidRPr="00552CEC">
        <w:rPr>
          <w:b/>
          <w:color w:val="4F81BD" w:themeColor="accent1"/>
          <w:sz w:val="18"/>
          <w:szCs w:val="18"/>
          <w:lang w:val="en-US"/>
        </w:rPr>
        <w:t xml:space="preserve"> </w:t>
      </w:r>
      <w:proofErr w:type="spellStart"/>
      <w:r w:rsidRPr="00552CEC">
        <w:rPr>
          <w:b/>
          <w:color w:val="4F81BD" w:themeColor="accent1"/>
          <w:sz w:val="18"/>
          <w:szCs w:val="18"/>
          <w:lang w:val="en-US"/>
        </w:rPr>
        <w:t>ștințific</w:t>
      </w:r>
      <w:proofErr w:type="spellEnd"/>
    </w:p>
    <w:p w14:paraId="3F41A739" w14:textId="77777777" w:rsidR="00787D44" w:rsidRDefault="009C6907" w:rsidP="00787D44">
      <w:pPr>
        <w:ind w:left="360"/>
        <w:rPr>
          <w:color w:val="000000" w:themeColor="text1"/>
          <w:sz w:val="18"/>
          <w:szCs w:val="18"/>
          <w:lang w:val="en-US"/>
        </w:rPr>
      </w:pPr>
      <w:r>
        <w:rPr>
          <w:color w:val="000000" w:themeColor="text1"/>
          <w:sz w:val="18"/>
          <w:szCs w:val="18"/>
          <w:lang w:val="en-US"/>
        </w:rPr>
        <w:t xml:space="preserve">                                               </w:t>
      </w:r>
      <w:r w:rsidR="00787D44">
        <w:rPr>
          <w:color w:val="000000" w:themeColor="text1"/>
          <w:sz w:val="18"/>
          <w:szCs w:val="18"/>
          <w:lang w:val="en-US"/>
        </w:rPr>
        <w:t xml:space="preserve">       </w:t>
      </w:r>
    </w:p>
    <w:p w14:paraId="54B91A8F" w14:textId="77777777" w:rsidR="009C6907" w:rsidRPr="00D163A1" w:rsidRDefault="009C6907" w:rsidP="00500118">
      <w:pPr>
        <w:numPr>
          <w:ilvl w:val="0"/>
          <w:numId w:val="10"/>
        </w:numPr>
        <w:spacing w:line="276" w:lineRule="auto"/>
        <w:rPr>
          <w:color w:val="000000" w:themeColor="text1"/>
          <w:sz w:val="18"/>
          <w:szCs w:val="18"/>
          <w:lang w:val="fr-FR"/>
        </w:rPr>
      </w:pPr>
      <w:r w:rsidRPr="00D163A1">
        <w:rPr>
          <w:color w:val="000000" w:themeColor="text1"/>
          <w:sz w:val="18"/>
          <w:szCs w:val="18"/>
          <w:lang w:val="fr-FR"/>
        </w:rPr>
        <w:t xml:space="preserve">Spectroscopie </w:t>
      </w:r>
      <w:proofErr w:type="spellStart"/>
      <w:r w:rsidRPr="00D163A1">
        <w:rPr>
          <w:color w:val="000000" w:themeColor="text1"/>
          <w:sz w:val="18"/>
          <w:szCs w:val="18"/>
          <w:lang w:val="fr-FR"/>
        </w:rPr>
        <w:t>vibrațională</w:t>
      </w:r>
      <w:proofErr w:type="spellEnd"/>
      <w:r w:rsidRPr="00D163A1">
        <w:rPr>
          <w:color w:val="000000" w:themeColor="text1"/>
          <w:sz w:val="18"/>
          <w:szCs w:val="18"/>
          <w:lang w:val="fr-FR"/>
        </w:rPr>
        <w:t xml:space="preserve">: Raman (Micro-Raman, </w:t>
      </w:r>
      <w:proofErr w:type="spellStart"/>
      <w:r w:rsidRPr="00D163A1">
        <w:rPr>
          <w:color w:val="000000" w:themeColor="text1"/>
          <w:sz w:val="18"/>
          <w:szCs w:val="18"/>
          <w:lang w:val="fr-FR"/>
        </w:rPr>
        <w:t>InViaRaman</w:t>
      </w:r>
      <w:proofErr w:type="spellEnd"/>
      <w:r w:rsidRPr="00D163A1">
        <w:rPr>
          <w:color w:val="000000" w:themeColor="text1"/>
          <w:sz w:val="18"/>
          <w:szCs w:val="18"/>
          <w:lang w:val="fr-FR"/>
        </w:rPr>
        <w:t>)</w:t>
      </w:r>
    </w:p>
    <w:p w14:paraId="5C3CCC85" w14:textId="77777777" w:rsidR="009C6907" w:rsidRPr="009C6907" w:rsidRDefault="006F765E" w:rsidP="00500118">
      <w:pPr>
        <w:spacing w:line="276" w:lineRule="auto"/>
        <w:ind w:left="720"/>
        <w:rPr>
          <w:color w:val="000000" w:themeColor="text1"/>
          <w:sz w:val="18"/>
          <w:szCs w:val="18"/>
          <w:lang w:val="en-US"/>
        </w:rPr>
      </w:pPr>
      <w:r w:rsidRPr="00D163A1">
        <w:rPr>
          <w:color w:val="000000" w:themeColor="text1"/>
          <w:sz w:val="18"/>
          <w:szCs w:val="18"/>
          <w:lang w:val="fr-FR"/>
        </w:rPr>
        <w:t xml:space="preserve">                                           </w:t>
      </w:r>
      <w:r w:rsidR="00CB0AAB" w:rsidRPr="00D163A1">
        <w:rPr>
          <w:color w:val="000000" w:themeColor="text1"/>
          <w:sz w:val="18"/>
          <w:szCs w:val="18"/>
          <w:lang w:val="fr-FR"/>
        </w:rPr>
        <w:t xml:space="preserve">                   </w:t>
      </w:r>
      <w:r w:rsidR="009C6907" w:rsidRPr="009C6907">
        <w:rPr>
          <w:color w:val="000000" w:themeColor="text1"/>
          <w:sz w:val="18"/>
          <w:szCs w:val="18"/>
          <w:lang w:val="en-US"/>
        </w:rPr>
        <w:t xml:space="preserve">SERS, </w:t>
      </w:r>
      <w:proofErr w:type="spellStart"/>
      <w:r w:rsidR="009C6907" w:rsidRPr="009C6907">
        <w:rPr>
          <w:color w:val="000000" w:themeColor="text1"/>
          <w:sz w:val="18"/>
          <w:szCs w:val="18"/>
          <w:lang w:val="en-US"/>
        </w:rPr>
        <w:t>Uv</w:t>
      </w:r>
      <w:proofErr w:type="spellEnd"/>
      <w:r w:rsidR="009C6907" w:rsidRPr="009C6907">
        <w:rPr>
          <w:color w:val="000000" w:themeColor="text1"/>
          <w:sz w:val="18"/>
          <w:szCs w:val="18"/>
          <w:lang w:val="en-US"/>
        </w:rPr>
        <w:t>-Vis</w:t>
      </w:r>
    </w:p>
    <w:p w14:paraId="237EEBBA" w14:textId="77777777" w:rsidR="009C6907" w:rsidRPr="009C6907" w:rsidRDefault="009C6907" w:rsidP="00500118">
      <w:pPr>
        <w:numPr>
          <w:ilvl w:val="0"/>
          <w:numId w:val="10"/>
        </w:numPr>
        <w:spacing w:line="276" w:lineRule="auto"/>
        <w:rPr>
          <w:color w:val="000000" w:themeColor="text1"/>
          <w:sz w:val="18"/>
          <w:szCs w:val="18"/>
          <w:lang w:val="en-US"/>
        </w:rPr>
      </w:pPr>
      <w:proofErr w:type="spellStart"/>
      <w:r w:rsidRPr="009C6907">
        <w:rPr>
          <w:color w:val="000000" w:themeColor="text1"/>
          <w:sz w:val="18"/>
          <w:szCs w:val="18"/>
          <w:lang w:val="en-US"/>
        </w:rPr>
        <w:t>Sinteza</w:t>
      </w:r>
      <w:proofErr w:type="spellEnd"/>
      <w:r w:rsidRPr="009C6907">
        <w:rPr>
          <w:color w:val="000000" w:themeColor="text1"/>
          <w:sz w:val="18"/>
          <w:szCs w:val="18"/>
          <w:lang w:val="en-US"/>
        </w:rPr>
        <w:t xml:space="preserve"> de </w:t>
      </w:r>
      <w:proofErr w:type="spellStart"/>
      <w:r w:rsidRPr="009C6907">
        <w:rPr>
          <w:color w:val="000000" w:themeColor="text1"/>
          <w:sz w:val="18"/>
          <w:szCs w:val="18"/>
          <w:lang w:val="en-US"/>
        </w:rPr>
        <w:t>nanoparticule</w:t>
      </w:r>
      <w:proofErr w:type="spellEnd"/>
    </w:p>
    <w:p w14:paraId="5725F724" w14:textId="2C9DED35" w:rsidR="009C6907" w:rsidRPr="009C6907" w:rsidRDefault="00D71184" w:rsidP="00500118">
      <w:pPr>
        <w:numPr>
          <w:ilvl w:val="0"/>
          <w:numId w:val="10"/>
        </w:numPr>
        <w:spacing w:line="276" w:lineRule="auto"/>
        <w:rPr>
          <w:color w:val="000000" w:themeColor="text1"/>
          <w:sz w:val="18"/>
          <w:szCs w:val="18"/>
          <w:lang w:val="en-US"/>
        </w:rPr>
      </w:pPr>
      <w:r>
        <w:rPr>
          <w:color w:val="000000" w:themeColor="text1"/>
          <w:sz w:val="18"/>
          <w:szCs w:val="18"/>
          <w:lang w:val="en-US"/>
        </w:rPr>
        <w:t>„</w:t>
      </w:r>
      <w:proofErr w:type="spellStart"/>
      <w:r w:rsidR="009C6907" w:rsidRPr="009C6907">
        <w:rPr>
          <w:color w:val="000000" w:themeColor="text1"/>
          <w:sz w:val="18"/>
          <w:szCs w:val="18"/>
          <w:lang w:val="en-US"/>
        </w:rPr>
        <w:t>Nanofabricație</w:t>
      </w:r>
      <w:proofErr w:type="spellEnd"/>
      <w:r w:rsidR="009C6907" w:rsidRPr="009C6907">
        <w:rPr>
          <w:color w:val="000000" w:themeColor="text1"/>
          <w:sz w:val="18"/>
          <w:szCs w:val="18"/>
          <w:lang w:val="en-US"/>
        </w:rPr>
        <w:t xml:space="preserve">, </w:t>
      </w:r>
      <w:proofErr w:type="spellStart"/>
      <w:r w:rsidR="009C6907" w:rsidRPr="009C6907">
        <w:rPr>
          <w:color w:val="000000" w:themeColor="text1"/>
          <w:sz w:val="18"/>
          <w:szCs w:val="18"/>
          <w:lang w:val="en-US"/>
        </w:rPr>
        <w:t>autoasamblare</w:t>
      </w:r>
      <w:proofErr w:type="spellEnd"/>
      <w:r w:rsidR="009C6907" w:rsidRPr="009C6907">
        <w:rPr>
          <w:color w:val="000000" w:themeColor="text1"/>
          <w:sz w:val="18"/>
          <w:szCs w:val="18"/>
          <w:lang w:val="en-US"/>
        </w:rPr>
        <w:t>,</w:t>
      </w:r>
    </w:p>
    <w:p w14:paraId="6686FF3C" w14:textId="77777777" w:rsidR="009C6907" w:rsidRPr="00D163A1" w:rsidRDefault="009C6907" w:rsidP="00500118">
      <w:pPr>
        <w:pStyle w:val="ListParagraph"/>
        <w:numPr>
          <w:ilvl w:val="0"/>
          <w:numId w:val="10"/>
        </w:numPr>
        <w:spacing w:line="276" w:lineRule="auto"/>
        <w:rPr>
          <w:color w:val="000000" w:themeColor="text1"/>
          <w:sz w:val="18"/>
          <w:szCs w:val="18"/>
          <w:lang w:val="fr-FR"/>
        </w:rPr>
      </w:pPr>
      <w:proofErr w:type="spellStart"/>
      <w:r w:rsidRPr="00D163A1">
        <w:rPr>
          <w:color w:val="000000" w:themeColor="text1"/>
          <w:sz w:val="18"/>
          <w:szCs w:val="18"/>
          <w:lang w:val="fr-FR"/>
        </w:rPr>
        <w:t>Detecție</w:t>
      </w:r>
      <w:proofErr w:type="spellEnd"/>
      <w:r w:rsidRPr="00D163A1">
        <w:rPr>
          <w:color w:val="000000" w:themeColor="text1"/>
          <w:sz w:val="18"/>
          <w:szCs w:val="18"/>
          <w:lang w:val="fr-FR"/>
        </w:rPr>
        <w:t xml:space="preserve"> de toxine </w:t>
      </w:r>
      <w:proofErr w:type="spellStart"/>
      <w:r w:rsidRPr="00D163A1">
        <w:rPr>
          <w:color w:val="000000" w:themeColor="text1"/>
          <w:sz w:val="18"/>
          <w:szCs w:val="18"/>
          <w:lang w:val="fr-FR"/>
        </w:rPr>
        <w:t>prin</w:t>
      </w:r>
      <w:proofErr w:type="spellEnd"/>
      <w:r w:rsidRPr="00D163A1">
        <w:rPr>
          <w:color w:val="000000" w:themeColor="text1"/>
          <w:sz w:val="18"/>
          <w:szCs w:val="18"/>
          <w:lang w:val="fr-FR"/>
        </w:rPr>
        <w:t xml:space="preserve"> </w:t>
      </w:r>
      <w:proofErr w:type="spellStart"/>
      <w:r w:rsidRPr="00D163A1">
        <w:rPr>
          <w:color w:val="000000" w:themeColor="text1"/>
          <w:sz w:val="18"/>
          <w:szCs w:val="18"/>
          <w:lang w:val="fr-FR"/>
        </w:rPr>
        <w:t>metode</w:t>
      </w:r>
      <w:proofErr w:type="spellEnd"/>
      <w:r w:rsidRPr="00D163A1">
        <w:rPr>
          <w:color w:val="000000" w:themeColor="text1"/>
          <w:sz w:val="18"/>
          <w:szCs w:val="18"/>
          <w:lang w:val="fr-FR"/>
        </w:rPr>
        <w:t xml:space="preserve"> </w:t>
      </w:r>
      <w:proofErr w:type="spellStart"/>
      <w:r w:rsidRPr="00D163A1">
        <w:rPr>
          <w:color w:val="000000" w:themeColor="text1"/>
          <w:sz w:val="18"/>
          <w:szCs w:val="18"/>
          <w:lang w:val="fr-FR"/>
        </w:rPr>
        <w:t>spectroscopice</w:t>
      </w:r>
      <w:proofErr w:type="spellEnd"/>
      <w:r w:rsidRPr="00D163A1">
        <w:rPr>
          <w:color w:val="000000" w:themeColor="text1"/>
          <w:sz w:val="18"/>
          <w:szCs w:val="18"/>
          <w:lang w:val="fr-FR"/>
        </w:rPr>
        <w:t xml:space="preserve">, </w:t>
      </w:r>
      <w:proofErr w:type="spellStart"/>
      <w:r w:rsidRPr="00D163A1">
        <w:rPr>
          <w:color w:val="000000" w:themeColor="text1"/>
          <w:sz w:val="18"/>
          <w:szCs w:val="18"/>
          <w:lang w:val="fr-FR"/>
        </w:rPr>
        <w:t>cu</w:t>
      </w:r>
      <w:proofErr w:type="spellEnd"/>
      <w:r w:rsidRPr="00D163A1">
        <w:rPr>
          <w:color w:val="000000" w:themeColor="text1"/>
          <w:sz w:val="18"/>
          <w:szCs w:val="18"/>
          <w:lang w:val="fr-FR"/>
        </w:rPr>
        <w:t xml:space="preserve"> instrumente Raman </w:t>
      </w:r>
      <w:proofErr w:type="spellStart"/>
      <w:r w:rsidRPr="00D163A1">
        <w:rPr>
          <w:color w:val="000000" w:themeColor="text1"/>
          <w:sz w:val="18"/>
          <w:szCs w:val="18"/>
          <w:lang w:val="fr-FR"/>
        </w:rPr>
        <w:t>portabile</w:t>
      </w:r>
      <w:proofErr w:type="spellEnd"/>
      <w:r w:rsidRPr="00D163A1">
        <w:rPr>
          <w:color w:val="000000" w:themeColor="text1"/>
          <w:sz w:val="18"/>
          <w:szCs w:val="18"/>
          <w:lang w:val="fr-FR"/>
        </w:rPr>
        <w:t xml:space="preserve">: i-Raman 532, 785                  </w:t>
      </w:r>
      <w:r w:rsidR="00787D44" w:rsidRPr="00D163A1">
        <w:rPr>
          <w:color w:val="000000" w:themeColor="text1"/>
          <w:sz w:val="18"/>
          <w:szCs w:val="18"/>
          <w:lang w:val="fr-FR"/>
        </w:rPr>
        <w:t xml:space="preserve">                </w:t>
      </w:r>
      <w:r w:rsidR="006F765E" w:rsidRPr="00D163A1">
        <w:rPr>
          <w:color w:val="000000" w:themeColor="text1"/>
          <w:sz w:val="18"/>
          <w:szCs w:val="18"/>
          <w:lang w:val="fr-FR"/>
        </w:rPr>
        <w:t xml:space="preserve">               </w:t>
      </w:r>
    </w:p>
    <w:p w14:paraId="63FA94DC" w14:textId="77777777" w:rsidR="009C6907" w:rsidRDefault="009C6907" w:rsidP="00500118">
      <w:pPr>
        <w:pStyle w:val="ListParagraph"/>
        <w:numPr>
          <w:ilvl w:val="0"/>
          <w:numId w:val="10"/>
        </w:numPr>
        <w:spacing w:line="276" w:lineRule="auto"/>
        <w:rPr>
          <w:color w:val="000000" w:themeColor="text1"/>
          <w:sz w:val="18"/>
          <w:szCs w:val="18"/>
          <w:lang w:val="en-US"/>
        </w:rPr>
      </w:pPr>
      <w:proofErr w:type="spellStart"/>
      <w:r w:rsidRPr="00CB0AAB">
        <w:rPr>
          <w:color w:val="000000" w:themeColor="text1"/>
          <w:sz w:val="18"/>
          <w:szCs w:val="18"/>
          <w:lang w:val="en-US"/>
        </w:rPr>
        <w:t>Caracterizarea</w:t>
      </w:r>
      <w:proofErr w:type="spellEnd"/>
      <w:r w:rsidRPr="00CB0AAB">
        <w:rPr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CB0AAB">
        <w:rPr>
          <w:color w:val="000000" w:themeColor="text1"/>
          <w:sz w:val="18"/>
          <w:szCs w:val="18"/>
          <w:lang w:val="en-US"/>
        </w:rPr>
        <w:t>materialelor</w:t>
      </w:r>
      <w:proofErr w:type="spellEnd"/>
      <w:r w:rsidRPr="00CB0AAB">
        <w:rPr>
          <w:color w:val="000000" w:themeColor="text1"/>
          <w:sz w:val="18"/>
          <w:szCs w:val="18"/>
          <w:lang w:val="en-US"/>
        </w:rPr>
        <w:t xml:space="preserve"> </w:t>
      </w:r>
      <w:proofErr w:type="gramStart"/>
      <w:r w:rsidRPr="00CB0AAB">
        <w:rPr>
          <w:color w:val="000000" w:themeColor="text1"/>
          <w:sz w:val="18"/>
          <w:szCs w:val="18"/>
          <w:lang w:val="en-US"/>
        </w:rPr>
        <w:t xml:space="preserve">( </w:t>
      </w:r>
      <w:proofErr w:type="spellStart"/>
      <w:r w:rsidRPr="00CB0AAB">
        <w:rPr>
          <w:color w:val="000000" w:themeColor="text1"/>
          <w:sz w:val="18"/>
          <w:szCs w:val="18"/>
          <w:lang w:val="en-US"/>
        </w:rPr>
        <w:t>grafenice</w:t>
      </w:r>
      <w:proofErr w:type="spellEnd"/>
      <w:proofErr w:type="gramEnd"/>
      <w:r w:rsidRPr="00CB0AAB">
        <w:rPr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CB0AAB">
        <w:rPr>
          <w:color w:val="000000" w:themeColor="text1"/>
          <w:sz w:val="18"/>
          <w:szCs w:val="18"/>
          <w:lang w:val="en-US"/>
        </w:rPr>
        <w:t>și</w:t>
      </w:r>
      <w:proofErr w:type="spellEnd"/>
      <w:r w:rsidRPr="00CB0AAB">
        <w:rPr>
          <w:color w:val="000000" w:themeColor="text1"/>
          <w:sz w:val="18"/>
          <w:szCs w:val="18"/>
          <w:lang w:val="en-US"/>
        </w:rPr>
        <w:t xml:space="preserve"> non-</w:t>
      </w:r>
      <w:proofErr w:type="spellStart"/>
      <w:r w:rsidRPr="00CB0AAB">
        <w:rPr>
          <w:color w:val="000000" w:themeColor="text1"/>
          <w:sz w:val="18"/>
          <w:szCs w:val="18"/>
          <w:lang w:val="en-US"/>
        </w:rPr>
        <w:t>grafenice</w:t>
      </w:r>
      <w:proofErr w:type="spellEnd"/>
      <w:r w:rsidRPr="00CB0AAB">
        <w:rPr>
          <w:color w:val="000000" w:themeColor="text1"/>
          <w:sz w:val="18"/>
          <w:szCs w:val="18"/>
          <w:lang w:val="en-US"/>
        </w:rPr>
        <w:t xml:space="preserve">) </w:t>
      </w:r>
      <w:proofErr w:type="spellStart"/>
      <w:r w:rsidRPr="00CB0AAB">
        <w:rPr>
          <w:color w:val="000000" w:themeColor="text1"/>
          <w:sz w:val="18"/>
          <w:szCs w:val="18"/>
          <w:lang w:val="en-US"/>
        </w:rPr>
        <w:t>prin</w:t>
      </w:r>
      <w:proofErr w:type="spellEnd"/>
      <w:r w:rsidRPr="00CB0AAB">
        <w:rPr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CB0AAB">
        <w:rPr>
          <w:color w:val="000000" w:themeColor="text1"/>
          <w:sz w:val="18"/>
          <w:szCs w:val="18"/>
          <w:lang w:val="en-US"/>
        </w:rPr>
        <w:t>intermediul</w:t>
      </w:r>
      <w:proofErr w:type="spellEnd"/>
      <w:r w:rsidRPr="00CB0AAB">
        <w:rPr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CB0AAB">
        <w:rPr>
          <w:color w:val="000000" w:themeColor="text1"/>
          <w:sz w:val="18"/>
          <w:szCs w:val="18"/>
          <w:lang w:val="en-US"/>
        </w:rPr>
        <w:t>spectroscopiei</w:t>
      </w:r>
      <w:proofErr w:type="spellEnd"/>
      <w:r w:rsidRPr="00CB0AAB">
        <w:rPr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CB0AAB">
        <w:rPr>
          <w:color w:val="000000" w:themeColor="text1"/>
          <w:sz w:val="18"/>
          <w:szCs w:val="18"/>
          <w:lang w:val="en-US"/>
        </w:rPr>
        <w:t>vibraționale</w:t>
      </w:r>
      <w:proofErr w:type="spellEnd"/>
      <w:r w:rsidRPr="00CB0AAB">
        <w:rPr>
          <w:color w:val="000000" w:themeColor="text1"/>
          <w:sz w:val="18"/>
          <w:szCs w:val="18"/>
          <w:lang w:val="en-US"/>
        </w:rPr>
        <w:t>.</w:t>
      </w:r>
    </w:p>
    <w:p w14:paraId="1F2DA3A0" w14:textId="77777777" w:rsidR="00C96E99" w:rsidRDefault="00C96E99" w:rsidP="00500118">
      <w:pPr>
        <w:pStyle w:val="ListParagraph"/>
        <w:numPr>
          <w:ilvl w:val="0"/>
          <w:numId w:val="10"/>
        </w:numPr>
        <w:spacing w:line="276" w:lineRule="auto"/>
        <w:rPr>
          <w:color w:val="000000" w:themeColor="text1"/>
          <w:sz w:val="18"/>
          <w:szCs w:val="18"/>
          <w:lang w:val="en-US"/>
        </w:rPr>
      </w:pPr>
      <w:proofErr w:type="spellStart"/>
      <w:r>
        <w:rPr>
          <w:color w:val="000000" w:themeColor="text1"/>
          <w:sz w:val="18"/>
          <w:szCs w:val="18"/>
          <w:lang w:val="en-US"/>
        </w:rPr>
        <w:t>Depunere</w:t>
      </w:r>
      <w:proofErr w:type="spellEnd"/>
      <w:r>
        <w:rPr>
          <w:color w:val="000000" w:themeColor="text1"/>
          <w:sz w:val="18"/>
          <w:szCs w:val="18"/>
          <w:lang w:val="en-US"/>
        </w:rPr>
        <w:t xml:space="preserve"> de </w:t>
      </w:r>
      <w:proofErr w:type="spellStart"/>
      <w:r>
        <w:rPr>
          <w:color w:val="000000" w:themeColor="text1"/>
          <w:sz w:val="18"/>
          <w:szCs w:val="18"/>
          <w:lang w:val="en-US"/>
        </w:rPr>
        <w:t>filme</w:t>
      </w:r>
      <w:proofErr w:type="spellEnd"/>
      <w:r>
        <w:rPr>
          <w:color w:val="000000" w:themeColor="text1"/>
          <w:sz w:val="18"/>
          <w:szCs w:val="18"/>
          <w:lang w:val="en-US"/>
        </w:rPr>
        <w:t xml:space="preserve"> </w:t>
      </w:r>
      <w:proofErr w:type="spellStart"/>
      <w:r>
        <w:rPr>
          <w:color w:val="000000" w:themeColor="text1"/>
          <w:sz w:val="18"/>
          <w:szCs w:val="18"/>
          <w:lang w:val="en-US"/>
        </w:rPr>
        <w:t>subțiri</w:t>
      </w:r>
      <w:proofErr w:type="spellEnd"/>
      <w:r>
        <w:rPr>
          <w:color w:val="000000" w:themeColor="text1"/>
          <w:sz w:val="18"/>
          <w:szCs w:val="18"/>
          <w:lang w:val="en-US"/>
        </w:rPr>
        <w:t xml:space="preserve"> </w:t>
      </w:r>
      <w:proofErr w:type="spellStart"/>
      <w:r>
        <w:rPr>
          <w:color w:val="000000" w:themeColor="text1"/>
          <w:sz w:val="18"/>
          <w:szCs w:val="18"/>
          <w:lang w:val="en-US"/>
        </w:rPr>
        <w:t>nanostructurate</w:t>
      </w:r>
      <w:proofErr w:type="spellEnd"/>
      <w:r>
        <w:rPr>
          <w:color w:val="000000" w:themeColor="text1"/>
          <w:sz w:val="18"/>
          <w:szCs w:val="18"/>
          <w:lang w:val="en-US"/>
        </w:rPr>
        <w:t xml:space="preserve"> </w:t>
      </w:r>
      <w:proofErr w:type="spellStart"/>
      <w:r>
        <w:rPr>
          <w:color w:val="000000" w:themeColor="text1"/>
          <w:sz w:val="18"/>
          <w:szCs w:val="18"/>
          <w:lang w:val="en-US"/>
        </w:rPr>
        <w:t>prin</w:t>
      </w:r>
      <w:proofErr w:type="spellEnd"/>
      <w:r>
        <w:rPr>
          <w:color w:val="000000" w:themeColor="text1"/>
          <w:sz w:val="18"/>
          <w:szCs w:val="18"/>
          <w:lang w:val="en-US"/>
        </w:rPr>
        <w:t xml:space="preserve"> MBE (Molecular Beam Epitaxy) </w:t>
      </w:r>
      <w:proofErr w:type="spellStart"/>
      <w:r>
        <w:rPr>
          <w:color w:val="000000" w:themeColor="text1"/>
          <w:sz w:val="18"/>
          <w:szCs w:val="18"/>
          <w:lang w:val="en-US"/>
        </w:rPr>
        <w:t>și</w:t>
      </w:r>
      <w:proofErr w:type="spellEnd"/>
      <w:r>
        <w:rPr>
          <w:color w:val="000000" w:themeColor="text1"/>
          <w:sz w:val="18"/>
          <w:szCs w:val="18"/>
          <w:lang w:val="en-US"/>
        </w:rPr>
        <w:t xml:space="preserve"> Magnetron Sputtering </w:t>
      </w:r>
    </w:p>
    <w:p w14:paraId="34EAF396" w14:textId="77777777" w:rsidR="00F16186" w:rsidRPr="00F16186" w:rsidRDefault="00F16186" w:rsidP="00500118">
      <w:pPr>
        <w:pStyle w:val="ECVText"/>
        <w:spacing w:line="276" w:lineRule="auto"/>
        <w:rPr>
          <w:sz w:val="18"/>
          <w:szCs w:val="1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7550"/>
      </w:tblGrid>
      <w:tr w:rsidR="00F16186" w:rsidRPr="00F16186" w14:paraId="0D38C35C" w14:textId="77777777" w:rsidTr="00484179">
        <w:trPr>
          <w:cantSplit/>
        </w:trPr>
        <w:tc>
          <w:tcPr>
            <w:tcW w:w="2694" w:type="dxa"/>
            <w:vMerge w:val="restart"/>
            <w:shd w:val="clear" w:color="auto" w:fill="auto"/>
          </w:tcPr>
          <w:p w14:paraId="348F9FC1" w14:textId="77777777" w:rsidR="00484179" w:rsidRDefault="00484179" w:rsidP="00F16186">
            <w:pPr>
              <w:pStyle w:val="ECVText"/>
              <w:rPr>
                <w:b/>
                <w:sz w:val="18"/>
                <w:szCs w:val="18"/>
              </w:rPr>
            </w:pPr>
          </w:p>
          <w:p w14:paraId="04F075ED" w14:textId="77777777" w:rsidR="00F16186" w:rsidRPr="00552CEC" w:rsidRDefault="00552CEC" w:rsidP="00F16186">
            <w:pPr>
              <w:pStyle w:val="ECVText"/>
              <w:rPr>
                <w:color w:val="4F81BD" w:themeColor="accen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="00484179">
              <w:rPr>
                <w:b/>
                <w:color w:val="4F81BD" w:themeColor="accent1"/>
                <w:sz w:val="18"/>
                <w:szCs w:val="18"/>
              </w:rPr>
              <w:t xml:space="preserve">         </w:t>
            </w:r>
            <w:r w:rsidR="00F16186" w:rsidRPr="00552CEC">
              <w:rPr>
                <w:b/>
                <w:color w:val="4F81BD" w:themeColor="accent1"/>
                <w:sz w:val="18"/>
                <w:szCs w:val="18"/>
              </w:rPr>
              <w:t>2015</w:t>
            </w:r>
            <w:r w:rsidRPr="00552CEC">
              <w:rPr>
                <w:b/>
                <w:color w:val="4F81BD" w:themeColor="accent1"/>
                <w:sz w:val="18"/>
                <w:szCs w:val="18"/>
              </w:rPr>
              <w:t xml:space="preserve"> </w:t>
            </w:r>
            <w:r w:rsidR="00F16186" w:rsidRPr="00552CEC">
              <w:rPr>
                <w:b/>
                <w:color w:val="4F81BD" w:themeColor="accent1"/>
                <w:sz w:val="18"/>
                <w:szCs w:val="18"/>
              </w:rPr>
              <w:t>-</w:t>
            </w:r>
            <w:r w:rsidRPr="00552CEC">
              <w:rPr>
                <w:b/>
                <w:color w:val="4F81BD" w:themeColor="accent1"/>
                <w:sz w:val="18"/>
                <w:szCs w:val="18"/>
              </w:rPr>
              <w:t xml:space="preserve"> </w:t>
            </w:r>
            <w:r w:rsidR="00F16186" w:rsidRPr="00552CEC">
              <w:rPr>
                <w:b/>
                <w:color w:val="4F81BD" w:themeColor="accent1"/>
                <w:sz w:val="18"/>
                <w:szCs w:val="18"/>
              </w:rPr>
              <w:t>prezent</w:t>
            </w:r>
          </w:p>
          <w:p w14:paraId="17E8AB2A" w14:textId="77777777" w:rsidR="00F16186" w:rsidRPr="00F16186" w:rsidRDefault="00F16186" w:rsidP="00F16186">
            <w:pPr>
              <w:pStyle w:val="ECVText"/>
              <w:rPr>
                <w:sz w:val="18"/>
                <w:szCs w:val="18"/>
              </w:rPr>
            </w:pPr>
          </w:p>
          <w:p w14:paraId="53FB2839" w14:textId="77777777" w:rsidR="00F16186" w:rsidRPr="00F16186" w:rsidRDefault="00F16186" w:rsidP="00F16186">
            <w:pPr>
              <w:pStyle w:val="ECVText"/>
              <w:rPr>
                <w:sz w:val="18"/>
                <w:szCs w:val="18"/>
              </w:rPr>
            </w:pPr>
          </w:p>
          <w:p w14:paraId="6542F4DC" w14:textId="77777777" w:rsidR="00F16186" w:rsidRPr="00F16186" w:rsidRDefault="00F16186" w:rsidP="00F16186">
            <w:pPr>
              <w:pStyle w:val="ECVText"/>
              <w:rPr>
                <w:sz w:val="18"/>
                <w:szCs w:val="18"/>
              </w:rPr>
            </w:pPr>
          </w:p>
          <w:p w14:paraId="54B89A2D" w14:textId="77777777" w:rsidR="00F16186" w:rsidRPr="00F16186" w:rsidRDefault="00F16186" w:rsidP="00F16186">
            <w:pPr>
              <w:pStyle w:val="ECVText"/>
              <w:rPr>
                <w:sz w:val="18"/>
                <w:szCs w:val="18"/>
              </w:rPr>
            </w:pPr>
          </w:p>
          <w:p w14:paraId="48FF8CA9" w14:textId="77777777" w:rsidR="00F16186" w:rsidRPr="00F16186" w:rsidRDefault="00F16186" w:rsidP="00F16186">
            <w:pPr>
              <w:pStyle w:val="ECVText"/>
              <w:rPr>
                <w:sz w:val="18"/>
                <w:szCs w:val="18"/>
              </w:rPr>
            </w:pPr>
          </w:p>
          <w:p w14:paraId="0EC400D8" w14:textId="77777777" w:rsidR="00F16186" w:rsidRPr="00F16186" w:rsidRDefault="00F16186" w:rsidP="00F16186">
            <w:pPr>
              <w:pStyle w:val="ECVText"/>
              <w:rPr>
                <w:b/>
                <w:sz w:val="18"/>
                <w:szCs w:val="18"/>
              </w:rPr>
            </w:pPr>
          </w:p>
        </w:tc>
        <w:tc>
          <w:tcPr>
            <w:tcW w:w="7550" w:type="dxa"/>
            <w:shd w:val="clear" w:color="auto" w:fill="auto"/>
          </w:tcPr>
          <w:p w14:paraId="106122F5" w14:textId="77777777" w:rsidR="00484179" w:rsidRDefault="00484179" w:rsidP="00500118">
            <w:pPr>
              <w:pStyle w:val="ECVText"/>
              <w:spacing w:line="276" w:lineRule="auto"/>
              <w:rPr>
                <w:b/>
                <w:color w:val="4F81BD" w:themeColor="accent1"/>
                <w:sz w:val="18"/>
                <w:szCs w:val="18"/>
              </w:rPr>
            </w:pPr>
          </w:p>
          <w:p w14:paraId="7986C53A" w14:textId="77777777" w:rsidR="00F16186" w:rsidRPr="00552CEC" w:rsidRDefault="00F16186" w:rsidP="00500118">
            <w:pPr>
              <w:pStyle w:val="ECVText"/>
              <w:spacing w:line="276" w:lineRule="auto"/>
              <w:rPr>
                <w:b/>
                <w:color w:val="4F81BD" w:themeColor="accent1"/>
                <w:sz w:val="18"/>
                <w:szCs w:val="18"/>
              </w:rPr>
            </w:pPr>
            <w:r w:rsidRPr="00552CEC">
              <w:rPr>
                <w:b/>
                <w:color w:val="4F81BD" w:themeColor="accent1"/>
                <w:sz w:val="18"/>
                <w:szCs w:val="18"/>
              </w:rPr>
              <w:t>Student doctorand</w:t>
            </w:r>
          </w:p>
          <w:p w14:paraId="42493310" w14:textId="77777777" w:rsidR="00F16186" w:rsidRPr="00F16186" w:rsidRDefault="00F16186" w:rsidP="00500118">
            <w:pPr>
              <w:pStyle w:val="ECVText"/>
              <w:spacing w:line="276" w:lineRule="auto"/>
              <w:rPr>
                <w:sz w:val="18"/>
                <w:szCs w:val="18"/>
              </w:rPr>
            </w:pPr>
          </w:p>
        </w:tc>
      </w:tr>
      <w:tr w:rsidR="00F16186" w:rsidRPr="00F16186" w14:paraId="38FAF7B4" w14:textId="77777777" w:rsidTr="00484179">
        <w:trPr>
          <w:cantSplit/>
          <w:trHeight w:val="1275"/>
        </w:trPr>
        <w:tc>
          <w:tcPr>
            <w:tcW w:w="2694" w:type="dxa"/>
            <w:vMerge/>
            <w:shd w:val="clear" w:color="auto" w:fill="auto"/>
          </w:tcPr>
          <w:p w14:paraId="55AB4C07" w14:textId="77777777" w:rsidR="00F16186" w:rsidRPr="00F16186" w:rsidRDefault="00F16186" w:rsidP="00F16186">
            <w:pPr>
              <w:pStyle w:val="ECVText"/>
              <w:rPr>
                <w:sz w:val="18"/>
                <w:szCs w:val="18"/>
              </w:rPr>
            </w:pPr>
          </w:p>
        </w:tc>
        <w:tc>
          <w:tcPr>
            <w:tcW w:w="7550" w:type="dxa"/>
            <w:shd w:val="clear" w:color="auto" w:fill="auto"/>
          </w:tcPr>
          <w:p w14:paraId="27909DCF" w14:textId="77777777" w:rsidR="00F16186" w:rsidRPr="00552CEC" w:rsidRDefault="00F16186" w:rsidP="00500118">
            <w:pPr>
              <w:pStyle w:val="ECVText"/>
              <w:spacing w:line="276" w:lineRule="auto"/>
              <w:rPr>
                <w:b/>
                <w:color w:val="4F81BD" w:themeColor="accent1"/>
                <w:sz w:val="18"/>
                <w:szCs w:val="18"/>
              </w:rPr>
            </w:pPr>
            <w:r w:rsidRPr="00552CEC">
              <w:rPr>
                <w:b/>
                <w:color w:val="4F81BD" w:themeColor="accent1"/>
                <w:sz w:val="18"/>
                <w:szCs w:val="18"/>
              </w:rPr>
              <w:t>Responsabilități principale:</w:t>
            </w:r>
          </w:p>
          <w:p w14:paraId="7202CBF0" w14:textId="77777777" w:rsidR="00F16186" w:rsidRPr="00F16186" w:rsidRDefault="00F16186" w:rsidP="00500118">
            <w:pPr>
              <w:pStyle w:val="ECVText"/>
              <w:numPr>
                <w:ilvl w:val="0"/>
                <w:numId w:val="4"/>
              </w:numPr>
              <w:spacing w:line="276" w:lineRule="auto"/>
              <w:rPr>
                <w:sz w:val="18"/>
                <w:szCs w:val="18"/>
              </w:rPr>
            </w:pPr>
            <w:r w:rsidRPr="00F16186">
              <w:rPr>
                <w:sz w:val="18"/>
                <w:szCs w:val="18"/>
              </w:rPr>
              <w:t>Sinteza nanoparticulelor de argint folosind 2 metode diferite: Lee și Maissel și Hydroxilamin</w:t>
            </w:r>
          </w:p>
          <w:p w14:paraId="7056A9CD" w14:textId="77777777" w:rsidR="00F16186" w:rsidRPr="00F16186" w:rsidRDefault="00F16186" w:rsidP="00500118">
            <w:pPr>
              <w:pStyle w:val="ECVText"/>
              <w:numPr>
                <w:ilvl w:val="0"/>
                <w:numId w:val="4"/>
              </w:numPr>
              <w:spacing w:line="276" w:lineRule="auto"/>
              <w:rPr>
                <w:sz w:val="18"/>
                <w:szCs w:val="18"/>
              </w:rPr>
            </w:pPr>
            <w:r w:rsidRPr="00F16186">
              <w:rPr>
                <w:sz w:val="18"/>
                <w:szCs w:val="18"/>
              </w:rPr>
              <w:t>Analiza eșantioanelor utilizând spectroscopia Raman: Absorbție (UV-VIS), Raman, MicroRaman, FT Raman, Spectroscopie Raman îmbunătățită la supra</w:t>
            </w:r>
            <w:r w:rsidR="00552CEC">
              <w:rPr>
                <w:sz w:val="18"/>
                <w:szCs w:val="18"/>
              </w:rPr>
              <w:t>față - SERS.</w:t>
            </w:r>
          </w:p>
          <w:p w14:paraId="47BD01CD" w14:textId="77777777" w:rsidR="00F16186" w:rsidRPr="00827B57" w:rsidRDefault="00F16186" w:rsidP="00500118">
            <w:pPr>
              <w:pStyle w:val="ECVText"/>
              <w:numPr>
                <w:ilvl w:val="0"/>
                <w:numId w:val="4"/>
              </w:numPr>
              <w:spacing w:line="276" w:lineRule="auto"/>
              <w:rPr>
                <w:sz w:val="18"/>
                <w:szCs w:val="18"/>
              </w:rPr>
            </w:pPr>
            <w:r w:rsidRPr="00F16186">
              <w:rPr>
                <w:sz w:val="18"/>
                <w:szCs w:val="18"/>
              </w:rPr>
              <w:t>Elaborarea articolelor pe diferite teme (menționate în Informații suplimentare)</w:t>
            </w:r>
          </w:p>
        </w:tc>
      </w:tr>
    </w:tbl>
    <w:tbl>
      <w:tblPr>
        <w:tblW w:w="0" w:type="auto"/>
        <w:tblInd w:w="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2"/>
        <w:gridCol w:w="7540"/>
      </w:tblGrid>
      <w:tr w:rsidR="00192D47" w:rsidRPr="00017F87" w14:paraId="13D91857" w14:textId="77777777" w:rsidTr="00484179">
        <w:trPr>
          <w:trHeight w:val="170"/>
        </w:trPr>
        <w:tc>
          <w:tcPr>
            <w:tcW w:w="2802" w:type="dxa"/>
            <w:shd w:val="clear" w:color="auto" w:fill="auto"/>
          </w:tcPr>
          <w:p w14:paraId="0EFD9341" w14:textId="77777777" w:rsidR="00484179" w:rsidRDefault="00484179" w:rsidP="00484179">
            <w:pPr>
              <w:pStyle w:val="ECVLeftHeading"/>
              <w:jc w:val="left"/>
              <w:rPr>
                <w:b/>
                <w:caps w:val="0"/>
                <w:szCs w:val="18"/>
              </w:rPr>
            </w:pPr>
          </w:p>
          <w:p w14:paraId="3106D671" w14:textId="77777777" w:rsidR="00192D47" w:rsidRPr="003E20C1" w:rsidRDefault="00F16186" w:rsidP="00484179">
            <w:pPr>
              <w:pStyle w:val="ECVLeftHeading"/>
              <w:jc w:val="left"/>
              <w:rPr>
                <w:b/>
                <w:szCs w:val="18"/>
              </w:rPr>
            </w:pPr>
            <w:r>
              <w:rPr>
                <w:b/>
                <w:caps w:val="0"/>
                <w:szCs w:val="18"/>
              </w:rPr>
              <w:t>E</w:t>
            </w:r>
            <w:r w:rsidR="00192D47" w:rsidRPr="003E20C1">
              <w:rPr>
                <w:b/>
                <w:caps w:val="0"/>
                <w:szCs w:val="18"/>
              </w:rPr>
              <w:t>DUCAȚIE ȘI FORMARE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6E5D7EDF" w14:textId="77777777" w:rsidR="00192D47" w:rsidRPr="00017F87" w:rsidRDefault="00192D47" w:rsidP="00F32368">
            <w:pPr>
              <w:pStyle w:val="ECVBlueBox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n-US" w:eastAsia="en-US" w:bidi="ar-SA"/>
              </w:rPr>
              <w:drawing>
                <wp:inline distT="0" distB="0" distL="0" distR="0" wp14:anchorId="543F5BC8" wp14:editId="1DB0D788">
                  <wp:extent cx="4791075" cy="85725"/>
                  <wp:effectExtent l="19050" t="0" r="9525" b="0"/>
                  <wp:docPr id="1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368" w:rsidRPr="00017F87" w14:paraId="0D52FAAD" w14:textId="77777777" w:rsidTr="00484179">
        <w:trPr>
          <w:trHeight w:val="170"/>
        </w:trPr>
        <w:tc>
          <w:tcPr>
            <w:tcW w:w="2802" w:type="dxa"/>
            <w:shd w:val="clear" w:color="auto" w:fill="auto"/>
          </w:tcPr>
          <w:p w14:paraId="0A8787AB" w14:textId="77777777" w:rsidR="00484179" w:rsidRPr="00484179" w:rsidRDefault="00484179" w:rsidP="00F32368">
            <w:pPr>
              <w:pStyle w:val="ECVLeftHeading"/>
              <w:jc w:val="both"/>
              <w:rPr>
                <w:b/>
                <w:color w:val="4F81BD" w:themeColor="accent1"/>
                <w:szCs w:val="18"/>
              </w:rPr>
            </w:pPr>
          </w:p>
          <w:p w14:paraId="0C6C583B" w14:textId="77777777" w:rsidR="00F32368" w:rsidRPr="00484179" w:rsidRDefault="00484179" w:rsidP="00484179">
            <w:pPr>
              <w:pStyle w:val="ECVLeftHeading"/>
              <w:jc w:val="center"/>
              <w:rPr>
                <w:b/>
                <w:color w:val="4F81BD" w:themeColor="accent1"/>
                <w:szCs w:val="18"/>
              </w:rPr>
            </w:pPr>
            <w:r>
              <w:rPr>
                <w:b/>
                <w:color w:val="4F81BD" w:themeColor="accent1"/>
                <w:szCs w:val="18"/>
              </w:rPr>
              <w:t xml:space="preserve">     </w:t>
            </w:r>
            <w:r w:rsidR="00F32368" w:rsidRPr="00484179">
              <w:rPr>
                <w:b/>
                <w:color w:val="4F81BD" w:themeColor="accent1"/>
                <w:szCs w:val="18"/>
              </w:rPr>
              <w:t xml:space="preserve">2015 - </w:t>
            </w:r>
            <w:r w:rsidRPr="00484179">
              <w:rPr>
                <w:b/>
                <w:color w:val="4F81BD" w:themeColor="accent1"/>
                <w:szCs w:val="18"/>
              </w:rPr>
              <w:t>prezent</w:t>
            </w:r>
          </w:p>
          <w:p w14:paraId="3381903F" w14:textId="77777777" w:rsidR="00F32368" w:rsidRPr="00F32368" w:rsidRDefault="00F32368" w:rsidP="00484179">
            <w:pPr>
              <w:pStyle w:val="ECVLeftHeading"/>
              <w:jc w:val="center"/>
              <w:rPr>
                <w:b/>
                <w:szCs w:val="18"/>
              </w:rPr>
            </w:pPr>
          </w:p>
          <w:p w14:paraId="0C879F4D" w14:textId="77777777" w:rsidR="00484179" w:rsidRDefault="00484179" w:rsidP="00484179">
            <w:pPr>
              <w:pStyle w:val="ECVLeftHeading"/>
              <w:jc w:val="center"/>
              <w:rPr>
                <w:b/>
                <w:szCs w:val="18"/>
              </w:rPr>
            </w:pPr>
          </w:p>
          <w:p w14:paraId="49F6FB5A" w14:textId="77777777" w:rsidR="00484179" w:rsidRDefault="00484179" w:rsidP="00484179">
            <w:pPr>
              <w:pStyle w:val="ECVLeftHeading"/>
              <w:jc w:val="center"/>
              <w:rPr>
                <w:b/>
                <w:szCs w:val="18"/>
              </w:rPr>
            </w:pPr>
          </w:p>
          <w:p w14:paraId="2315963F" w14:textId="77777777" w:rsidR="00F32368" w:rsidRPr="00484179" w:rsidRDefault="00F32368" w:rsidP="00484179">
            <w:pPr>
              <w:pStyle w:val="ECVLeftHeading"/>
              <w:jc w:val="center"/>
              <w:rPr>
                <w:b/>
                <w:color w:val="4F81BD" w:themeColor="accent1"/>
                <w:szCs w:val="18"/>
              </w:rPr>
            </w:pPr>
            <w:r w:rsidRPr="00484179">
              <w:rPr>
                <w:b/>
                <w:color w:val="4F81BD" w:themeColor="accent1"/>
                <w:szCs w:val="18"/>
              </w:rPr>
              <w:lastRenderedPageBreak/>
              <w:t>2013 - 2015</w:t>
            </w:r>
          </w:p>
          <w:p w14:paraId="0E31AD9B" w14:textId="77777777" w:rsidR="00F32368" w:rsidRPr="00F32368" w:rsidRDefault="00F32368" w:rsidP="00484179">
            <w:pPr>
              <w:pStyle w:val="ECVLeftHeading"/>
              <w:jc w:val="center"/>
              <w:rPr>
                <w:b/>
                <w:szCs w:val="18"/>
              </w:rPr>
            </w:pPr>
          </w:p>
          <w:p w14:paraId="22DDC80F" w14:textId="77777777" w:rsidR="00F32368" w:rsidRPr="00F32368" w:rsidRDefault="00F32368" w:rsidP="00484179">
            <w:pPr>
              <w:pStyle w:val="ECVLeftHeading"/>
              <w:jc w:val="center"/>
              <w:rPr>
                <w:b/>
                <w:szCs w:val="18"/>
              </w:rPr>
            </w:pPr>
          </w:p>
          <w:p w14:paraId="3150BC7E" w14:textId="77777777" w:rsidR="00F32368" w:rsidRPr="00F32368" w:rsidRDefault="00F32368" w:rsidP="00484179">
            <w:pPr>
              <w:pStyle w:val="ECVLeftHeading"/>
              <w:jc w:val="center"/>
              <w:rPr>
                <w:b/>
                <w:szCs w:val="18"/>
              </w:rPr>
            </w:pPr>
          </w:p>
          <w:p w14:paraId="015C0DD6" w14:textId="77777777" w:rsidR="00484179" w:rsidRPr="00484179" w:rsidRDefault="00484179" w:rsidP="00484179">
            <w:pPr>
              <w:pStyle w:val="ECVLeftHeading"/>
              <w:jc w:val="center"/>
              <w:rPr>
                <w:b/>
                <w:color w:val="4F81BD" w:themeColor="accent1"/>
                <w:szCs w:val="18"/>
              </w:rPr>
            </w:pPr>
          </w:p>
          <w:p w14:paraId="438B78F9" w14:textId="77777777" w:rsidR="00F32368" w:rsidRPr="00484179" w:rsidRDefault="00F32368" w:rsidP="00484179">
            <w:pPr>
              <w:pStyle w:val="ECVLeftHeading"/>
              <w:jc w:val="center"/>
              <w:rPr>
                <w:b/>
                <w:color w:val="4F81BD" w:themeColor="accent1"/>
                <w:szCs w:val="18"/>
              </w:rPr>
            </w:pPr>
            <w:r w:rsidRPr="00484179">
              <w:rPr>
                <w:b/>
                <w:color w:val="4F81BD" w:themeColor="accent1"/>
                <w:szCs w:val="18"/>
              </w:rPr>
              <w:t>2010 - 2013</w:t>
            </w:r>
          </w:p>
          <w:p w14:paraId="58ACC512" w14:textId="77777777" w:rsidR="00F32368" w:rsidRDefault="00F32368" w:rsidP="00F32368">
            <w:pPr>
              <w:pStyle w:val="ECVLeftHeading"/>
              <w:jc w:val="both"/>
              <w:rPr>
                <w:b/>
                <w:caps w:val="0"/>
                <w:szCs w:val="18"/>
              </w:rPr>
            </w:pPr>
          </w:p>
        </w:tc>
        <w:tc>
          <w:tcPr>
            <w:tcW w:w="7540" w:type="dxa"/>
            <w:shd w:val="clear" w:color="auto" w:fill="auto"/>
            <w:vAlign w:val="bottom"/>
          </w:tcPr>
          <w:p w14:paraId="771115F5" w14:textId="77777777" w:rsidR="00484179" w:rsidRDefault="00484179" w:rsidP="00F32368">
            <w:pPr>
              <w:pStyle w:val="ECVBlueBox"/>
              <w:jc w:val="both"/>
              <w:rPr>
                <w:b/>
                <w:noProof/>
                <w:sz w:val="18"/>
                <w:szCs w:val="18"/>
                <w:lang w:val="es-ES" w:eastAsia="en-US" w:bidi="ar-SA"/>
              </w:rPr>
            </w:pPr>
          </w:p>
          <w:p w14:paraId="658450B6" w14:textId="77777777" w:rsidR="00F32368" w:rsidRPr="00F32368" w:rsidRDefault="00F32368" w:rsidP="00F32368">
            <w:pPr>
              <w:pStyle w:val="ECVBlueBox"/>
              <w:jc w:val="both"/>
              <w:rPr>
                <w:noProof/>
                <w:sz w:val="18"/>
                <w:szCs w:val="18"/>
                <w:lang w:val="es-ES" w:eastAsia="en-US" w:bidi="ar-SA"/>
              </w:rPr>
            </w:pPr>
            <w:r w:rsidRPr="00F32368">
              <w:rPr>
                <w:b/>
                <w:noProof/>
                <w:sz w:val="18"/>
                <w:szCs w:val="18"/>
                <w:lang w:val="es-ES" w:eastAsia="en-US" w:bidi="ar-SA"/>
              </w:rPr>
              <w:t xml:space="preserve">Universitatea Babeș- Bolyai , </w:t>
            </w:r>
            <w:r w:rsidRPr="00F32368">
              <w:rPr>
                <w:noProof/>
                <w:sz w:val="18"/>
                <w:szCs w:val="18"/>
                <w:lang w:val="es-ES" w:eastAsia="en-US" w:bidi="ar-SA"/>
              </w:rPr>
              <w:t>Cluj- Napoca, România</w:t>
            </w:r>
          </w:p>
          <w:p w14:paraId="201947EF" w14:textId="77777777" w:rsidR="00F32368" w:rsidRPr="00F32368" w:rsidRDefault="00F32368" w:rsidP="00F32368">
            <w:pPr>
              <w:pStyle w:val="ECVBlueBox"/>
              <w:jc w:val="both"/>
              <w:rPr>
                <w:noProof/>
                <w:sz w:val="18"/>
                <w:szCs w:val="18"/>
                <w:lang w:val="es-ES" w:eastAsia="en-US" w:bidi="ar-SA"/>
              </w:rPr>
            </w:pPr>
            <w:r w:rsidRPr="00F32368">
              <w:rPr>
                <w:noProof/>
                <w:sz w:val="18"/>
                <w:szCs w:val="18"/>
                <w:lang w:val="es-ES" w:eastAsia="en-US" w:bidi="ar-SA"/>
              </w:rPr>
              <w:t>Facultatea de Fizică</w:t>
            </w:r>
          </w:p>
          <w:p w14:paraId="04E9724C" w14:textId="77777777" w:rsidR="00F32368" w:rsidRPr="00F32368" w:rsidRDefault="00F32368" w:rsidP="00F32368">
            <w:pPr>
              <w:pStyle w:val="ECVBlueBox"/>
              <w:jc w:val="both"/>
              <w:rPr>
                <w:noProof/>
                <w:sz w:val="18"/>
                <w:szCs w:val="18"/>
                <w:lang w:eastAsia="en-US" w:bidi="ar-SA"/>
              </w:rPr>
            </w:pPr>
            <w:r w:rsidRPr="00F32368">
              <w:rPr>
                <w:b/>
                <w:noProof/>
                <w:sz w:val="18"/>
                <w:szCs w:val="18"/>
                <w:lang w:val="es-ES" w:eastAsia="en-US" w:bidi="ar-SA"/>
              </w:rPr>
              <w:t>Specializarea</w:t>
            </w:r>
            <w:r w:rsidRPr="00F32368">
              <w:rPr>
                <w:noProof/>
                <w:sz w:val="18"/>
                <w:szCs w:val="18"/>
                <w:lang w:val="es-ES" w:eastAsia="en-US" w:bidi="ar-SA"/>
              </w:rPr>
              <w:t>: Fizic</w:t>
            </w:r>
            <w:r w:rsidRPr="00F32368">
              <w:rPr>
                <w:noProof/>
                <w:sz w:val="18"/>
                <w:szCs w:val="18"/>
                <w:lang w:eastAsia="en-US" w:bidi="ar-SA"/>
              </w:rPr>
              <w:t>ă, Nivel Doctorat</w:t>
            </w:r>
          </w:p>
          <w:p w14:paraId="0AD27241" w14:textId="77777777" w:rsidR="00F32368" w:rsidRPr="00F32368" w:rsidRDefault="00F32368" w:rsidP="00F32368">
            <w:pPr>
              <w:pStyle w:val="ECVBlueBox"/>
              <w:jc w:val="both"/>
              <w:rPr>
                <w:noProof/>
                <w:sz w:val="18"/>
                <w:szCs w:val="18"/>
                <w:lang w:eastAsia="en-US" w:bidi="ar-SA"/>
              </w:rPr>
            </w:pPr>
          </w:p>
          <w:p w14:paraId="4675D445" w14:textId="77777777" w:rsidR="00F32368" w:rsidRPr="00F32368" w:rsidRDefault="00F32368" w:rsidP="00F32368">
            <w:pPr>
              <w:pStyle w:val="ECVBlueBox"/>
              <w:jc w:val="both"/>
              <w:rPr>
                <w:b/>
                <w:i/>
                <w:noProof/>
                <w:sz w:val="18"/>
                <w:szCs w:val="18"/>
                <w:lang w:val="es-ES" w:eastAsia="en-US" w:bidi="ar-SA"/>
              </w:rPr>
            </w:pPr>
            <w:r w:rsidRPr="00F32368">
              <w:rPr>
                <w:b/>
                <w:i/>
                <w:noProof/>
                <w:sz w:val="18"/>
                <w:szCs w:val="18"/>
                <w:lang w:val="es-ES" w:eastAsia="en-US" w:bidi="ar-SA"/>
              </w:rPr>
              <w:lastRenderedPageBreak/>
              <w:t>Diplomă de master</w:t>
            </w:r>
          </w:p>
          <w:p w14:paraId="315D3ECC" w14:textId="77777777" w:rsidR="00F32368" w:rsidRPr="00F32368" w:rsidRDefault="00F32368" w:rsidP="00F32368">
            <w:pPr>
              <w:pStyle w:val="ECVBlueBox"/>
              <w:jc w:val="both"/>
              <w:rPr>
                <w:noProof/>
                <w:sz w:val="18"/>
                <w:szCs w:val="18"/>
                <w:lang w:val="es-ES" w:eastAsia="en-US" w:bidi="ar-SA"/>
              </w:rPr>
            </w:pPr>
            <w:r w:rsidRPr="00F32368">
              <w:rPr>
                <w:b/>
                <w:noProof/>
                <w:sz w:val="18"/>
                <w:szCs w:val="18"/>
                <w:lang w:val="es-ES" w:eastAsia="en-US" w:bidi="ar-SA"/>
              </w:rPr>
              <w:t xml:space="preserve">Universitatea Babeș- Bolyai , </w:t>
            </w:r>
            <w:r w:rsidRPr="00F32368">
              <w:rPr>
                <w:noProof/>
                <w:sz w:val="18"/>
                <w:szCs w:val="18"/>
                <w:lang w:val="es-ES" w:eastAsia="en-US" w:bidi="ar-SA"/>
              </w:rPr>
              <w:t>Cluj- Napoca, România</w:t>
            </w:r>
          </w:p>
          <w:p w14:paraId="613EE8E1" w14:textId="77777777" w:rsidR="00F32368" w:rsidRPr="00F32368" w:rsidRDefault="00F32368" w:rsidP="00F32368">
            <w:pPr>
              <w:pStyle w:val="ECVBlueBox"/>
              <w:jc w:val="both"/>
              <w:rPr>
                <w:noProof/>
                <w:sz w:val="18"/>
                <w:szCs w:val="18"/>
                <w:lang w:val="es-ES" w:eastAsia="en-US" w:bidi="ar-SA"/>
              </w:rPr>
            </w:pPr>
            <w:r w:rsidRPr="00F32368">
              <w:rPr>
                <w:noProof/>
                <w:sz w:val="18"/>
                <w:szCs w:val="18"/>
                <w:lang w:val="es-ES" w:eastAsia="en-US" w:bidi="ar-SA"/>
              </w:rPr>
              <w:t>Facultatea de Fizică</w:t>
            </w:r>
          </w:p>
          <w:p w14:paraId="4578F899" w14:textId="77777777" w:rsidR="00F32368" w:rsidRPr="00F32368" w:rsidRDefault="00F32368" w:rsidP="00F32368">
            <w:pPr>
              <w:pStyle w:val="ECVBlueBox"/>
              <w:jc w:val="both"/>
              <w:rPr>
                <w:noProof/>
                <w:sz w:val="18"/>
                <w:szCs w:val="18"/>
                <w:lang w:val="es-ES" w:eastAsia="en-US" w:bidi="ar-SA"/>
              </w:rPr>
            </w:pPr>
            <w:r w:rsidRPr="00F32368">
              <w:rPr>
                <w:b/>
                <w:noProof/>
                <w:sz w:val="18"/>
                <w:szCs w:val="18"/>
                <w:lang w:val="es-ES" w:eastAsia="en-US" w:bidi="ar-SA"/>
              </w:rPr>
              <w:t>Specializarea</w:t>
            </w:r>
            <w:r w:rsidRPr="00F32368">
              <w:rPr>
                <w:noProof/>
                <w:sz w:val="18"/>
                <w:szCs w:val="18"/>
                <w:lang w:val="es-ES" w:eastAsia="en-US" w:bidi="ar-SA"/>
              </w:rPr>
              <w:t>: Biofizică și fizică medicală, Nivel Master</w:t>
            </w:r>
          </w:p>
          <w:p w14:paraId="4CE5DEE5" w14:textId="77777777" w:rsidR="00F32368" w:rsidRPr="00F32368" w:rsidRDefault="00F32368" w:rsidP="00F32368">
            <w:pPr>
              <w:pStyle w:val="ECVBlueBox"/>
              <w:jc w:val="both"/>
              <w:rPr>
                <w:b/>
                <w:noProof/>
                <w:sz w:val="18"/>
                <w:szCs w:val="18"/>
                <w:lang w:val="en-US" w:eastAsia="en-US" w:bidi="ar-SA"/>
              </w:rPr>
            </w:pPr>
          </w:p>
          <w:p w14:paraId="29A4E4D0" w14:textId="77777777" w:rsidR="00F32368" w:rsidRPr="00D163A1" w:rsidRDefault="00F32368" w:rsidP="00F32368">
            <w:pPr>
              <w:pStyle w:val="ECVBlueBox"/>
              <w:jc w:val="both"/>
              <w:rPr>
                <w:b/>
                <w:i/>
                <w:noProof/>
                <w:sz w:val="18"/>
                <w:szCs w:val="18"/>
                <w:lang w:val="fr-FR" w:eastAsia="en-US" w:bidi="ar-SA"/>
              </w:rPr>
            </w:pPr>
            <w:r w:rsidRPr="00D163A1">
              <w:rPr>
                <w:b/>
                <w:i/>
                <w:noProof/>
                <w:sz w:val="18"/>
                <w:szCs w:val="18"/>
                <w:lang w:val="fr-FR" w:eastAsia="en-US" w:bidi="ar-SA"/>
              </w:rPr>
              <w:t>Diplomă de licență</w:t>
            </w:r>
          </w:p>
          <w:p w14:paraId="35EACF70" w14:textId="77777777" w:rsidR="00F32368" w:rsidRPr="00F32368" w:rsidRDefault="00F32368" w:rsidP="00F32368">
            <w:pPr>
              <w:pStyle w:val="ECVBlueBox"/>
              <w:jc w:val="both"/>
              <w:rPr>
                <w:noProof/>
                <w:sz w:val="18"/>
                <w:szCs w:val="18"/>
                <w:lang w:val="es-ES" w:eastAsia="en-US" w:bidi="ar-SA"/>
              </w:rPr>
            </w:pPr>
            <w:r w:rsidRPr="00F32368">
              <w:rPr>
                <w:b/>
                <w:noProof/>
                <w:sz w:val="18"/>
                <w:szCs w:val="18"/>
                <w:lang w:val="es-ES" w:eastAsia="en-US" w:bidi="ar-SA"/>
              </w:rPr>
              <w:t xml:space="preserve">Universitatea Babeș- Bolyai , </w:t>
            </w:r>
            <w:r w:rsidRPr="00F32368">
              <w:rPr>
                <w:noProof/>
                <w:sz w:val="18"/>
                <w:szCs w:val="18"/>
                <w:lang w:val="es-ES" w:eastAsia="en-US" w:bidi="ar-SA"/>
              </w:rPr>
              <w:t>Cluj- Napoca, România</w:t>
            </w:r>
          </w:p>
          <w:p w14:paraId="0C24C74B" w14:textId="77777777" w:rsidR="00F32368" w:rsidRPr="00F32368" w:rsidRDefault="00F32368" w:rsidP="00F32368">
            <w:pPr>
              <w:pStyle w:val="ECVBlueBox"/>
              <w:jc w:val="both"/>
              <w:rPr>
                <w:noProof/>
                <w:sz w:val="18"/>
                <w:szCs w:val="18"/>
                <w:lang w:val="es-ES" w:eastAsia="en-US" w:bidi="ar-SA"/>
              </w:rPr>
            </w:pPr>
            <w:r w:rsidRPr="00F32368">
              <w:rPr>
                <w:noProof/>
                <w:sz w:val="18"/>
                <w:szCs w:val="18"/>
                <w:lang w:val="es-ES" w:eastAsia="en-US" w:bidi="ar-SA"/>
              </w:rPr>
              <w:t>Facultatea de Fizică</w:t>
            </w:r>
          </w:p>
          <w:p w14:paraId="79FE4649" w14:textId="77777777" w:rsidR="00484179" w:rsidRDefault="00484179" w:rsidP="00F32368">
            <w:pPr>
              <w:pStyle w:val="ECVBlueBox"/>
              <w:jc w:val="both"/>
              <w:rPr>
                <w:b/>
                <w:noProof/>
                <w:sz w:val="18"/>
                <w:szCs w:val="18"/>
                <w:lang w:val="es-ES" w:eastAsia="en-US" w:bidi="ar-SA"/>
              </w:rPr>
            </w:pPr>
          </w:p>
          <w:p w14:paraId="2ADB47A5" w14:textId="77777777" w:rsidR="00F32368" w:rsidRPr="00F32368" w:rsidRDefault="00F32368" w:rsidP="00F32368">
            <w:pPr>
              <w:pStyle w:val="ECVBlueBox"/>
              <w:jc w:val="both"/>
              <w:rPr>
                <w:noProof/>
                <w:sz w:val="18"/>
                <w:szCs w:val="18"/>
                <w:lang w:val="es-ES" w:eastAsia="en-US" w:bidi="ar-SA"/>
              </w:rPr>
            </w:pPr>
            <w:r w:rsidRPr="00F32368">
              <w:rPr>
                <w:b/>
                <w:noProof/>
                <w:sz w:val="18"/>
                <w:szCs w:val="18"/>
                <w:lang w:val="es-ES" w:eastAsia="en-US" w:bidi="ar-SA"/>
              </w:rPr>
              <w:t>Specializarea</w:t>
            </w:r>
            <w:r w:rsidRPr="00F32368">
              <w:rPr>
                <w:noProof/>
                <w:sz w:val="18"/>
                <w:szCs w:val="18"/>
                <w:lang w:val="es-ES" w:eastAsia="en-US" w:bidi="ar-SA"/>
              </w:rPr>
              <w:t>: Fizică Medicală</w:t>
            </w:r>
          </w:p>
          <w:p w14:paraId="395858C9" w14:textId="77777777" w:rsidR="00F32368" w:rsidRDefault="00F32368" w:rsidP="00F32368">
            <w:pPr>
              <w:pStyle w:val="ECVBlueBox"/>
              <w:jc w:val="both"/>
              <w:rPr>
                <w:noProof/>
                <w:sz w:val="18"/>
                <w:szCs w:val="18"/>
                <w:lang w:val="en-US" w:eastAsia="en-US" w:bidi="ar-SA"/>
              </w:rPr>
            </w:pPr>
          </w:p>
        </w:tc>
      </w:tr>
    </w:tbl>
    <w:tbl>
      <w:tblPr>
        <w:tblpPr w:topFromText="6" w:bottomFromText="170" w:vertAnchor="text" w:horzAnchor="margin" w:tblpY="-8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8"/>
        <w:gridCol w:w="1541"/>
        <w:gridCol w:w="1495"/>
        <w:gridCol w:w="1496"/>
        <w:gridCol w:w="1497"/>
        <w:gridCol w:w="1498"/>
      </w:tblGrid>
      <w:tr w:rsidR="00F32368" w:rsidRPr="00017F87" w14:paraId="6A58DA75" w14:textId="77777777" w:rsidTr="00484179">
        <w:trPr>
          <w:cantSplit/>
          <w:trHeight w:val="195"/>
        </w:trPr>
        <w:tc>
          <w:tcPr>
            <w:tcW w:w="2828" w:type="dxa"/>
            <w:shd w:val="clear" w:color="auto" w:fill="auto"/>
          </w:tcPr>
          <w:p w14:paraId="436788A7" w14:textId="77777777" w:rsidR="00F32368" w:rsidRPr="00017F87" w:rsidRDefault="00F32368" w:rsidP="00F32368">
            <w:pPr>
              <w:pStyle w:val="ECVLeftDetails"/>
              <w:jc w:val="left"/>
              <w:rPr>
                <w:szCs w:val="18"/>
              </w:rPr>
            </w:pPr>
            <w:r w:rsidRPr="00017F87">
              <w:rPr>
                <w:szCs w:val="18"/>
              </w:rPr>
              <w:lastRenderedPageBreak/>
              <w:t>Limba(i) maternă(e)</w:t>
            </w:r>
          </w:p>
        </w:tc>
        <w:tc>
          <w:tcPr>
            <w:tcW w:w="7525" w:type="dxa"/>
            <w:gridSpan w:val="5"/>
            <w:shd w:val="clear" w:color="auto" w:fill="auto"/>
          </w:tcPr>
          <w:p w14:paraId="75F24548" w14:textId="77777777" w:rsidR="00F32368" w:rsidRPr="00017F87" w:rsidRDefault="00F32368" w:rsidP="00F32368">
            <w:pPr>
              <w:pStyle w:val="ECVSectionDetails"/>
              <w:rPr>
                <w:szCs w:val="18"/>
              </w:rPr>
            </w:pPr>
            <w:r w:rsidRPr="00017F87">
              <w:rPr>
                <w:szCs w:val="18"/>
              </w:rPr>
              <w:t>Romana</w:t>
            </w:r>
          </w:p>
        </w:tc>
      </w:tr>
      <w:tr w:rsidR="00F32368" w:rsidRPr="00017F87" w14:paraId="05A12174" w14:textId="77777777" w:rsidTr="00484179">
        <w:trPr>
          <w:cantSplit/>
          <w:trHeight w:val="260"/>
        </w:trPr>
        <w:tc>
          <w:tcPr>
            <w:tcW w:w="2828" w:type="dxa"/>
            <w:vMerge w:val="restart"/>
            <w:shd w:val="clear" w:color="auto" w:fill="auto"/>
          </w:tcPr>
          <w:p w14:paraId="6DC1ABB8" w14:textId="77777777" w:rsidR="00F32368" w:rsidRPr="00017F87" w:rsidRDefault="00F32368" w:rsidP="00F32368">
            <w:pPr>
              <w:pStyle w:val="ECVLeftDetails"/>
              <w:jc w:val="left"/>
              <w:rPr>
                <w:caps/>
                <w:szCs w:val="18"/>
              </w:rPr>
            </w:pPr>
            <w:r w:rsidRPr="00017F87">
              <w:rPr>
                <w:szCs w:val="18"/>
              </w:rPr>
              <w:t>Alte limbi străine cunoscute</w:t>
            </w:r>
          </w:p>
        </w:tc>
        <w:tc>
          <w:tcPr>
            <w:tcW w:w="3035" w:type="dxa"/>
            <w:gridSpan w:val="2"/>
            <w:shd w:val="clear" w:color="auto" w:fill="auto"/>
            <w:vAlign w:val="center"/>
          </w:tcPr>
          <w:p w14:paraId="39E59D4B" w14:textId="77777777" w:rsidR="00F32368" w:rsidRPr="00017F87" w:rsidRDefault="00F32368" w:rsidP="00F32368">
            <w:pPr>
              <w:pStyle w:val="ECVLanguageHeading"/>
              <w:jc w:val="left"/>
              <w:rPr>
                <w:sz w:val="18"/>
                <w:szCs w:val="18"/>
              </w:rPr>
            </w:pPr>
            <w:r w:rsidRPr="00017F87">
              <w:rPr>
                <w:sz w:val="18"/>
                <w:szCs w:val="18"/>
              </w:rPr>
              <w:t xml:space="preserve">ΙNΤELEGERE </w:t>
            </w:r>
          </w:p>
        </w:tc>
        <w:tc>
          <w:tcPr>
            <w:tcW w:w="2992" w:type="dxa"/>
            <w:gridSpan w:val="2"/>
            <w:shd w:val="clear" w:color="auto" w:fill="auto"/>
            <w:vAlign w:val="center"/>
          </w:tcPr>
          <w:p w14:paraId="38D00C01" w14:textId="77777777" w:rsidR="00F32368" w:rsidRPr="00017F87" w:rsidRDefault="00F32368" w:rsidP="00F32368">
            <w:pPr>
              <w:pStyle w:val="ECVLanguageHeading"/>
              <w:jc w:val="left"/>
              <w:rPr>
                <w:sz w:val="18"/>
                <w:szCs w:val="18"/>
              </w:rPr>
            </w:pPr>
            <w:r w:rsidRPr="00017F87">
              <w:rPr>
                <w:sz w:val="18"/>
                <w:szCs w:val="18"/>
              </w:rPr>
              <w:t xml:space="preserve">VORBIRE 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20696053" w14:textId="77777777" w:rsidR="00F32368" w:rsidRPr="00017F87" w:rsidRDefault="00F32368" w:rsidP="00F32368">
            <w:pPr>
              <w:pStyle w:val="ECVLanguageHeading"/>
              <w:jc w:val="left"/>
              <w:rPr>
                <w:sz w:val="18"/>
                <w:szCs w:val="18"/>
              </w:rPr>
            </w:pPr>
            <w:r w:rsidRPr="00017F87">
              <w:rPr>
                <w:sz w:val="18"/>
                <w:szCs w:val="18"/>
              </w:rPr>
              <w:t xml:space="preserve">SCRIERE </w:t>
            </w:r>
          </w:p>
        </w:tc>
      </w:tr>
      <w:tr w:rsidR="00F32368" w:rsidRPr="00017F87" w14:paraId="52BBA06A" w14:textId="77777777" w:rsidTr="00484179">
        <w:trPr>
          <w:cantSplit/>
          <w:trHeight w:val="260"/>
        </w:trPr>
        <w:tc>
          <w:tcPr>
            <w:tcW w:w="2828" w:type="dxa"/>
            <w:vMerge/>
            <w:shd w:val="clear" w:color="auto" w:fill="auto"/>
          </w:tcPr>
          <w:p w14:paraId="118D15B1" w14:textId="77777777" w:rsidR="00F32368" w:rsidRPr="00017F87" w:rsidRDefault="00F32368" w:rsidP="00F32368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14:paraId="6C85E3C4" w14:textId="77777777" w:rsidR="00F32368" w:rsidRPr="00017F87" w:rsidRDefault="00F32368" w:rsidP="00F32368">
            <w:pPr>
              <w:pStyle w:val="ECVLanguageSubHeading"/>
              <w:jc w:val="left"/>
              <w:rPr>
                <w:sz w:val="18"/>
                <w:szCs w:val="18"/>
              </w:rPr>
            </w:pPr>
            <w:r w:rsidRPr="00017F87">
              <w:rPr>
                <w:sz w:val="18"/>
                <w:szCs w:val="18"/>
              </w:rPr>
              <w:t xml:space="preserve">Ascultare 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677FC672" w14:textId="77777777" w:rsidR="00F32368" w:rsidRPr="00017F87" w:rsidRDefault="00F32368" w:rsidP="00F32368">
            <w:pPr>
              <w:pStyle w:val="ECVLanguageSubHeading"/>
              <w:jc w:val="left"/>
              <w:rPr>
                <w:sz w:val="18"/>
                <w:szCs w:val="18"/>
              </w:rPr>
            </w:pPr>
            <w:r w:rsidRPr="00017F87">
              <w:rPr>
                <w:sz w:val="18"/>
                <w:szCs w:val="18"/>
              </w:rPr>
              <w:t xml:space="preserve">Citire 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2BECE127" w14:textId="77777777" w:rsidR="00F32368" w:rsidRPr="00017F87" w:rsidRDefault="00F32368" w:rsidP="00F32368">
            <w:pPr>
              <w:pStyle w:val="ECVLanguageSubHeading"/>
              <w:jc w:val="left"/>
              <w:rPr>
                <w:sz w:val="18"/>
                <w:szCs w:val="18"/>
              </w:rPr>
            </w:pPr>
            <w:r w:rsidRPr="00017F87">
              <w:rPr>
                <w:sz w:val="18"/>
                <w:szCs w:val="18"/>
              </w:rPr>
              <w:t xml:space="preserve">Participare la conversaţie 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39865190" w14:textId="77777777" w:rsidR="00F32368" w:rsidRPr="00017F87" w:rsidRDefault="00F32368" w:rsidP="00F32368">
            <w:pPr>
              <w:pStyle w:val="ECVLanguageSubHeading"/>
              <w:jc w:val="left"/>
              <w:rPr>
                <w:sz w:val="18"/>
                <w:szCs w:val="18"/>
              </w:rPr>
            </w:pPr>
            <w:r w:rsidRPr="00017F87">
              <w:rPr>
                <w:sz w:val="18"/>
                <w:szCs w:val="18"/>
              </w:rPr>
              <w:t xml:space="preserve">Discurs oral 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70F3C439" w14:textId="77777777" w:rsidR="00F32368" w:rsidRPr="00017F87" w:rsidRDefault="00F32368" w:rsidP="00F32368">
            <w:pPr>
              <w:pStyle w:val="ECVRightColumn"/>
              <w:rPr>
                <w:sz w:val="18"/>
                <w:szCs w:val="18"/>
              </w:rPr>
            </w:pPr>
          </w:p>
        </w:tc>
      </w:tr>
      <w:tr w:rsidR="00F32368" w:rsidRPr="00017F87" w14:paraId="77590010" w14:textId="77777777" w:rsidTr="00484179">
        <w:trPr>
          <w:cantSplit/>
          <w:trHeight w:val="216"/>
        </w:trPr>
        <w:tc>
          <w:tcPr>
            <w:tcW w:w="2828" w:type="dxa"/>
            <w:shd w:val="clear" w:color="auto" w:fill="auto"/>
            <w:vAlign w:val="center"/>
          </w:tcPr>
          <w:p w14:paraId="0305D6F5" w14:textId="77777777" w:rsidR="00F32368" w:rsidRPr="00017F87" w:rsidRDefault="00F32368" w:rsidP="00F32368">
            <w:pPr>
              <w:pStyle w:val="ECVLanguageName"/>
              <w:jc w:val="left"/>
              <w:rPr>
                <w:szCs w:val="18"/>
              </w:rPr>
            </w:pPr>
            <w:r w:rsidRPr="00017F87">
              <w:rPr>
                <w:szCs w:val="18"/>
              </w:rPr>
              <w:t>Engleza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12141D52" w14:textId="77777777" w:rsidR="00F32368" w:rsidRPr="00017F87" w:rsidRDefault="00F32368" w:rsidP="00F32368">
            <w:pPr>
              <w:pStyle w:val="ECVLanguageLevel"/>
              <w:jc w:val="left"/>
              <w:rPr>
                <w:caps w:val="0"/>
                <w:color w:val="000000"/>
                <w:szCs w:val="18"/>
              </w:rPr>
            </w:pPr>
            <w:r w:rsidRPr="00017F87">
              <w:rPr>
                <w:caps w:val="0"/>
                <w:color w:val="000000"/>
                <w:szCs w:val="18"/>
              </w:rPr>
              <w:t>B2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28B57BA1" w14:textId="77777777" w:rsidR="00F32368" w:rsidRPr="00017F87" w:rsidRDefault="00F32368" w:rsidP="00F32368">
            <w:pPr>
              <w:pStyle w:val="ECVLanguageLevel"/>
              <w:jc w:val="left"/>
              <w:rPr>
                <w:caps w:val="0"/>
                <w:color w:val="000000"/>
                <w:szCs w:val="18"/>
              </w:rPr>
            </w:pPr>
            <w:r w:rsidRPr="00017F87">
              <w:rPr>
                <w:caps w:val="0"/>
                <w:color w:val="000000"/>
                <w:szCs w:val="18"/>
              </w:rPr>
              <w:t>B2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555499BE" w14:textId="77777777" w:rsidR="00F32368" w:rsidRPr="00017F87" w:rsidRDefault="00F32368" w:rsidP="00F32368">
            <w:pPr>
              <w:pStyle w:val="ECVLanguageLevel"/>
              <w:jc w:val="left"/>
              <w:rPr>
                <w:caps w:val="0"/>
                <w:color w:val="000000"/>
                <w:szCs w:val="18"/>
              </w:rPr>
            </w:pPr>
            <w:r w:rsidRPr="00017F87">
              <w:rPr>
                <w:caps w:val="0"/>
                <w:color w:val="000000"/>
                <w:szCs w:val="18"/>
              </w:rPr>
              <w:t>B2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299AE817" w14:textId="77777777" w:rsidR="00F32368" w:rsidRPr="00017F87" w:rsidRDefault="00F32368" w:rsidP="00F32368">
            <w:pPr>
              <w:pStyle w:val="ECVLanguageLevel"/>
              <w:jc w:val="left"/>
              <w:rPr>
                <w:caps w:val="0"/>
                <w:color w:val="000000"/>
                <w:szCs w:val="18"/>
              </w:rPr>
            </w:pPr>
            <w:r w:rsidRPr="00017F87">
              <w:rPr>
                <w:caps w:val="0"/>
                <w:color w:val="000000"/>
                <w:szCs w:val="18"/>
              </w:rPr>
              <w:t>B2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36C67A92" w14:textId="77777777" w:rsidR="00F32368" w:rsidRPr="00017F87" w:rsidRDefault="00F32368" w:rsidP="00F32368">
            <w:pPr>
              <w:pStyle w:val="ECVLanguageLevel"/>
              <w:jc w:val="left"/>
              <w:rPr>
                <w:color w:val="000000"/>
                <w:szCs w:val="18"/>
              </w:rPr>
            </w:pPr>
            <w:r w:rsidRPr="00017F87">
              <w:rPr>
                <w:color w:val="000000"/>
                <w:szCs w:val="18"/>
              </w:rPr>
              <w:t>C1</w:t>
            </w:r>
          </w:p>
        </w:tc>
      </w:tr>
      <w:tr w:rsidR="00F32368" w:rsidRPr="00017F87" w14:paraId="32769132" w14:textId="77777777" w:rsidTr="00484179">
        <w:trPr>
          <w:cantSplit/>
          <w:trHeight w:val="216"/>
        </w:trPr>
        <w:tc>
          <w:tcPr>
            <w:tcW w:w="2828" w:type="dxa"/>
            <w:shd w:val="clear" w:color="auto" w:fill="auto"/>
          </w:tcPr>
          <w:p w14:paraId="2C645B87" w14:textId="77777777" w:rsidR="00F32368" w:rsidRPr="00017F87" w:rsidRDefault="00F32368" w:rsidP="00F32368">
            <w:pPr>
              <w:rPr>
                <w:sz w:val="18"/>
                <w:szCs w:val="18"/>
              </w:rPr>
            </w:pPr>
          </w:p>
        </w:tc>
        <w:tc>
          <w:tcPr>
            <w:tcW w:w="7525" w:type="dxa"/>
            <w:gridSpan w:val="5"/>
            <w:shd w:val="clear" w:color="auto" w:fill="ECECEC"/>
            <w:vAlign w:val="center"/>
          </w:tcPr>
          <w:p w14:paraId="21180B4F" w14:textId="77777777" w:rsidR="00F32368" w:rsidRPr="00017F87" w:rsidRDefault="00F32368" w:rsidP="00F32368">
            <w:pPr>
              <w:pStyle w:val="ECVLanguageCertificate"/>
              <w:jc w:val="left"/>
              <w:rPr>
                <w:sz w:val="18"/>
                <w:szCs w:val="18"/>
              </w:rPr>
            </w:pPr>
            <w:r w:rsidRPr="00017F87">
              <w:rPr>
                <w:sz w:val="18"/>
                <w:szCs w:val="18"/>
              </w:rPr>
              <w:t>Certificat Alpha de competente lingvistice</w:t>
            </w:r>
          </w:p>
        </w:tc>
      </w:tr>
      <w:tr w:rsidR="00F32368" w:rsidRPr="00017F87" w14:paraId="3DA56BEB" w14:textId="77777777" w:rsidTr="00484179">
        <w:trPr>
          <w:cantSplit/>
          <w:trHeight w:val="304"/>
        </w:trPr>
        <w:tc>
          <w:tcPr>
            <w:tcW w:w="2828" w:type="dxa"/>
            <w:shd w:val="clear" w:color="auto" w:fill="auto"/>
          </w:tcPr>
          <w:p w14:paraId="09ACE72F" w14:textId="77777777" w:rsidR="00F32368" w:rsidRPr="00017F87" w:rsidRDefault="00F32368" w:rsidP="00F32368">
            <w:pPr>
              <w:rPr>
                <w:sz w:val="18"/>
                <w:szCs w:val="18"/>
              </w:rPr>
            </w:pPr>
          </w:p>
        </w:tc>
        <w:tc>
          <w:tcPr>
            <w:tcW w:w="7525" w:type="dxa"/>
            <w:gridSpan w:val="5"/>
            <w:shd w:val="clear" w:color="auto" w:fill="auto"/>
            <w:vAlign w:val="bottom"/>
          </w:tcPr>
          <w:p w14:paraId="492DBC82" w14:textId="77777777" w:rsidR="00F32368" w:rsidRPr="00017F87" w:rsidRDefault="00F32368" w:rsidP="00F32368">
            <w:pPr>
              <w:pStyle w:val="ECVLanguageExplanation"/>
              <w:rPr>
                <w:sz w:val="18"/>
                <w:szCs w:val="18"/>
              </w:rPr>
            </w:pPr>
            <w:r w:rsidRPr="00017F87">
              <w:rPr>
                <w:sz w:val="18"/>
                <w:szCs w:val="18"/>
              </w:rPr>
              <w:t xml:space="preserve">Niveluri: A1/A2: Utilizator elementar  -  B1/B2: Utilizator independent  -  C1/C2: Utilizator experimentat </w:t>
            </w:r>
          </w:p>
          <w:p w14:paraId="7AA5972C" w14:textId="77777777" w:rsidR="00F32368" w:rsidRPr="00017F87" w:rsidRDefault="00B50DDB" w:rsidP="00F32368">
            <w:pPr>
              <w:pStyle w:val="ECVLanguageExplanation"/>
              <w:rPr>
                <w:sz w:val="18"/>
                <w:szCs w:val="18"/>
              </w:rPr>
            </w:pPr>
            <w:hyperlink r:id="rId14" w:history="1">
              <w:r w:rsidR="00F32368" w:rsidRPr="00017F87">
                <w:rPr>
                  <w:rStyle w:val="Hyperlink"/>
                  <w:sz w:val="18"/>
                  <w:szCs w:val="18"/>
                </w:rPr>
                <w:t>Cadrul european comun de referinţă pentru limbi străine</w:t>
              </w:r>
            </w:hyperlink>
            <w:r w:rsidR="00F32368" w:rsidRPr="00017F87">
              <w:rPr>
                <w:sz w:val="18"/>
                <w:szCs w:val="18"/>
              </w:rPr>
              <w:t xml:space="preserve"> </w:t>
            </w:r>
          </w:p>
        </w:tc>
      </w:tr>
    </w:tbl>
    <w:p w14:paraId="0E29F6CF" w14:textId="77777777" w:rsidR="008C16D4" w:rsidRPr="00017F87" w:rsidRDefault="008C16D4">
      <w:pPr>
        <w:pStyle w:val="ECVComments"/>
        <w:rPr>
          <w:sz w:val="18"/>
          <w:szCs w:val="18"/>
        </w:rPr>
      </w:pPr>
    </w:p>
    <w:p w14:paraId="7AEE0DE8" w14:textId="77777777" w:rsidR="008C16D4" w:rsidRPr="00017F87" w:rsidRDefault="008C16D4" w:rsidP="00775DFA">
      <w:pPr>
        <w:pStyle w:val="ECVText"/>
        <w:tabs>
          <w:tab w:val="left" w:pos="9498"/>
        </w:tabs>
        <w:ind w:right="878"/>
        <w:rPr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1B2FCF" w:rsidRPr="00017F87" w14:paraId="09440D21" w14:textId="77777777" w:rsidTr="00883111">
        <w:trPr>
          <w:trHeight w:val="47"/>
        </w:trPr>
        <w:tc>
          <w:tcPr>
            <w:tcW w:w="2835" w:type="dxa"/>
            <w:shd w:val="clear" w:color="auto" w:fill="auto"/>
          </w:tcPr>
          <w:p w14:paraId="19986BA7" w14:textId="77777777" w:rsidR="001B2FCF" w:rsidRPr="001B2FCF" w:rsidRDefault="001B2FCF" w:rsidP="00883111">
            <w:pPr>
              <w:pStyle w:val="ECVLeftHeading"/>
              <w:jc w:val="left"/>
              <w:rPr>
                <w:b/>
                <w:szCs w:val="18"/>
              </w:rPr>
            </w:pPr>
            <w:r w:rsidRPr="001B2FCF">
              <w:rPr>
                <w:b/>
                <w:caps w:val="0"/>
                <w:szCs w:val="18"/>
              </w:rPr>
              <w:t>COMPETENΤE PERSONALE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0766AE94" w14:textId="77777777" w:rsidR="001B2FCF" w:rsidRPr="00017F87" w:rsidRDefault="001B2FCF" w:rsidP="00883111">
            <w:pPr>
              <w:pStyle w:val="ECVBlueBox"/>
              <w:jc w:val="lef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n-US" w:eastAsia="en-US" w:bidi="ar-SA"/>
              </w:rPr>
              <w:drawing>
                <wp:inline distT="0" distB="0" distL="0" distR="0" wp14:anchorId="24494803" wp14:editId="2A5C5922">
                  <wp:extent cx="4791075" cy="85725"/>
                  <wp:effectExtent l="19050" t="0" r="9525" b="0"/>
                  <wp:docPr id="2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7F87">
              <w:rPr>
                <w:sz w:val="18"/>
                <w:szCs w:val="18"/>
              </w:rPr>
              <w:t xml:space="preserve"> </w:t>
            </w:r>
          </w:p>
        </w:tc>
      </w:tr>
    </w:tbl>
    <w:p w14:paraId="12B868A8" w14:textId="77777777" w:rsidR="008C16D4" w:rsidRPr="00017F87" w:rsidRDefault="008C16D4" w:rsidP="00883111">
      <w:pPr>
        <w:rPr>
          <w:sz w:val="18"/>
          <w:szCs w:val="18"/>
        </w:rPr>
      </w:pPr>
    </w:p>
    <w:tbl>
      <w:tblPr>
        <w:tblpPr w:topFromText="6" w:bottomFromText="170" w:vertAnchor="text" w:tblpX="-142" w:tblpY="6"/>
        <w:tblW w:w="105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6"/>
        <w:gridCol w:w="7542"/>
      </w:tblGrid>
      <w:tr w:rsidR="008C16D4" w:rsidRPr="00017F87" w14:paraId="6E33A780" w14:textId="77777777" w:rsidTr="00484179">
        <w:trPr>
          <w:cantSplit/>
          <w:trHeight w:val="170"/>
        </w:trPr>
        <w:tc>
          <w:tcPr>
            <w:tcW w:w="2976" w:type="dxa"/>
            <w:shd w:val="clear" w:color="auto" w:fill="auto"/>
          </w:tcPr>
          <w:p w14:paraId="4793BB50" w14:textId="77777777" w:rsidR="008C16D4" w:rsidRPr="00484179" w:rsidRDefault="00484179" w:rsidP="00484179">
            <w:pPr>
              <w:pStyle w:val="ECVLeftDetails"/>
              <w:jc w:val="left"/>
              <w:rPr>
                <w:b/>
                <w:color w:val="4F81BD" w:themeColor="accent1"/>
                <w:szCs w:val="18"/>
              </w:rPr>
            </w:pPr>
            <w:r>
              <w:rPr>
                <w:b/>
                <w:szCs w:val="18"/>
              </w:rPr>
              <w:t xml:space="preserve">   </w:t>
            </w:r>
            <w:r w:rsidR="008C16D4" w:rsidRPr="00484179">
              <w:rPr>
                <w:b/>
                <w:color w:val="4F81BD" w:themeColor="accent1"/>
                <w:szCs w:val="18"/>
              </w:rPr>
              <w:t xml:space="preserve">Competenţe de comunicare </w:t>
            </w:r>
          </w:p>
        </w:tc>
        <w:tc>
          <w:tcPr>
            <w:tcW w:w="7542" w:type="dxa"/>
            <w:shd w:val="clear" w:color="auto" w:fill="auto"/>
          </w:tcPr>
          <w:p w14:paraId="0985D471" w14:textId="77777777" w:rsidR="001A0586" w:rsidRPr="00017F87" w:rsidRDefault="001A0586" w:rsidP="00484179">
            <w:pPr>
              <w:pStyle w:val="ECVSectionBullet"/>
              <w:jc w:val="both"/>
              <w:rPr>
                <w:szCs w:val="18"/>
              </w:rPr>
            </w:pPr>
            <w:r w:rsidRPr="00017F87">
              <w:rPr>
                <w:rFonts w:cs="Arial"/>
                <w:color w:val="000000"/>
                <w:szCs w:val="18"/>
              </w:rPr>
              <w:t>Spirit de echipă, capacitatea de adaptare sporită, comunicare, seriozitate, capacitatea de asimilare de noi informații și abilități, disponibilitate pentru implicare în activități socio-culturale, competențe dobândite în cadrul proiectelor extracurriculare Sâmbăta experimentelor și Noaptea cercetătorilor, respectiv la schimbul de experiență la Universitatea de Aquacultura din Dubrovnik, Croatia</w:t>
            </w:r>
            <w:r w:rsidR="00EC2578">
              <w:rPr>
                <w:rFonts w:cs="Arial"/>
                <w:color w:val="000000"/>
                <w:szCs w:val="18"/>
              </w:rPr>
              <w:t>.</w:t>
            </w:r>
          </w:p>
        </w:tc>
      </w:tr>
    </w:tbl>
    <w:p w14:paraId="4EADB908" w14:textId="77777777" w:rsidR="001A0586" w:rsidRPr="001B2FCF" w:rsidRDefault="001A0586" w:rsidP="00883111">
      <w:pPr>
        <w:pStyle w:val="ECVText"/>
        <w:rPr>
          <w:b/>
          <w:sz w:val="18"/>
          <w:szCs w:val="1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576"/>
        <w:gridCol w:w="1421"/>
        <w:gridCol w:w="1500"/>
        <w:gridCol w:w="1501"/>
      </w:tblGrid>
      <w:tr w:rsidR="001A0586" w:rsidRPr="001B2FCF" w14:paraId="6150EDC0" w14:textId="77777777" w:rsidTr="004B411A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79A05885" w14:textId="77777777" w:rsidR="001A0586" w:rsidRPr="00484179" w:rsidRDefault="001A0586" w:rsidP="00883111">
            <w:pPr>
              <w:pStyle w:val="ECVLeftDetails"/>
              <w:jc w:val="left"/>
              <w:rPr>
                <w:b/>
                <w:color w:val="4F81BD" w:themeColor="accent1"/>
                <w:szCs w:val="18"/>
              </w:rPr>
            </w:pPr>
            <w:r w:rsidRPr="00484179">
              <w:rPr>
                <w:b/>
                <w:color w:val="4F81BD" w:themeColor="accent1"/>
                <w:szCs w:val="18"/>
              </w:rPr>
              <w:t>Competenţe digitale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770E6BF" w14:textId="77777777" w:rsidR="001A0586" w:rsidRPr="001B2FCF" w:rsidRDefault="001A0586" w:rsidP="00883111">
            <w:pPr>
              <w:pStyle w:val="ECVLanguageHeading"/>
              <w:jc w:val="left"/>
              <w:rPr>
                <w:b/>
                <w:sz w:val="18"/>
                <w:szCs w:val="18"/>
              </w:rPr>
            </w:pPr>
            <w:r w:rsidRPr="001B2FCF">
              <w:rPr>
                <w:b/>
                <w:caps w:val="0"/>
                <w:sz w:val="18"/>
                <w:szCs w:val="18"/>
              </w:rPr>
              <w:t>AUTOEVALUARE</w:t>
            </w:r>
          </w:p>
        </w:tc>
      </w:tr>
      <w:tr w:rsidR="001A0586" w:rsidRPr="00017F87" w14:paraId="139FD8AE" w14:textId="77777777" w:rsidTr="001A0586">
        <w:tblPrEx>
          <w:tblCellMar>
            <w:left w:w="227" w:type="dxa"/>
            <w:right w:w="227" w:type="dxa"/>
          </w:tblCellMar>
        </w:tblPrEx>
        <w:trPr>
          <w:trHeight w:val="478"/>
        </w:trPr>
        <w:tc>
          <w:tcPr>
            <w:tcW w:w="2834" w:type="dxa"/>
            <w:vMerge/>
            <w:shd w:val="clear" w:color="auto" w:fill="auto"/>
          </w:tcPr>
          <w:p w14:paraId="78BDB9B6" w14:textId="77777777" w:rsidR="001A0586" w:rsidRPr="00017F87" w:rsidRDefault="001A0586" w:rsidP="00883111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218A6897" w14:textId="77777777" w:rsidR="001A0586" w:rsidRPr="00017F87" w:rsidRDefault="001A0586" w:rsidP="00883111">
            <w:pPr>
              <w:pStyle w:val="ECVLanguageSubHeading"/>
              <w:jc w:val="left"/>
              <w:rPr>
                <w:sz w:val="18"/>
                <w:szCs w:val="18"/>
              </w:rPr>
            </w:pPr>
            <w:r w:rsidRPr="00017F87">
              <w:rPr>
                <w:sz w:val="18"/>
                <w:szCs w:val="18"/>
              </w:rPr>
              <w:t>Procesarea informaţiei</w:t>
            </w:r>
          </w:p>
        </w:tc>
        <w:tc>
          <w:tcPr>
            <w:tcW w:w="1576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5DB2ADE" w14:textId="77777777" w:rsidR="001A0586" w:rsidRPr="00017F87" w:rsidRDefault="001A0586" w:rsidP="00883111">
            <w:pPr>
              <w:pStyle w:val="ECVLanguageSubHeading"/>
              <w:jc w:val="left"/>
              <w:rPr>
                <w:sz w:val="18"/>
                <w:szCs w:val="18"/>
              </w:rPr>
            </w:pPr>
            <w:r w:rsidRPr="00017F87">
              <w:rPr>
                <w:sz w:val="18"/>
                <w:szCs w:val="18"/>
              </w:rPr>
              <w:t>Comunicare</w:t>
            </w:r>
          </w:p>
        </w:tc>
        <w:tc>
          <w:tcPr>
            <w:tcW w:w="142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4086176" w14:textId="77777777" w:rsidR="001A0586" w:rsidRPr="00017F87" w:rsidRDefault="001A0586" w:rsidP="00883111">
            <w:pPr>
              <w:pStyle w:val="ECVLanguageSubHeading"/>
              <w:jc w:val="left"/>
              <w:rPr>
                <w:sz w:val="18"/>
                <w:szCs w:val="18"/>
              </w:rPr>
            </w:pPr>
            <w:r w:rsidRPr="00017F87">
              <w:rPr>
                <w:sz w:val="18"/>
                <w:szCs w:val="18"/>
              </w:rPr>
              <w:t>Creare de conţinut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08FCB66" w14:textId="77777777" w:rsidR="001A0586" w:rsidRPr="00017F87" w:rsidRDefault="001A0586" w:rsidP="00883111">
            <w:pPr>
              <w:pStyle w:val="ECVLanguageSubHeading"/>
              <w:jc w:val="left"/>
              <w:rPr>
                <w:sz w:val="18"/>
                <w:szCs w:val="18"/>
              </w:rPr>
            </w:pPr>
            <w:r w:rsidRPr="00017F87">
              <w:rPr>
                <w:sz w:val="18"/>
                <w:szCs w:val="18"/>
              </w:rPr>
              <w:t>Securitate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77AF89A" w14:textId="77777777" w:rsidR="001A0586" w:rsidRPr="00017F87" w:rsidRDefault="001A0586" w:rsidP="00883111">
            <w:pPr>
              <w:pStyle w:val="ECVLanguageSubHeading"/>
              <w:jc w:val="left"/>
              <w:rPr>
                <w:sz w:val="18"/>
                <w:szCs w:val="18"/>
              </w:rPr>
            </w:pPr>
            <w:r w:rsidRPr="00017F87">
              <w:rPr>
                <w:sz w:val="18"/>
                <w:szCs w:val="18"/>
              </w:rPr>
              <w:t>Rezolvarea de probleme</w:t>
            </w:r>
          </w:p>
        </w:tc>
      </w:tr>
      <w:tr w:rsidR="001A0586" w:rsidRPr="00017F87" w14:paraId="711DE18D" w14:textId="77777777" w:rsidTr="001A0586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76484F8B" w14:textId="77777777" w:rsidR="001A0586" w:rsidRPr="00017F87" w:rsidRDefault="001A0586" w:rsidP="00883111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F207A83" w14:textId="77777777" w:rsidR="001A0586" w:rsidRPr="00017F87" w:rsidRDefault="001A0586" w:rsidP="00883111">
            <w:pPr>
              <w:pStyle w:val="ECVLanguageLevel"/>
              <w:jc w:val="left"/>
              <w:rPr>
                <w:caps w:val="0"/>
                <w:szCs w:val="18"/>
              </w:rPr>
            </w:pPr>
            <w:r w:rsidRPr="00017F87">
              <w:rPr>
                <w:caps w:val="0"/>
                <w:szCs w:val="18"/>
              </w:rPr>
              <w:t>Utilizator experimentat</w:t>
            </w:r>
          </w:p>
        </w:tc>
        <w:tc>
          <w:tcPr>
            <w:tcW w:w="1576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08C689" w14:textId="77777777" w:rsidR="001A0586" w:rsidRPr="00017F87" w:rsidRDefault="001A0586" w:rsidP="00883111">
            <w:pPr>
              <w:pStyle w:val="ECVLanguageLevel"/>
              <w:jc w:val="left"/>
              <w:rPr>
                <w:caps w:val="0"/>
                <w:szCs w:val="18"/>
              </w:rPr>
            </w:pPr>
            <w:r w:rsidRPr="00017F87">
              <w:rPr>
                <w:caps w:val="0"/>
                <w:szCs w:val="18"/>
              </w:rPr>
              <w:t>Utilizator experimentat</w:t>
            </w:r>
          </w:p>
        </w:tc>
        <w:tc>
          <w:tcPr>
            <w:tcW w:w="142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7B55287" w14:textId="77777777" w:rsidR="001A0586" w:rsidRPr="00017F87" w:rsidRDefault="001A0586" w:rsidP="00883111">
            <w:pPr>
              <w:pStyle w:val="ECVLanguageLevel"/>
              <w:jc w:val="left"/>
              <w:rPr>
                <w:caps w:val="0"/>
                <w:szCs w:val="18"/>
              </w:rPr>
            </w:pPr>
            <w:r w:rsidRPr="00017F87">
              <w:rPr>
                <w:caps w:val="0"/>
                <w:szCs w:val="18"/>
              </w:rPr>
              <w:t>Utilizator experimentat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22C004D" w14:textId="77777777" w:rsidR="001A0586" w:rsidRPr="00017F87" w:rsidRDefault="001A0586" w:rsidP="00883111">
            <w:pPr>
              <w:pStyle w:val="ECVLanguageLevel"/>
              <w:jc w:val="left"/>
              <w:rPr>
                <w:caps w:val="0"/>
                <w:szCs w:val="18"/>
              </w:rPr>
            </w:pPr>
            <w:r w:rsidRPr="00017F87">
              <w:rPr>
                <w:caps w:val="0"/>
                <w:szCs w:val="18"/>
              </w:rPr>
              <w:t>Utilizator experimentat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D145C18" w14:textId="77777777" w:rsidR="001A0586" w:rsidRPr="00017F87" w:rsidRDefault="001A0586" w:rsidP="00883111">
            <w:pPr>
              <w:pStyle w:val="ECVLanguageLevel"/>
              <w:jc w:val="left"/>
              <w:rPr>
                <w:szCs w:val="18"/>
              </w:rPr>
            </w:pPr>
            <w:r w:rsidRPr="00017F87">
              <w:rPr>
                <w:caps w:val="0"/>
                <w:szCs w:val="18"/>
              </w:rPr>
              <w:t>Utilizator experimentat</w:t>
            </w:r>
          </w:p>
        </w:tc>
      </w:tr>
      <w:tr w:rsidR="001A0586" w:rsidRPr="00017F87" w14:paraId="7039180D" w14:textId="77777777" w:rsidTr="004B411A">
        <w:trPr>
          <w:cantSplit/>
          <w:trHeight w:val="344"/>
        </w:trPr>
        <w:tc>
          <w:tcPr>
            <w:tcW w:w="2834" w:type="dxa"/>
            <w:shd w:val="clear" w:color="auto" w:fill="auto"/>
          </w:tcPr>
          <w:p w14:paraId="2262E073" w14:textId="77777777" w:rsidR="001A0586" w:rsidRPr="00017F87" w:rsidRDefault="001A0586" w:rsidP="00883111">
            <w:pPr>
              <w:rPr>
                <w:sz w:val="18"/>
                <w:szCs w:val="18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464969ED" w14:textId="77777777" w:rsidR="006F1A96" w:rsidRPr="00017F87" w:rsidRDefault="006F1A96" w:rsidP="00883111">
            <w:pPr>
              <w:pStyle w:val="ECVLanguageExplanation"/>
              <w:rPr>
                <w:sz w:val="18"/>
                <w:szCs w:val="18"/>
              </w:rPr>
            </w:pPr>
          </w:p>
          <w:p w14:paraId="09719440" w14:textId="77777777" w:rsidR="001A0586" w:rsidRPr="00017F87" w:rsidRDefault="001A0586" w:rsidP="00883111">
            <w:pPr>
              <w:pStyle w:val="ECVLanguageExplanation"/>
              <w:rPr>
                <w:sz w:val="18"/>
                <w:szCs w:val="18"/>
              </w:rPr>
            </w:pPr>
            <w:r w:rsidRPr="00017F87">
              <w:rPr>
                <w:sz w:val="18"/>
                <w:szCs w:val="18"/>
              </w:rPr>
              <w:t xml:space="preserve">Niveluri: Utilizator elementar  -  Utilizator independent  -  Utilizator experimentat </w:t>
            </w:r>
          </w:p>
          <w:p w14:paraId="655104FC" w14:textId="77777777" w:rsidR="001A0586" w:rsidRPr="00017F87" w:rsidRDefault="00B50DDB" w:rsidP="00883111">
            <w:pPr>
              <w:pStyle w:val="ECVLanguageExplanation"/>
              <w:rPr>
                <w:sz w:val="18"/>
                <w:szCs w:val="18"/>
              </w:rPr>
            </w:pPr>
            <w:hyperlink r:id="rId15" w:history="1">
              <w:r w:rsidR="001A0586" w:rsidRPr="00017F87">
                <w:rPr>
                  <w:rStyle w:val="Hyperlink"/>
                  <w:sz w:val="18"/>
                  <w:szCs w:val="18"/>
                </w:rPr>
                <w:t>Competențele digitale - Grilă de auto-evaluare</w:t>
              </w:r>
            </w:hyperlink>
          </w:p>
        </w:tc>
      </w:tr>
      <w:tr w:rsidR="001A0586" w:rsidRPr="00017F87" w14:paraId="3B03AC74" w14:textId="77777777" w:rsidTr="004B411A">
        <w:trPr>
          <w:trHeight w:val="283"/>
        </w:trPr>
        <w:tc>
          <w:tcPr>
            <w:tcW w:w="2834" w:type="dxa"/>
            <w:shd w:val="clear" w:color="auto" w:fill="auto"/>
          </w:tcPr>
          <w:p w14:paraId="595CA920" w14:textId="77777777" w:rsidR="001A0586" w:rsidRPr="00017F87" w:rsidRDefault="001A0586" w:rsidP="00883111">
            <w:pPr>
              <w:rPr>
                <w:sz w:val="18"/>
                <w:szCs w:val="18"/>
              </w:rPr>
            </w:pPr>
          </w:p>
        </w:tc>
        <w:tc>
          <w:tcPr>
            <w:tcW w:w="7542" w:type="dxa"/>
            <w:gridSpan w:val="5"/>
            <w:shd w:val="clear" w:color="auto" w:fill="ECECEC"/>
            <w:vAlign w:val="center"/>
          </w:tcPr>
          <w:p w14:paraId="52D11AF3" w14:textId="77777777" w:rsidR="001A0586" w:rsidRPr="009E3F19" w:rsidRDefault="001A0586" w:rsidP="00883111">
            <w:pPr>
              <w:pStyle w:val="ECVLanguageCertificate"/>
              <w:jc w:val="left"/>
              <w:rPr>
                <w:color w:val="auto"/>
                <w:sz w:val="18"/>
                <w:szCs w:val="18"/>
              </w:rPr>
            </w:pPr>
            <w:r w:rsidRPr="009E3F19">
              <w:rPr>
                <w:color w:val="auto"/>
                <w:sz w:val="18"/>
                <w:szCs w:val="18"/>
              </w:rPr>
              <w:t>Certificat ECDL (</w:t>
            </w:r>
            <w:r w:rsidRPr="009E3F19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 xml:space="preserve"> European Computer Driving Licence)</w:t>
            </w:r>
          </w:p>
        </w:tc>
      </w:tr>
      <w:tr w:rsidR="001A0586" w:rsidRPr="00017F87" w14:paraId="2465DFD9" w14:textId="77777777" w:rsidTr="004B411A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16FB9F42" w14:textId="77777777" w:rsidR="001A0586" w:rsidRPr="00017F87" w:rsidRDefault="001A0586" w:rsidP="00883111">
            <w:pPr>
              <w:pStyle w:val="ECVLeftDetails"/>
              <w:jc w:val="left"/>
              <w:rPr>
                <w:szCs w:val="18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4E195488" w14:textId="77777777" w:rsidR="001A0586" w:rsidRPr="00017F87" w:rsidRDefault="001A0586" w:rsidP="00883111">
            <w:pPr>
              <w:pStyle w:val="ECVSectionDetails"/>
              <w:rPr>
                <w:szCs w:val="18"/>
              </w:rPr>
            </w:pPr>
          </w:p>
          <w:p w14:paraId="3CCCD008" w14:textId="77777777" w:rsidR="001A0586" w:rsidRPr="00017F87" w:rsidRDefault="001A0586" w:rsidP="00883111">
            <w:pPr>
              <w:pStyle w:val="ECVSectionBullet"/>
              <w:ind w:left="113"/>
              <w:rPr>
                <w:color w:val="000000"/>
                <w:szCs w:val="18"/>
              </w:rPr>
            </w:pPr>
            <w:r w:rsidRPr="00017F87">
              <w:rPr>
                <w:color w:val="000000"/>
                <w:szCs w:val="18"/>
              </w:rPr>
              <w:t>O foarte bună stăpânire a instrumentelor Microsoft Office (Word, Excel, Power Point, Access)</w:t>
            </w:r>
          </w:p>
          <w:p w14:paraId="18558898" w14:textId="77777777" w:rsidR="001A0586" w:rsidRPr="00017F87" w:rsidRDefault="001A0586" w:rsidP="00883111">
            <w:pPr>
              <w:pStyle w:val="ECVSectionBullet"/>
              <w:ind w:left="113"/>
              <w:rPr>
                <w:szCs w:val="18"/>
              </w:rPr>
            </w:pPr>
            <w:r w:rsidRPr="00017F87">
              <w:rPr>
                <w:color w:val="000000"/>
                <w:szCs w:val="18"/>
              </w:rPr>
              <w:t>O bună stăpânire a programelor științifice: Origin, GaussView</w:t>
            </w:r>
          </w:p>
        </w:tc>
      </w:tr>
    </w:tbl>
    <w:p w14:paraId="73495D3F" w14:textId="77777777" w:rsidR="001A0586" w:rsidRPr="00017F87" w:rsidRDefault="001A0586" w:rsidP="00883111">
      <w:pPr>
        <w:rPr>
          <w:sz w:val="18"/>
          <w:szCs w:val="1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1A0586" w:rsidRPr="00017F87" w14:paraId="391AE7DE" w14:textId="77777777" w:rsidTr="004B411A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08B3CC9" w14:textId="77777777" w:rsidR="001A0586" w:rsidRPr="00484179" w:rsidRDefault="001A0586" w:rsidP="00883111">
            <w:pPr>
              <w:pStyle w:val="ECVLeftDetails"/>
              <w:jc w:val="left"/>
              <w:rPr>
                <w:b/>
                <w:color w:val="4F81BD" w:themeColor="accent1"/>
                <w:szCs w:val="18"/>
              </w:rPr>
            </w:pPr>
            <w:r w:rsidRPr="00484179">
              <w:rPr>
                <w:b/>
                <w:color w:val="4F81BD" w:themeColor="accent1"/>
                <w:szCs w:val="18"/>
              </w:rPr>
              <w:t xml:space="preserve">Permis de conducere </w:t>
            </w:r>
          </w:p>
        </w:tc>
        <w:tc>
          <w:tcPr>
            <w:tcW w:w="7542" w:type="dxa"/>
            <w:shd w:val="clear" w:color="auto" w:fill="auto"/>
          </w:tcPr>
          <w:p w14:paraId="58A7D172" w14:textId="77777777" w:rsidR="001A0586" w:rsidRPr="00017F87" w:rsidRDefault="00141536" w:rsidP="00883111">
            <w:pPr>
              <w:pStyle w:val="ECVSectionDetails"/>
              <w:rPr>
                <w:szCs w:val="18"/>
              </w:rPr>
            </w:pPr>
            <w:r>
              <w:rPr>
                <w:szCs w:val="18"/>
              </w:rPr>
              <w:t>Da.</w:t>
            </w:r>
          </w:p>
        </w:tc>
      </w:tr>
    </w:tbl>
    <w:p w14:paraId="583E073D" w14:textId="77777777" w:rsidR="001A0586" w:rsidRPr="00017F87" w:rsidRDefault="001A0586" w:rsidP="00883111">
      <w:pPr>
        <w:pStyle w:val="ECVText"/>
        <w:rPr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1A0586" w:rsidRPr="00017F87" w14:paraId="51E2ACF5" w14:textId="77777777" w:rsidTr="00EC2578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5EA895F6" w14:textId="77777777" w:rsidR="001A0586" w:rsidRPr="001B2FCF" w:rsidRDefault="001A0586" w:rsidP="00883111">
            <w:pPr>
              <w:pStyle w:val="ECVLeftHeading"/>
              <w:jc w:val="left"/>
              <w:rPr>
                <w:b/>
                <w:caps w:val="0"/>
                <w:szCs w:val="18"/>
              </w:rPr>
            </w:pPr>
            <w:r w:rsidRPr="001B2FCF">
              <w:rPr>
                <w:b/>
                <w:caps w:val="0"/>
                <w:szCs w:val="18"/>
              </w:rPr>
              <w:t>INFORMAΤII SUPLIMENTARE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048DE04D" w14:textId="77777777" w:rsidR="001A0586" w:rsidRPr="00017F87" w:rsidRDefault="00DC6F75" w:rsidP="00883111">
            <w:pPr>
              <w:pStyle w:val="ECVBlueBox"/>
              <w:jc w:val="lef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n-US" w:eastAsia="en-US" w:bidi="ar-SA"/>
              </w:rPr>
              <w:drawing>
                <wp:inline distT="0" distB="0" distL="0" distR="0" wp14:anchorId="33D4301D" wp14:editId="6E469C4D">
                  <wp:extent cx="4791075" cy="85725"/>
                  <wp:effectExtent l="1905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586" w:rsidRPr="00017F87">
              <w:rPr>
                <w:sz w:val="18"/>
                <w:szCs w:val="18"/>
              </w:rPr>
              <w:t xml:space="preserve"> </w:t>
            </w:r>
          </w:p>
        </w:tc>
      </w:tr>
    </w:tbl>
    <w:p w14:paraId="00121BAF" w14:textId="77777777" w:rsidR="001A0586" w:rsidRPr="00017F87" w:rsidRDefault="001A0586" w:rsidP="00883111">
      <w:pPr>
        <w:pStyle w:val="ECVText"/>
        <w:rPr>
          <w:sz w:val="18"/>
          <w:szCs w:val="1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1A0586" w:rsidRPr="00017F87" w14:paraId="2777808D" w14:textId="77777777" w:rsidTr="00EC2578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51BCB289" w14:textId="2F784A21" w:rsidR="001A0586" w:rsidRPr="00484179" w:rsidRDefault="0020609F" w:rsidP="00883111">
            <w:pPr>
              <w:pStyle w:val="ECVLeftDetails"/>
              <w:jc w:val="left"/>
              <w:rPr>
                <w:b/>
                <w:color w:val="4F81BD" w:themeColor="accent1"/>
                <w:szCs w:val="18"/>
              </w:rPr>
            </w:pPr>
            <w:r w:rsidRPr="00484179">
              <w:rPr>
                <w:b/>
                <w:color w:val="4F81BD" w:themeColor="accent1"/>
                <w:szCs w:val="18"/>
              </w:rPr>
              <w:lastRenderedPageBreak/>
              <w:t>Proiect</w:t>
            </w:r>
            <w:r w:rsidR="0060421B">
              <w:rPr>
                <w:b/>
                <w:color w:val="4F81BD" w:themeColor="accent1"/>
                <w:szCs w:val="18"/>
              </w:rPr>
              <w:t>e</w:t>
            </w:r>
          </w:p>
        </w:tc>
        <w:tc>
          <w:tcPr>
            <w:tcW w:w="7542" w:type="dxa"/>
            <w:shd w:val="clear" w:color="auto" w:fill="auto"/>
          </w:tcPr>
          <w:p w14:paraId="4F1A00D2" w14:textId="77777777" w:rsidR="00EC2578" w:rsidRPr="00EC2578" w:rsidRDefault="00EC2578" w:rsidP="00500118">
            <w:pPr>
              <w:pStyle w:val="ECVSectionDetails"/>
              <w:spacing w:line="276" w:lineRule="auto"/>
              <w:jc w:val="both"/>
              <w:rPr>
                <w:color w:val="000000"/>
                <w:szCs w:val="18"/>
                <w:lang w:val="en-US"/>
              </w:rPr>
            </w:pPr>
            <w:proofErr w:type="spellStart"/>
            <w:r w:rsidRPr="00EC2578">
              <w:rPr>
                <w:color w:val="000000"/>
                <w:szCs w:val="18"/>
                <w:lang w:val="en-US"/>
              </w:rPr>
              <w:t>Premiul</w:t>
            </w:r>
            <w:proofErr w:type="spellEnd"/>
            <w:r w:rsidRPr="00EC2578">
              <w:rPr>
                <w:color w:val="000000"/>
                <w:szCs w:val="18"/>
                <w:lang w:val="en-US"/>
              </w:rPr>
              <w:t xml:space="preserve"> I </w:t>
            </w:r>
            <w:proofErr w:type="spellStart"/>
            <w:r w:rsidRPr="00EC2578">
              <w:rPr>
                <w:color w:val="000000"/>
                <w:szCs w:val="18"/>
                <w:lang w:val="en-US"/>
              </w:rPr>
              <w:t>acordat</w:t>
            </w:r>
            <w:proofErr w:type="spellEnd"/>
            <w:r w:rsidRPr="00EC2578">
              <w:rPr>
                <w:color w:val="000000"/>
                <w:szCs w:val="18"/>
                <w:lang w:val="en-US"/>
              </w:rPr>
              <w:t xml:space="preserve"> </w:t>
            </w:r>
            <w:proofErr w:type="spellStart"/>
            <w:r w:rsidRPr="00EC2578">
              <w:rPr>
                <w:color w:val="000000"/>
                <w:szCs w:val="18"/>
                <w:lang w:val="en-US"/>
              </w:rPr>
              <w:t>tinerilor</w:t>
            </w:r>
            <w:proofErr w:type="spellEnd"/>
            <w:r w:rsidRPr="00EC2578">
              <w:rPr>
                <w:color w:val="000000"/>
                <w:szCs w:val="18"/>
                <w:lang w:val="en-US"/>
              </w:rPr>
              <w:t xml:space="preserve"> </w:t>
            </w:r>
            <w:proofErr w:type="spellStart"/>
            <w:r w:rsidRPr="00EC2578">
              <w:rPr>
                <w:color w:val="000000"/>
                <w:szCs w:val="18"/>
                <w:lang w:val="en-US"/>
              </w:rPr>
              <w:t>cercetatori</w:t>
            </w:r>
            <w:proofErr w:type="spellEnd"/>
            <w:r w:rsidRPr="00EC2578">
              <w:rPr>
                <w:color w:val="000000"/>
                <w:szCs w:val="18"/>
                <w:lang w:val="en-US"/>
              </w:rPr>
              <w:t xml:space="preserve">, </w:t>
            </w:r>
            <w:proofErr w:type="spellStart"/>
            <w:r w:rsidRPr="00EC2578">
              <w:rPr>
                <w:color w:val="000000"/>
                <w:szCs w:val="18"/>
                <w:lang w:val="en-US"/>
              </w:rPr>
              <w:t>pentru</w:t>
            </w:r>
            <w:proofErr w:type="spellEnd"/>
            <w:r w:rsidRPr="00EC2578">
              <w:rPr>
                <w:color w:val="000000"/>
                <w:szCs w:val="18"/>
                <w:lang w:val="en-US"/>
              </w:rPr>
              <w:t xml:space="preserve"> </w:t>
            </w:r>
            <w:proofErr w:type="spellStart"/>
            <w:r w:rsidRPr="00EC2578">
              <w:rPr>
                <w:color w:val="000000"/>
                <w:szCs w:val="18"/>
                <w:lang w:val="en-US"/>
              </w:rPr>
              <w:t>cel</w:t>
            </w:r>
            <w:proofErr w:type="spellEnd"/>
            <w:r w:rsidRPr="00EC2578">
              <w:rPr>
                <w:color w:val="000000"/>
                <w:szCs w:val="18"/>
                <w:lang w:val="en-US"/>
              </w:rPr>
              <w:t xml:space="preserve"> </w:t>
            </w:r>
            <w:proofErr w:type="spellStart"/>
            <w:r w:rsidRPr="00EC2578">
              <w:rPr>
                <w:color w:val="000000"/>
                <w:szCs w:val="18"/>
                <w:lang w:val="en-US"/>
              </w:rPr>
              <w:t>mai</w:t>
            </w:r>
            <w:proofErr w:type="spellEnd"/>
            <w:r w:rsidRPr="00EC2578">
              <w:rPr>
                <w:color w:val="000000"/>
                <w:szCs w:val="18"/>
                <w:lang w:val="en-US"/>
              </w:rPr>
              <w:t xml:space="preserve"> bun poster in </w:t>
            </w:r>
            <w:proofErr w:type="spellStart"/>
            <w:r w:rsidRPr="00EC2578">
              <w:rPr>
                <w:color w:val="000000"/>
                <w:szCs w:val="18"/>
                <w:lang w:val="en-US"/>
              </w:rPr>
              <w:t>cadrul</w:t>
            </w:r>
            <w:proofErr w:type="spellEnd"/>
            <w:r w:rsidRPr="00EC2578">
              <w:rPr>
                <w:color w:val="000000"/>
                <w:szCs w:val="18"/>
                <w:lang w:val="en-US"/>
              </w:rPr>
              <w:t xml:space="preserve">:  </w:t>
            </w:r>
            <w:proofErr w:type="spellStart"/>
            <w:r w:rsidRPr="00EC2578">
              <w:rPr>
                <w:color w:val="000000"/>
                <w:szCs w:val="18"/>
                <w:lang w:val="en-US"/>
              </w:rPr>
              <w:t>Conferintei</w:t>
            </w:r>
            <w:proofErr w:type="spellEnd"/>
            <w:r w:rsidRPr="00EC2578">
              <w:rPr>
                <w:color w:val="000000"/>
                <w:szCs w:val="18"/>
                <w:lang w:val="en-US"/>
              </w:rPr>
              <w:t xml:space="preserve"> </w:t>
            </w:r>
            <w:proofErr w:type="spellStart"/>
            <w:r w:rsidRPr="00EC2578">
              <w:rPr>
                <w:color w:val="000000"/>
                <w:szCs w:val="18"/>
                <w:lang w:val="en-US"/>
              </w:rPr>
              <w:t>Natioanale</w:t>
            </w:r>
            <w:proofErr w:type="spellEnd"/>
            <w:r w:rsidRPr="00EC2578">
              <w:rPr>
                <w:color w:val="000000"/>
                <w:szCs w:val="18"/>
                <w:lang w:val="en-US"/>
              </w:rPr>
              <w:t xml:space="preserve"> de </w:t>
            </w:r>
            <w:proofErr w:type="spellStart"/>
            <w:r w:rsidRPr="00EC2578">
              <w:rPr>
                <w:color w:val="000000"/>
                <w:szCs w:val="18"/>
                <w:lang w:val="en-US"/>
              </w:rPr>
              <w:t>Biofizica</w:t>
            </w:r>
            <w:proofErr w:type="spellEnd"/>
            <w:r w:rsidRPr="00EC2578">
              <w:rPr>
                <w:color w:val="000000"/>
                <w:szCs w:val="18"/>
                <w:lang w:val="en-US"/>
              </w:rPr>
              <w:t xml:space="preserve">, 14-16 </w:t>
            </w:r>
            <w:proofErr w:type="spellStart"/>
            <w:r w:rsidRPr="00EC2578">
              <w:rPr>
                <w:color w:val="000000"/>
                <w:szCs w:val="18"/>
                <w:lang w:val="en-US"/>
              </w:rPr>
              <w:t>Iunie</w:t>
            </w:r>
            <w:proofErr w:type="spellEnd"/>
            <w:r w:rsidRPr="00EC2578">
              <w:rPr>
                <w:color w:val="000000"/>
                <w:szCs w:val="18"/>
                <w:lang w:val="en-US"/>
              </w:rPr>
              <w:t>, Brasov, Romania "</w:t>
            </w:r>
            <w:r w:rsidRPr="00EC2578">
              <w:rPr>
                <w:bCs/>
                <w:color w:val="000000"/>
                <w:szCs w:val="18"/>
                <w:lang w:val="en-US"/>
              </w:rPr>
              <w:t xml:space="preserve"> </w:t>
            </w:r>
            <w:r w:rsidRPr="00EC2578">
              <w:rPr>
                <w:bCs/>
                <w:i/>
                <w:color w:val="000000"/>
                <w:szCs w:val="18"/>
                <w:lang w:val="en-US"/>
              </w:rPr>
              <w:t>Adsorption of Nodularin Cyanotoxin on Nanostructured Ag Films Deposited by Molecular Beam Epitaxy and Magnetron Sputtering: Comparative SERS Study Assisted by DFT Calculations".</w:t>
            </w:r>
          </w:p>
          <w:p w14:paraId="339E519B" w14:textId="77777777" w:rsidR="0020609F" w:rsidRDefault="0020609F" w:rsidP="00500118">
            <w:pPr>
              <w:pStyle w:val="ECVSectionDetails"/>
              <w:spacing w:line="276" w:lineRule="auto"/>
              <w:jc w:val="both"/>
              <w:rPr>
                <w:color w:val="000000"/>
                <w:szCs w:val="18"/>
              </w:rPr>
            </w:pPr>
            <w:r w:rsidRPr="00017F87">
              <w:rPr>
                <w:color w:val="000000"/>
                <w:szCs w:val="18"/>
              </w:rPr>
              <w:t>Schimb de experiență, Universitatea de  Aquacultura, Croatia, Dubrovnik, 2017</w:t>
            </w:r>
          </w:p>
          <w:p w14:paraId="5D3A0135" w14:textId="6DC5C8E5" w:rsidR="0060421B" w:rsidRPr="00D163A1" w:rsidRDefault="006C0307" w:rsidP="00500118">
            <w:pPr>
              <w:pStyle w:val="ECVSectionDetails"/>
              <w:spacing w:line="276" w:lineRule="auto"/>
              <w:rPr>
                <w:color w:val="000000"/>
                <w:szCs w:val="18"/>
              </w:rPr>
            </w:pPr>
            <w:r w:rsidRPr="00D163A1">
              <w:rPr>
                <w:color w:val="000000"/>
                <w:szCs w:val="18"/>
              </w:rPr>
              <w:t>Bursa de performanta stintiifica, Univerisitatea Babes-Bolyai- Cluj Napoca, Facultatea de Fizica, anul 2013-2014.</w:t>
            </w:r>
          </w:p>
          <w:p w14:paraId="57B8E756" w14:textId="77777777" w:rsidR="00500118" w:rsidRPr="00D163A1" w:rsidRDefault="00500118" w:rsidP="00500118">
            <w:pPr>
              <w:pStyle w:val="ECVSectionDetails"/>
              <w:spacing w:line="276" w:lineRule="auto"/>
              <w:rPr>
                <w:color w:val="000000"/>
                <w:szCs w:val="18"/>
              </w:rPr>
            </w:pPr>
          </w:p>
          <w:p w14:paraId="4D9A6049" w14:textId="28EB8122" w:rsidR="0060421B" w:rsidRPr="00500118" w:rsidRDefault="0060421B" w:rsidP="00500118">
            <w:pPr>
              <w:pStyle w:val="ECVSectionDetails"/>
              <w:spacing w:line="276" w:lineRule="auto"/>
              <w:rPr>
                <w:color w:val="000000"/>
                <w:szCs w:val="18"/>
              </w:rPr>
            </w:pPr>
            <w:r w:rsidRPr="00D163A1">
              <w:rPr>
                <w:color w:val="000000"/>
                <w:szCs w:val="18"/>
              </w:rPr>
              <w:t xml:space="preserve">Membru </w:t>
            </w:r>
            <w:r>
              <w:rPr>
                <w:color w:val="000000"/>
                <w:szCs w:val="18"/>
              </w:rPr>
              <w:t>în 5 proiecte de certeare dintre care 4 naționale și unul internațional.</w:t>
            </w:r>
          </w:p>
          <w:p w14:paraId="0BAFFFF6" w14:textId="154D3296" w:rsidR="0060421B" w:rsidRPr="0060421B" w:rsidRDefault="0060421B" w:rsidP="00500118">
            <w:pPr>
              <w:spacing w:line="276" w:lineRule="auto"/>
              <w:rPr>
                <w:sz w:val="18"/>
                <w:szCs w:val="18"/>
              </w:rPr>
            </w:pPr>
            <w:r w:rsidRPr="0060421B">
              <w:rPr>
                <w:b/>
                <w:sz w:val="18"/>
                <w:szCs w:val="18"/>
              </w:rPr>
              <w:t>2018 - 2021 -</w:t>
            </w:r>
            <w:r w:rsidRPr="0060421B">
              <w:rPr>
                <w:color w:val="FFFFFF"/>
                <w:sz w:val="18"/>
                <w:szCs w:val="18"/>
                <w:shd w:val="clear" w:color="auto" w:fill="FFFFFF"/>
              </w:rPr>
              <w:t xml:space="preserve"> </w:t>
            </w:r>
            <w:r w:rsidRPr="0060421B">
              <w:rPr>
                <w:sz w:val="18"/>
                <w:szCs w:val="18"/>
                <w:shd w:val="clear" w:color="auto" w:fill="FFFFFF"/>
              </w:rPr>
              <w:t>Emerging technologies for the industrial capitalization of 2D structures (graphene and nongraphenic)</w:t>
            </w:r>
            <w:r w:rsidRPr="0060421B">
              <w:rPr>
                <w:bCs/>
                <w:sz w:val="18"/>
                <w:szCs w:val="18"/>
              </w:rPr>
              <w:t xml:space="preserve">- </w:t>
            </w:r>
          </w:p>
          <w:p w14:paraId="79FB2D65" w14:textId="5B465509" w:rsidR="0060421B" w:rsidRPr="0060421B" w:rsidRDefault="0060421B" w:rsidP="00500118">
            <w:pPr>
              <w:spacing w:line="276" w:lineRule="auto"/>
              <w:rPr>
                <w:sz w:val="18"/>
                <w:szCs w:val="18"/>
              </w:rPr>
            </w:pPr>
            <w:r w:rsidRPr="0060421B">
              <w:rPr>
                <w:b/>
                <w:sz w:val="18"/>
                <w:szCs w:val="18"/>
              </w:rPr>
              <w:t xml:space="preserve">2020 - 2022 </w:t>
            </w:r>
            <w:r w:rsidRPr="0060421B">
              <w:rPr>
                <w:sz w:val="18"/>
                <w:szCs w:val="18"/>
              </w:rPr>
              <w:t xml:space="preserve">- High-throughput nanoscreening platform for SERS monitoring of latest generation antibiotics activity on antibiotic-resistant pathogens at single-cell level </w:t>
            </w:r>
          </w:p>
          <w:p w14:paraId="34098243" w14:textId="34391D07" w:rsidR="0060421B" w:rsidRPr="0060421B" w:rsidRDefault="0060421B" w:rsidP="00500118">
            <w:pPr>
              <w:spacing w:line="276" w:lineRule="auto"/>
              <w:rPr>
                <w:rFonts w:cs="Arial"/>
                <w:color w:val="FFFFFF" w:themeColor="background1"/>
                <w:sz w:val="18"/>
                <w:szCs w:val="18"/>
                <w:shd w:val="clear" w:color="auto" w:fill="252233"/>
              </w:rPr>
            </w:pPr>
            <w:r w:rsidRPr="0060421B">
              <w:rPr>
                <w:b/>
                <w:sz w:val="18"/>
                <w:szCs w:val="18"/>
              </w:rPr>
              <w:t xml:space="preserve">2020 - 2023 - </w:t>
            </w:r>
            <w:r w:rsidRPr="0060421B">
              <w:rPr>
                <w:sz w:val="18"/>
                <w:szCs w:val="18"/>
              </w:rPr>
              <w:t xml:space="preserve">Nanostructured microfluidic analytical platform for dual sers-electrochemical detection of emerging enviromental pollutans </w:t>
            </w:r>
          </w:p>
          <w:p w14:paraId="6BD726DE" w14:textId="0F893CCC" w:rsidR="0060421B" w:rsidRPr="0060421B" w:rsidRDefault="0060421B" w:rsidP="00500118">
            <w:pPr>
              <w:spacing w:line="276" w:lineRule="auto"/>
              <w:rPr>
                <w:sz w:val="18"/>
                <w:szCs w:val="18"/>
              </w:rPr>
            </w:pPr>
            <w:r w:rsidRPr="0060421B">
              <w:rPr>
                <w:b/>
                <w:sz w:val="18"/>
                <w:szCs w:val="18"/>
              </w:rPr>
              <w:t>2022 - 2024 –</w:t>
            </w:r>
            <w:r w:rsidRPr="0060421B">
              <w:rPr>
                <w:sz w:val="18"/>
                <w:szCs w:val="18"/>
              </w:rPr>
              <w:t xml:space="preserve"> Gold nanourchin (GNU)-based SERS microfluidic immunosensors for the early detection of Alzheimer</w:t>
            </w:r>
            <w:r w:rsidRPr="0060421B">
              <w:rPr>
                <w:sz w:val="18"/>
                <w:szCs w:val="18"/>
                <w:lang w:val="en-GB"/>
              </w:rPr>
              <w:t>’s Disease (AD) relevant biomarkers</w:t>
            </w:r>
            <w:r w:rsidRPr="0060421B">
              <w:rPr>
                <w:sz w:val="18"/>
                <w:szCs w:val="18"/>
              </w:rPr>
              <w:t xml:space="preserve"> </w:t>
            </w:r>
          </w:p>
          <w:p w14:paraId="37FB0D62" w14:textId="1EEE115D" w:rsidR="0060421B" w:rsidRPr="0060421B" w:rsidRDefault="0060421B" w:rsidP="00500118">
            <w:pPr>
              <w:spacing w:line="276" w:lineRule="auto"/>
              <w:rPr>
                <w:sz w:val="18"/>
                <w:szCs w:val="18"/>
              </w:rPr>
            </w:pPr>
            <w:r w:rsidRPr="0060421B">
              <w:rPr>
                <w:b/>
                <w:sz w:val="18"/>
                <w:szCs w:val="18"/>
              </w:rPr>
              <w:t xml:space="preserve">2022 - 2024 - </w:t>
            </w:r>
            <w:r w:rsidRPr="0060421B">
              <w:rPr>
                <w:sz w:val="18"/>
                <w:szCs w:val="18"/>
              </w:rPr>
              <w:t xml:space="preserve">SERS nanoplatform for neurodegenerative diseases diagnostic using bioinspired 3D hierarchical nanostructures </w:t>
            </w:r>
          </w:p>
          <w:p w14:paraId="5BAD6E90" w14:textId="1844D5D7" w:rsidR="0060421B" w:rsidRPr="0060421B" w:rsidRDefault="0060421B" w:rsidP="00500118">
            <w:pPr>
              <w:pStyle w:val="ECVSectionDetails"/>
              <w:spacing w:line="276" w:lineRule="auto"/>
              <w:rPr>
                <w:color w:val="000000"/>
                <w:szCs w:val="18"/>
              </w:rPr>
            </w:pPr>
          </w:p>
        </w:tc>
      </w:tr>
    </w:tbl>
    <w:p w14:paraId="2E8B6CD4" w14:textId="77777777" w:rsidR="001A0586" w:rsidRPr="00017F87" w:rsidRDefault="001A0586" w:rsidP="00883111">
      <w:pPr>
        <w:pStyle w:val="ECVText"/>
        <w:rPr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1A0586" w:rsidRPr="00017F87" w14:paraId="72979C62" w14:textId="77777777" w:rsidTr="001B2FCF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35DABF0F" w14:textId="77777777" w:rsidR="001A0586" w:rsidRPr="001B2FCF" w:rsidRDefault="001A0586" w:rsidP="00846439">
            <w:pPr>
              <w:pStyle w:val="ECVLeftHeading"/>
              <w:jc w:val="both"/>
              <w:rPr>
                <w:b/>
                <w:szCs w:val="18"/>
              </w:rPr>
            </w:pPr>
            <w:r w:rsidRPr="001B2FCF">
              <w:rPr>
                <w:b/>
                <w:caps w:val="0"/>
                <w:szCs w:val="18"/>
              </w:rPr>
              <w:t>ANEXE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23E06536" w14:textId="77777777" w:rsidR="001A0586" w:rsidRPr="00017F87" w:rsidRDefault="00DC6F75" w:rsidP="00846439">
            <w:pPr>
              <w:pStyle w:val="ECVBlueBox"/>
              <w:jc w:val="both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n-US" w:eastAsia="en-US" w:bidi="ar-SA"/>
              </w:rPr>
              <w:drawing>
                <wp:inline distT="0" distB="0" distL="0" distR="0" wp14:anchorId="25E73906" wp14:editId="3283692E">
                  <wp:extent cx="4791075" cy="85725"/>
                  <wp:effectExtent l="1905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586" w:rsidRPr="00017F87">
              <w:rPr>
                <w:sz w:val="18"/>
                <w:szCs w:val="18"/>
              </w:rPr>
              <w:t xml:space="preserve"> </w:t>
            </w:r>
          </w:p>
        </w:tc>
      </w:tr>
    </w:tbl>
    <w:p w14:paraId="3D575EA7" w14:textId="77777777" w:rsidR="00E02C75" w:rsidRPr="00484179" w:rsidRDefault="007D2F87" w:rsidP="00E02C75">
      <w:pPr>
        <w:pStyle w:val="ECVText"/>
        <w:jc w:val="both"/>
        <w:rPr>
          <w:color w:val="4F81BD" w:themeColor="accent1"/>
          <w:sz w:val="18"/>
          <w:szCs w:val="18"/>
        </w:rPr>
      </w:pPr>
      <w:r w:rsidRPr="00D163A1">
        <w:rPr>
          <w:b/>
          <w:bCs/>
          <w:color w:val="4F81BD" w:themeColor="accent1"/>
          <w:sz w:val="18"/>
          <w:szCs w:val="18"/>
          <w:lang w:val="fr-FR"/>
        </w:rPr>
        <w:t>OUTPUT STIINTIFIC</w:t>
      </w:r>
    </w:p>
    <w:p w14:paraId="5BD6FAAB" w14:textId="544DF287" w:rsidR="007D2F87" w:rsidRPr="00E02C75" w:rsidRDefault="00E02C75" w:rsidP="00500118">
      <w:pPr>
        <w:pStyle w:val="ECVText"/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="007D2F87">
        <w:rPr>
          <w:b/>
          <w:sz w:val="18"/>
          <w:szCs w:val="18"/>
        </w:rPr>
        <w:t xml:space="preserve">                </w:t>
      </w:r>
      <w:r>
        <w:rPr>
          <w:b/>
          <w:sz w:val="18"/>
          <w:szCs w:val="18"/>
        </w:rPr>
        <w:t xml:space="preserve">                            </w:t>
      </w:r>
      <w:r w:rsidR="00484179">
        <w:rPr>
          <w:b/>
          <w:sz w:val="18"/>
          <w:szCs w:val="18"/>
        </w:rPr>
        <w:t xml:space="preserve"> </w:t>
      </w:r>
      <w:r w:rsidR="007D2F87" w:rsidRPr="007D2F87">
        <w:rPr>
          <w:b/>
          <w:sz w:val="18"/>
          <w:szCs w:val="18"/>
        </w:rPr>
        <w:t>publicatii</w:t>
      </w:r>
      <w:r w:rsidR="007D2F87" w:rsidRPr="007D2F87">
        <w:rPr>
          <w:sz w:val="18"/>
          <w:szCs w:val="18"/>
        </w:rPr>
        <w:t xml:space="preserve">: </w:t>
      </w:r>
      <w:r w:rsidR="00157338">
        <w:rPr>
          <w:sz w:val="18"/>
          <w:szCs w:val="18"/>
        </w:rPr>
        <w:t>18</w:t>
      </w:r>
      <w:r w:rsidR="007D2F87" w:rsidRPr="007D2F87">
        <w:rPr>
          <w:sz w:val="18"/>
          <w:szCs w:val="18"/>
        </w:rPr>
        <w:t xml:space="preserve">, din care 1 capitol de carte, </w:t>
      </w:r>
      <w:r w:rsidR="00157338">
        <w:rPr>
          <w:sz w:val="18"/>
          <w:szCs w:val="18"/>
        </w:rPr>
        <w:t>15</w:t>
      </w:r>
      <w:r w:rsidR="007D2F87" w:rsidRPr="007D2F87">
        <w:rPr>
          <w:sz w:val="18"/>
          <w:szCs w:val="18"/>
        </w:rPr>
        <w:t xml:space="preserve"> articole ISI</w:t>
      </w:r>
    </w:p>
    <w:p w14:paraId="615B4F55" w14:textId="6DB200C7" w:rsidR="007D2F87" w:rsidRPr="00D163A1" w:rsidRDefault="007D2F87" w:rsidP="00500118">
      <w:pPr>
        <w:pStyle w:val="ECVText"/>
        <w:spacing w:line="276" w:lineRule="auto"/>
        <w:ind w:left="720"/>
        <w:rPr>
          <w:sz w:val="18"/>
          <w:szCs w:val="18"/>
          <w:lang w:val="fr-FR"/>
        </w:rPr>
      </w:pPr>
      <w:r>
        <w:rPr>
          <w:b/>
          <w:sz w:val="18"/>
          <w:szCs w:val="18"/>
        </w:rPr>
        <w:t xml:space="preserve">                </w:t>
      </w:r>
      <w:r w:rsidR="00484179">
        <w:rPr>
          <w:b/>
          <w:sz w:val="18"/>
          <w:szCs w:val="18"/>
        </w:rPr>
        <w:t xml:space="preserve">                       </w:t>
      </w:r>
      <w:r w:rsidRPr="007D2F87">
        <w:rPr>
          <w:b/>
          <w:sz w:val="18"/>
          <w:szCs w:val="18"/>
        </w:rPr>
        <w:t>citari</w:t>
      </w:r>
      <w:r w:rsidRPr="007D2F87">
        <w:rPr>
          <w:sz w:val="18"/>
          <w:szCs w:val="18"/>
        </w:rPr>
        <w:t xml:space="preserve"> &gt;= </w:t>
      </w:r>
      <w:r w:rsidR="00157338">
        <w:rPr>
          <w:sz w:val="18"/>
          <w:szCs w:val="18"/>
        </w:rPr>
        <w:t>100</w:t>
      </w:r>
      <w:r w:rsidRPr="007D2F87">
        <w:rPr>
          <w:sz w:val="18"/>
          <w:szCs w:val="18"/>
        </w:rPr>
        <w:t xml:space="preserve">, h-index = </w:t>
      </w:r>
      <w:r w:rsidR="00157338">
        <w:rPr>
          <w:sz w:val="18"/>
          <w:szCs w:val="18"/>
        </w:rPr>
        <w:t>5</w:t>
      </w:r>
    </w:p>
    <w:p w14:paraId="0A826C1B" w14:textId="6FE99EC7" w:rsidR="004D19A5" w:rsidRDefault="007D2F87" w:rsidP="00500118">
      <w:pPr>
        <w:pStyle w:val="ECVText"/>
        <w:spacing w:line="276" w:lineRule="auto"/>
        <w:ind w:left="720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</w:t>
      </w:r>
      <w:r w:rsidR="00484179">
        <w:rPr>
          <w:b/>
          <w:sz w:val="18"/>
          <w:szCs w:val="18"/>
        </w:rPr>
        <w:t xml:space="preserve">                       c</w:t>
      </w:r>
      <w:r w:rsidRPr="007D2F87">
        <w:rPr>
          <w:b/>
          <w:sz w:val="18"/>
          <w:szCs w:val="18"/>
        </w:rPr>
        <w:t>onferinte participari nationale si internationale prezentari</w:t>
      </w:r>
      <w:r w:rsidRPr="007D2F87">
        <w:rPr>
          <w:sz w:val="18"/>
          <w:szCs w:val="18"/>
        </w:rPr>
        <w:t xml:space="preserve">: </w:t>
      </w:r>
      <w:r w:rsidR="00157338">
        <w:rPr>
          <w:sz w:val="18"/>
          <w:szCs w:val="18"/>
        </w:rPr>
        <w:t xml:space="preserve">peste 20 de participări la conferințe </w:t>
      </w:r>
    </w:p>
    <w:p w14:paraId="487A0087" w14:textId="77777777" w:rsidR="004D19A5" w:rsidRDefault="004D19A5" w:rsidP="00500118">
      <w:pPr>
        <w:pStyle w:val="ECVText"/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</w:t>
      </w:r>
      <w:r w:rsidR="00E02C75">
        <w:rPr>
          <w:sz w:val="18"/>
          <w:szCs w:val="18"/>
        </w:rPr>
        <w:t xml:space="preserve">              </w:t>
      </w:r>
      <w:r w:rsidR="00484179">
        <w:rPr>
          <w:sz w:val="18"/>
          <w:szCs w:val="18"/>
        </w:rPr>
        <w:t xml:space="preserve">  </w:t>
      </w:r>
      <w:r w:rsidR="009A76FE">
        <w:rPr>
          <w:sz w:val="18"/>
          <w:szCs w:val="18"/>
        </w:rPr>
        <w:t xml:space="preserve"> </w:t>
      </w:r>
      <w:r w:rsidRPr="004D19A5">
        <w:rPr>
          <w:sz w:val="18"/>
          <w:szCs w:val="18"/>
        </w:rPr>
        <w:t>Anexata Cv-ului se regasteste lista de lucrari publicate si lista de participari la conferinte</w:t>
      </w:r>
      <w:r>
        <w:rPr>
          <w:sz w:val="18"/>
          <w:szCs w:val="18"/>
        </w:rPr>
        <w:t>.</w:t>
      </w:r>
      <w:r w:rsidRPr="004D19A5">
        <w:rPr>
          <w:sz w:val="18"/>
          <w:szCs w:val="18"/>
        </w:rPr>
        <w:t xml:space="preserve"> </w:t>
      </w:r>
    </w:p>
    <w:p w14:paraId="0B732824" w14:textId="77777777" w:rsidR="00E02C75" w:rsidRDefault="004D19A5" w:rsidP="00500118">
      <w:pPr>
        <w:pStyle w:val="ECVText"/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</w:t>
      </w:r>
      <w:r w:rsidR="00E02C75">
        <w:rPr>
          <w:sz w:val="18"/>
          <w:szCs w:val="18"/>
        </w:rPr>
        <w:t xml:space="preserve">                              </w:t>
      </w:r>
    </w:p>
    <w:p w14:paraId="5BD7B289" w14:textId="77777777" w:rsidR="004D19A5" w:rsidRPr="004D19A5" w:rsidRDefault="00E02C75" w:rsidP="00500118">
      <w:pPr>
        <w:pStyle w:val="ECVText"/>
        <w:spacing w:line="276" w:lineRule="auto"/>
        <w:jc w:val="both"/>
        <w:rPr>
          <w:b/>
          <w:bCs/>
          <w:sz w:val="18"/>
          <w:szCs w:val="18"/>
          <w:lang w:val="en-US"/>
        </w:rPr>
      </w:pPr>
      <w:r>
        <w:rPr>
          <w:sz w:val="18"/>
          <w:szCs w:val="18"/>
        </w:rPr>
        <w:t xml:space="preserve">                          </w:t>
      </w:r>
      <w:r w:rsidR="00484179">
        <w:rPr>
          <w:sz w:val="18"/>
          <w:szCs w:val="18"/>
        </w:rPr>
        <w:t xml:space="preserve">                             </w:t>
      </w:r>
      <w:r w:rsidR="00484179" w:rsidRPr="00500118">
        <w:rPr>
          <w:b/>
          <w:bCs/>
          <w:sz w:val="18"/>
          <w:szCs w:val="18"/>
        </w:rPr>
        <w:t xml:space="preserve"> </w:t>
      </w:r>
      <w:proofErr w:type="spellStart"/>
      <w:r w:rsidR="004D19A5" w:rsidRPr="00500118">
        <w:rPr>
          <w:b/>
          <w:bCs/>
          <w:sz w:val="18"/>
          <w:szCs w:val="18"/>
          <w:lang w:val="en-US"/>
        </w:rPr>
        <w:t>BrainMap</w:t>
      </w:r>
      <w:proofErr w:type="spellEnd"/>
      <w:r w:rsidR="004D19A5" w:rsidRPr="004D19A5">
        <w:rPr>
          <w:sz w:val="18"/>
          <w:szCs w:val="18"/>
          <w:lang w:val="en-US"/>
        </w:rPr>
        <w:t xml:space="preserve"> ID: </w:t>
      </w:r>
      <w:r w:rsidR="004D19A5" w:rsidRPr="004D19A5">
        <w:rPr>
          <w:b/>
          <w:bCs/>
          <w:sz w:val="18"/>
          <w:szCs w:val="18"/>
          <w:lang w:val="en-US"/>
        </w:rPr>
        <w:t>U-1700-037K-8852</w:t>
      </w:r>
    </w:p>
    <w:p w14:paraId="7CE91A37" w14:textId="77777777" w:rsidR="004D19A5" w:rsidRPr="004D19A5" w:rsidRDefault="004D19A5" w:rsidP="00500118">
      <w:pPr>
        <w:pStyle w:val="ECVText"/>
        <w:spacing w:line="276" w:lineRule="auto"/>
        <w:jc w:val="both"/>
        <w:rPr>
          <w:b/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                               </w:t>
      </w:r>
      <w:r w:rsidR="00484179">
        <w:rPr>
          <w:sz w:val="18"/>
          <w:szCs w:val="18"/>
          <w:lang w:val="en-US"/>
        </w:rPr>
        <w:t xml:space="preserve">                        </w:t>
      </w:r>
      <w:proofErr w:type="gramStart"/>
      <w:r w:rsidRPr="00500118">
        <w:rPr>
          <w:b/>
          <w:bCs/>
          <w:sz w:val="18"/>
          <w:szCs w:val="18"/>
          <w:lang w:val="en-US"/>
        </w:rPr>
        <w:t>ORCID</w:t>
      </w:r>
      <w:r w:rsidRPr="004D19A5">
        <w:rPr>
          <w:sz w:val="18"/>
          <w:szCs w:val="18"/>
          <w:lang w:val="en-US"/>
        </w:rPr>
        <w:t xml:space="preserve"> :</w:t>
      </w:r>
      <w:proofErr w:type="gramEnd"/>
      <w:r w:rsidRPr="004D19A5">
        <w:rPr>
          <w:sz w:val="18"/>
          <w:szCs w:val="18"/>
          <w:lang w:val="en-US"/>
        </w:rPr>
        <w:t xml:space="preserve"> </w:t>
      </w:r>
      <w:r w:rsidRPr="004D19A5">
        <w:rPr>
          <w:b/>
          <w:sz w:val="18"/>
          <w:szCs w:val="18"/>
          <w:lang w:val="en-US"/>
        </w:rPr>
        <w:t>0000-0001-6374-5155</w:t>
      </w:r>
    </w:p>
    <w:p w14:paraId="29B1B9A8" w14:textId="77777777" w:rsidR="00157338" w:rsidRDefault="004D19A5" w:rsidP="00500118">
      <w:pPr>
        <w:pStyle w:val="ECVText"/>
        <w:spacing w:line="276" w:lineRule="auto"/>
        <w:jc w:val="both"/>
        <w:rPr>
          <w:sz w:val="18"/>
          <w:szCs w:val="18"/>
        </w:rPr>
      </w:pPr>
      <w:r>
        <w:rPr>
          <w:b/>
          <w:sz w:val="18"/>
          <w:szCs w:val="18"/>
          <w:lang w:val="en-US"/>
        </w:rPr>
        <w:t xml:space="preserve">                                 </w:t>
      </w:r>
      <w:r w:rsidR="00484179">
        <w:rPr>
          <w:b/>
          <w:sz w:val="18"/>
          <w:szCs w:val="18"/>
          <w:lang w:val="en-US"/>
        </w:rPr>
        <w:t xml:space="preserve">                       </w:t>
      </w:r>
      <w:r w:rsidRPr="004D19A5">
        <w:rPr>
          <w:b/>
          <w:sz w:val="18"/>
          <w:szCs w:val="18"/>
          <w:lang w:val="en-US"/>
        </w:rPr>
        <w:t>https://publons.com/researcher/2976558/ioana-andreea-brezestean/</w:t>
      </w:r>
      <w:r>
        <w:rPr>
          <w:sz w:val="18"/>
          <w:szCs w:val="18"/>
        </w:rPr>
        <w:t xml:space="preserve">    </w:t>
      </w:r>
    </w:p>
    <w:p w14:paraId="0ACD78F1" w14:textId="4D88F9E6" w:rsidR="00157338" w:rsidRDefault="00157338" w:rsidP="00500118">
      <w:pPr>
        <w:pStyle w:val="ECVText"/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</w:t>
      </w:r>
      <w:r w:rsidRPr="00500118">
        <w:rPr>
          <w:b/>
          <w:bCs/>
          <w:sz w:val="18"/>
          <w:szCs w:val="18"/>
        </w:rPr>
        <w:t>Google Scholar</w:t>
      </w:r>
      <w:r>
        <w:rPr>
          <w:sz w:val="18"/>
          <w:szCs w:val="18"/>
          <w:lang w:val="en-US"/>
        </w:rPr>
        <w:t>:</w:t>
      </w:r>
      <w:r w:rsidR="004D19A5">
        <w:rPr>
          <w:sz w:val="18"/>
          <w:szCs w:val="18"/>
        </w:rPr>
        <w:t xml:space="preserve"> </w:t>
      </w:r>
      <w:r w:rsidRPr="00157338">
        <w:rPr>
          <w:sz w:val="18"/>
          <w:szCs w:val="18"/>
        </w:rPr>
        <w:t>https://scholar.google.com/citations?hl=ro&amp;user=fzaiR5wAAAAJ</w:t>
      </w:r>
      <w:r w:rsidR="004D19A5">
        <w:rPr>
          <w:sz w:val="18"/>
          <w:szCs w:val="18"/>
        </w:rPr>
        <w:t xml:space="preserve">    </w:t>
      </w:r>
    </w:p>
    <w:p w14:paraId="730611AA" w14:textId="77777777" w:rsidR="00667FD2" w:rsidRDefault="00667FD2" w:rsidP="00500118">
      <w:pPr>
        <w:pStyle w:val="ECVText"/>
        <w:spacing w:line="276" w:lineRule="auto"/>
        <w:jc w:val="both"/>
        <w:rPr>
          <w:sz w:val="18"/>
          <w:szCs w:val="18"/>
        </w:rPr>
      </w:pPr>
    </w:p>
    <w:p w14:paraId="26CE2490" w14:textId="77777777" w:rsidR="00667FD2" w:rsidRDefault="00667FD2" w:rsidP="00500118">
      <w:pPr>
        <w:pStyle w:val="ECVText"/>
        <w:spacing w:line="276" w:lineRule="auto"/>
        <w:jc w:val="both"/>
        <w:rPr>
          <w:sz w:val="18"/>
          <w:szCs w:val="18"/>
        </w:rPr>
      </w:pPr>
    </w:p>
    <w:p w14:paraId="2F680E98" w14:textId="77777777" w:rsidR="00667FD2" w:rsidRDefault="00667FD2" w:rsidP="00667FD2">
      <w:pPr>
        <w:pStyle w:val="ECVText"/>
        <w:spacing w:line="276" w:lineRule="auto"/>
        <w:rPr>
          <w:b/>
          <w:bCs/>
          <w:sz w:val="18"/>
          <w:szCs w:val="18"/>
        </w:rPr>
      </w:pPr>
    </w:p>
    <w:p w14:paraId="6DE9582A" w14:textId="271A1A1A" w:rsidR="00157338" w:rsidRPr="00667FD2" w:rsidRDefault="00667FD2" w:rsidP="00667FD2">
      <w:pPr>
        <w:pStyle w:val="ECVText"/>
        <w:spacing w:line="276" w:lineRule="auto"/>
        <w:ind w:firstLine="709"/>
        <w:rPr>
          <w:b/>
          <w:bCs/>
          <w:sz w:val="18"/>
          <w:szCs w:val="18"/>
        </w:rPr>
      </w:pPr>
      <w:r w:rsidRPr="00667FD2">
        <w:rPr>
          <w:b/>
          <w:bCs/>
          <w:sz w:val="18"/>
          <w:szCs w:val="18"/>
        </w:rPr>
        <w:t>Cluj Napoca</w:t>
      </w: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Brezeștean Ioana Andreea</w:t>
      </w:r>
    </w:p>
    <w:p w14:paraId="159FB821" w14:textId="0F25097D" w:rsidR="004D19A5" w:rsidRPr="00667FD2" w:rsidRDefault="00667FD2" w:rsidP="00667FD2">
      <w:pPr>
        <w:pStyle w:val="ECVText"/>
        <w:spacing w:line="276" w:lineRule="auto"/>
        <w:ind w:firstLine="709"/>
        <w:rPr>
          <w:b/>
          <w:bCs/>
          <w:sz w:val="18"/>
          <w:szCs w:val="18"/>
        </w:rPr>
      </w:pPr>
      <w:r w:rsidRPr="00667FD2">
        <w:rPr>
          <w:b/>
          <w:bCs/>
          <w:sz w:val="18"/>
          <w:szCs w:val="18"/>
        </w:rPr>
        <w:t xml:space="preserve"> 22 Mai 2022</w:t>
      </w:r>
    </w:p>
    <w:sectPr w:rsidR="004D19A5" w:rsidRPr="00667FD2" w:rsidSect="007738E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644" w:right="680" w:bottom="1474" w:left="850" w:header="567" w:footer="0" w:gutter="0"/>
      <w:cols w:space="720"/>
      <w:titlePg/>
      <w:docGrid w:linePitch="2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5EF481" w14:textId="77777777" w:rsidR="00B50DDB" w:rsidRDefault="00B50DDB">
      <w:r>
        <w:separator/>
      </w:r>
    </w:p>
  </w:endnote>
  <w:endnote w:type="continuationSeparator" w:id="0">
    <w:p w14:paraId="5BB5563E" w14:textId="77777777" w:rsidR="00B50DDB" w:rsidRDefault="00B50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2B1969" w14:textId="77777777" w:rsidR="008C16D4" w:rsidRDefault="008C16D4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Uniunea Europeană, 2002-201</w:t>
    </w:r>
    <w:r w:rsidR="00327E98">
      <w:rPr>
        <w:rFonts w:ascii="ArialMT" w:eastAsia="ArialMT" w:hAnsi="ArialMT" w:cs="ArialMT"/>
        <w:sz w:val="14"/>
        <w:szCs w:val="14"/>
      </w:rPr>
      <w:t>8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 xml:space="preserve">Pagina </w:t>
    </w:r>
    <w:r w:rsidR="00AF1E4F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 w:rsidR="00AF1E4F">
      <w:rPr>
        <w:rFonts w:eastAsia="ArialMT" w:cs="ArialMT"/>
        <w:sz w:val="14"/>
        <w:szCs w:val="14"/>
      </w:rPr>
      <w:fldChar w:fldCharType="separate"/>
    </w:r>
    <w:r w:rsidR="00D163A1">
      <w:rPr>
        <w:rFonts w:eastAsia="ArialMT" w:cs="ArialMT"/>
        <w:noProof/>
        <w:sz w:val="14"/>
        <w:szCs w:val="14"/>
      </w:rPr>
      <w:t>2</w:t>
    </w:r>
    <w:r w:rsidR="00AF1E4F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 w:rsidR="00AF1E4F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 w:rsidR="00AF1E4F">
      <w:rPr>
        <w:rFonts w:eastAsia="ArialMT" w:cs="ArialMT"/>
        <w:sz w:val="14"/>
        <w:szCs w:val="14"/>
      </w:rPr>
      <w:fldChar w:fldCharType="separate"/>
    </w:r>
    <w:r w:rsidR="00D163A1">
      <w:rPr>
        <w:rFonts w:eastAsia="ArialMT" w:cs="ArialMT"/>
        <w:noProof/>
        <w:sz w:val="14"/>
        <w:szCs w:val="14"/>
      </w:rPr>
      <w:t>2</w:t>
    </w:r>
    <w:r w:rsidR="00AF1E4F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F0A5E8" w14:textId="77777777" w:rsidR="008C16D4" w:rsidRDefault="008C16D4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Uniunea Europeană, 2002-2015 | europass.cedefop.europa.eu </w:t>
    </w:r>
    <w:r>
      <w:rPr>
        <w:rFonts w:ascii="ArialMT" w:eastAsia="ArialMT" w:hAnsi="ArialMT" w:cs="ArialMT"/>
        <w:sz w:val="14"/>
        <w:szCs w:val="14"/>
      </w:rPr>
      <w:tab/>
      <w:t xml:space="preserve">Pagina </w:t>
    </w:r>
    <w:r w:rsidR="00AF1E4F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 w:rsidR="00AF1E4F">
      <w:rPr>
        <w:rFonts w:eastAsia="ArialMT" w:cs="ArialMT"/>
        <w:sz w:val="14"/>
        <w:szCs w:val="14"/>
      </w:rPr>
      <w:fldChar w:fldCharType="separate"/>
    </w:r>
    <w:r w:rsidR="00D163A1">
      <w:rPr>
        <w:rFonts w:eastAsia="ArialMT" w:cs="ArialMT"/>
        <w:noProof/>
        <w:sz w:val="14"/>
        <w:szCs w:val="14"/>
      </w:rPr>
      <w:t>3</w:t>
    </w:r>
    <w:r w:rsidR="00AF1E4F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 w:rsidR="00AF1E4F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 w:rsidR="00AF1E4F">
      <w:rPr>
        <w:rFonts w:eastAsia="ArialMT" w:cs="ArialMT"/>
        <w:sz w:val="14"/>
        <w:szCs w:val="14"/>
      </w:rPr>
      <w:fldChar w:fldCharType="separate"/>
    </w:r>
    <w:r w:rsidR="00D163A1">
      <w:rPr>
        <w:rFonts w:eastAsia="ArialMT" w:cs="ArialMT"/>
        <w:noProof/>
        <w:sz w:val="14"/>
        <w:szCs w:val="14"/>
      </w:rPr>
      <w:t>3</w:t>
    </w:r>
    <w:r w:rsidR="00AF1E4F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93D6F2" w14:textId="77777777" w:rsidR="009F2C27" w:rsidRDefault="009F2C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FADB95" w14:textId="77777777" w:rsidR="00B50DDB" w:rsidRDefault="00B50DDB">
      <w:r>
        <w:separator/>
      </w:r>
    </w:p>
  </w:footnote>
  <w:footnote w:type="continuationSeparator" w:id="0">
    <w:p w14:paraId="0116013F" w14:textId="77777777" w:rsidR="00B50DDB" w:rsidRDefault="00B50D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2CFD29" w14:textId="77777777" w:rsidR="008C16D4" w:rsidRDefault="008C16D4">
    <w:pPr>
      <w:pStyle w:val="ECVCurriculumVitaeNextPages"/>
    </w:pPr>
    <w:r>
      <w:rPr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F101BD" w14:textId="77777777" w:rsidR="008C16D4" w:rsidRPr="00787D44" w:rsidRDefault="007738E2" w:rsidP="007738E2">
    <w:pPr>
      <w:pStyle w:val="ECVCurriculumVitaeNextPages"/>
      <w:tabs>
        <w:tab w:val="left" w:pos="4140"/>
        <w:tab w:val="right" w:pos="10376"/>
      </w:tabs>
      <w:jc w:val="left"/>
      <w:rPr>
        <w:b/>
        <w:color w:val="1F497D" w:themeColor="text2"/>
      </w:rPr>
    </w:pPr>
    <w:r>
      <w:rPr>
        <w:b/>
        <w:color w:val="1F497D" w:themeColor="text2"/>
        <w:szCs w:val="20"/>
      </w:rPr>
      <w:tab/>
    </w:r>
    <w:r>
      <w:rPr>
        <w:b/>
        <w:color w:val="1F497D" w:themeColor="text2"/>
        <w:szCs w:val="20"/>
      </w:rPr>
      <w:tab/>
    </w:r>
    <w:r>
      <w:rPr>
        <w:b/>
        <w:color w:val="1F497D" w:themeColor="text2"/>
        <w:szCs w:val="20"/>
      </w:rPr>
      <w:tab/>
    </w:r>
    <w:r w:rsidR="008C16D4" w:rsidRPr="00787D44">
      <w:rPr>
        <w:b/>
        <w:color w:val="1F497D" w:themeColor="text2"/>
        <w:szCs w:val="20"/>
      </w:rPr>
      <w:tab/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3E5953" w14:textId="77777777" w:rsidR="00392100" w:rsidRPr="009F2C27" w:rsidRDefault="00392100" w:rsidP="007738E2">
    <w:pPr>
      <w:pStyle w:val="Header"/>
      <w:jc w:val="center"/>
      <w:rPr>
        <w:b/>
        <w:color w:val="1F497D" w:themeColor="text2"/>
        <w:sz w:val="28"/>
        <w:szCs w:val="28"/>
      </w:rPr>
    </w:pPr>
    <w:r w:rsidRPr="009F2C27">
      <w:rPr>
        <w:b/>
        <w:noProof/>
        <w:sz w:val="28"/>
        <w:szCs w:val="28"/>
        <w:lang w:val="en-US" w:eastAsia="en-US" w:bidi="ar-SA"/>
      </w:rPr>
      <w:drawing>
        <wp:anchor distT="0" distB="0" distL="0" distR="0" simplePos="0" relativeHeight="251659264" behindDoc="0" locked="0" layoutInCell="1" allowOverlap="1" wp14:anchorId="57B49722" wp14:editId="4616C6E6">
          <wp:simplePos x="0" y="0"/>
          <wp:positionH relativeFrom="column">
            <wp:posOffset>-349250</wp:posOffset>
          </wp:positionH>
          <wp:positionV relativeFrom="paragraph">
            <wp:posOffset>-81915</wp:posOffset>
          </wp:positionV>
          <wp:extent cx="990600" cy="285750"/>
          <wp:effectExtent l="19050" t="0" r="0" b="0"/>
          <wp:wrapSquare wrapText="bothSides"/>
          <wp:docPr id="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2857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F2C27">
      <w:rPr>
        <w:b/>
        <w:color w:val="1F497D" w:themeColor="text2"/>
        <w:sz w:val="28"/>
        <w:szCs w:val="28"/>
      </w:rPr>
      <w:t>Curriculum Vitae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>
    <w:nsid w:val="117C0374"/>
    <w:multiLevelType w:val="hybridMultilevel"/>
    <w:tmpl w:val="61AA0BA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7846633"/>
    <w:multiLevelType w:val="hybridMultilevel"/>
    <w:tmpl w:val="48E84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303836"/>
    <w:multiLevelType w:val="hybridMultilevel"/>
    <w:tmpl w:val="39B66E1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31390209"/>
    <w:multiLevelType w:val="hybridMultilevel"/>
    <w:tmpl w:val="BE78B2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6C0697"/>
    <w:multiLevelType w:val="hybridMultilevel"/>
    <w:tmpl w:val="0C240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753AEA"/>
    <w:multiLevelType w:val="hybridMultilevel"/>
    <w:tmpl w:val="DF08C978"/>
    <w:lvl w:ilvl="0" w:tplc="0409000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</w:abstractNum>
  <w:abstractNum w:abstractNumId="8">
    <w:nsid w:val="44856C99"/>
    <w:multiLevelType w:val="hybridMultilevel"/>
    <w:tmpl w:val="9BB26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0146D0"/>
    <w:multiLevelType w:val="hybridMultilevel"/>
    <w:tmpl w:val="6232710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>
    <w:nsid w:val="6E2F5443"/>
    <w:multiLevelType w:val="hybridMultilevel"/>
    <w:tmpl w:val="508A2A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74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7C5"/>
    <w:rsid w:val="00017F87"/>
    <w:rsid w:val="00053F37"/>
    <w:rsid w:val="00093706"/>
    <w:rsid w:val="000A540D"/>
    <w:rsid w:val="000A67F9"/>
    <w:rsid w:val="0010785D"/>
    <w:rsid w:val="00141536"/>
    <w:rsid w:val="00157338"/>
    <w:rsid w:val="00185137"/>
    <w:rsid w:val="00192D47"/>
    <w:rsid w:val="001A0586"/>
    <w:rsid w:val="001B2FCF"/>
    <w:rsid w:val="001B356E"/>
    <w:rsid w:val="001C42C6"/>
    <w:rsid w:val="0020609F"/>
    <w:rsid w:val="0022082D"/>
    <w:rsid w:val="00266354"/>
    <w:rsid w:val="00287CCE"/>
    <w:rsid w:val="002E2B1F"/>
    <w:rsid w:val="00327E98"/>
    <w:rsid w:val="0036650D"/>
    <w:rsid w:val="00374589"/>
    <w:rsid w:val="00392100"/>
    <w:rsid w:val="00396CD7"/>
    <w:rsid w:val="003E20C1"/>
    <w:rsid w:val="003E49CB"/>
    <w:rsid w:val="004523DD"/>
    <w:rsid w:val="004534F0"/>
    <w:rsid w:val="00484179"/>
    <w:rsid w:val="00493DE7"/>
    <w:rsid w:val="004B411A"/>
    <w:rsid w:val="004C503D"/>
    <w:rsid w:val="004D19A5"/>
    <w:rsid w:val="004F2589"/>
    <w:rsid w:val="00500118"/>
    <w:rsid w:val="00507F59"/>
    <w:rsid w:val="00552CEC"/>
    <w:rsid w:val="00564269"/>
    <w:rsid w:val="00576709"/>
    <w:rsid w:val="005D0A5D"/>
    <w:rsid w:val="005E4782"/>
    <w:rsid w:val="005F00A2"/>
    <w:rsid w:val="0060421B"/>
    <w:rsid w:val="00635E5E"/>
    <w:rsid w:val="00667FD2"/>
    <w:rsid w:val="006823EB"/>
    <w:rsid w:val="006B23D9"/>
    <w:rsid w:val="006C0307"/>
    <w:rsid w:val="006C5B89"/>
    <w:rsid w:val="006D3A6D"/>
    <w:rsid w:val="006F1A96"/>
    <w:rsid w:val="006F765E"/>
    <w:rsid w:val="00712969"/>
    <w:rsid w:val="007738E2"/>
    <w:rsid w:val="00775DFA"/>
    <w:rsid w:val="00783E6A"/>
    <w:rsid w:val="00787D44"/>
    <w:rsid w:val="007B0E16"/>
    <w:rsid w:val="007D2F87"/>
    <w:rsid w:val="007E32A3"/>
    <w:rsid w:val="00827B57"/>
    <w:rsid w:val="00834FF0"/>
    <w:rsid w:val="008415DE"/>
    <w:rsid w:val="00846439"/>
    <w:rsid w:val="00883111"/>
    <w:rsid w:val="00887A65"/>
    <w:rsid w:val="008C10C6"/>
    <w:rsid w:val="008C16D4"/>
    <w:rsid w:val="009431D1"/>
    <w:rsid w:val="009936F5"/>
    <w:rsid w:val="009A76FE"/>
    <w:rsid w:val="009B688C"/>
    <w:rsid w:val="009C6907"/>
    <w:rsid w:val="009E3F19"/>
    <w:rsid w:val="009F2C27"/>
    <w:rsid w:val="00A80679"/>
    <w:rsid w:val="00AC7214"/>
    <w:rsid w:val="00AD2170"/>
    <w:rsid w:val="00AF1E4F"/>
    <w:rsid w:val="00B417C5"/>
    <w:rsid w:val="00B50DDB"/>
    <w:rsid w:val="00B8012A"/>
    <w:rsid w:val="00BA1BCB"/>
    <w:rsid w:val="00C12FA5"/>
    <w:rsid w:val="00C16661"/>
    <w:rsid w:val="00C24AEF"/>
    <w:rsid w:val="00C96E99"/>
    <w:rsid w:val="00CB0AAB"/>
    <w:rsid w:val="00D00868"/>
    <w:rsid w:val="00D163A1"/>
    <w:rsid w:val="00D2319D"/>
    <w:rsid w:val="00D55BA1"/>
    <w:rsid w:val="00D71184"/>
    <w:rsid w:val="00DA5A10"/>
    <w:rsid w:val="00DC6F75"/>
    <w:rsid w:val="00DC7451"/>
    <w:rsid w:val="00DD2F77"/>
    <w:rsid w:val="00E01990"/>
    <w:rsid w:val="00E02C75"/>
    <w:rsid w:val="00E22AFD"/>
    <w:rsid w:val="00E9423C"/>
    <w:rsid w:val="00E947AA"/>
    <w:rsid w:val="00E977B1"/>
    <w:rsid w:val="00EA745A"/>
    <w:rsid w:val="00EC2578"/>
    <w:rsid w:val="00F16186"/>
    <w:rsid w:val="00F32368"/>
    <w:rsid w:val="00F67209"/>
    <w:rsid w:val="00FC111E"/>
    <w:rsid w:val="00FD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0AD16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A5D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ro-RO" w:eastAsia="hi-IN" w:bidi="hi-IN"/>
    </w:rPr>
  </w:style>
  <w:style w:type="paragraph" w:styleId="Heading1">
    <w:name w:val="heading 1"/>
    <w:basedOn w:val="Heading"/>
    <w:next w:val="BodyText"/>
    <w:qFormat/>
    <w:rsid w:val="005D0A5D"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rsid w:val="005D0A5D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sid w:val="005D0A5D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5D0A5D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  <w:rsid w:val="005D0A5D"/>
  </w:style>
  <w:style w:type="character" w:customStyle="1" w:styleId="Bullets">
    <w:name w:val="Bullets"/>
    <w:rsid w:val="005D0A5D"/>
    <w:rPr>
      <w:rFonts w:ascii="OpenSymbol" w:eastAsia="OpenSymbol" w:hAnsi="OpenSymbol" w:cs="OpenSymbol"/>
    </w:rPr>
  </w:style>
  <w:style w:type="character" w:styleId="LineNumber">
    <w:name w:val="line number"/>
    <w:rsid w:val="005D0A5D"/>
  </w:style>
  <w:style w:type="character" w:styleId="Hyperlink">
    <w:name w:val="Hyperlink"/>
    <w:rsid w:val="005D0A5D"/>
    <w:rPr>
      <w:color w:val="000080"/>
      <w:u w:val="single"/>
    </w:rPr>
  </w:style>
  <w:style w:type="character" w:customStyle="1" w:styleId="ECVInternetLink">
    <w:name w:val="_ECV_InternetLink"/>
    <w:rsid w:val="005D0A5D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5D0A5D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sid w:val="005D0A5D"/>
    <w:rPr>
      <w:color w:val="800000"/>
      <w:u w:val="single"/>
    </w:rPr>
  </w:style>
  <w:style w:type="paragraph" w:customStyle="1" w:styleId="Heading">
    <w:name w:val="Heading"/>
    <w:basedOn w:val="Normal"/>
    <w:next w:val="BodyText"/>
    <w:rsid w:val="005D0A5D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rsid w:val="005D0A5D"/>
    <w:pPr>
      <w:spacing w:line="100" w:lineRule="atLeast"/>
    </w:pPr>
  </w:style>
  <w:style w:type="paragraph" w:styleId="List">
    <w:name w:val="List"/>
    <w:basedOn w:val="BodyText"/>
    <w:rsid w:val="005D0A5D"/>
  </w:style>
  <w:style w:type="paragraph" w:styleId="Caption">
    <w:name w:val="caption"/>
    <w:basedOn w:val="Normal"/>
    <w:qFormat/>
    <w:rsid w:val="005D0A5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5D0A5D"/>
    <w:pPr>
      <w:suppressLineNumbers/>
    </w:pPr>
  </w:style>
  <w:style w:type="paragraph" w:customStyle="1" w:styleId="TableContents">
    <w:name w:val="Table Contents"/>
    <w:basedOn w:val="Normal"/>
    <w:rsid w:val="005D0A5D"/>
    <w:pPr>
      <w:suppressLineNumbers/>
    </w:pPr>
  </w:style>
  <w:style w:type="paragraph" w:customStyle="1" w:styleId="TableHeading">
    <w:name w:val="Table Heading"/>
    <w:basedOn w:val="TableContents"/>
    <w:rsid w:val="005D0A5D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rsid w:val="005D0A5D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sid w:val="005D0A5D"/>
    <w:rPr>
      <w:color w:val="404040"/>
      <w:sz w:val="20"/>
    </w:rPr>
  </w:style>
  <w:style w:type="paragraph" w:customStyle="1" w:styleId="ECVRightColumn">
    <w:name w:val="_ECV_RightColumn"/>
    <w:basedOn w:val="TableContents"/>
    <w:rsid w:val="005D0A5D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rsid w:val="005D0A5D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5D0A5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rsid w:val="005D0A5D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1">
    <w:name w:val="_ECV_ContactDetails1"/>
    <w:basedOn w:val="ECVNameField"/>
    <w:rsid w:val="005D0A5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rsid w:val="005D0A5D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sid w:val="005D0A5D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  <w:rsid w:val="005D0A5D"/>
  </w:style>
  <w:style w:type="paragraph" w:customStyle="1" w:styleId="Table">
    <w:name w:val="Table"/>
    <w:basedOn w:val="Caption"/>
    <w:rsid w:val="005D0A5D"/>
  </w:style>
  <w:style w:type="paragraph" w:customStyle="1" w:styleId="ECVSubSectionHeading">
    <w:name w:val="_ECV_SubSectionHeading"/>
    <w:basedOn w:val="ECVRightColumn"/>
    <w:rsid w:val="005D0A5D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5D0A5D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5D0A5D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5D0A5D"/>
    <w:pPr>
      <w:spacing w:before="0"/>
    </w:pPr>
  </w:style>
  <w:style w:type="paragraph" w:customStyle="1" w:styleId="ECVHeadingBullet">
    <w:name w:val="_ECV_HeadingBullet"/>
    <w:basedOn w:val="ECVLeftHeading"/>
    <w:rsid w:val="005D0A5D"/>
    <w:pPr>
      <w:tabs>
        <w:tab w:val="num" w:pos="432"/>
      </w:tabs>
      <w:spacing w:line="100" w:lineRule="atLeast"/>
      <w:ind w:left="432" w:hanging="432"/>
      <w:outlineLvl w:val="0"/>
    </w:pPr>
  </w:style>
  <w:style w:type="paragraph" w:customStyle="1" w:styleId="ECVSubHeadingBullet">
    <w:name w:val="_ECV_SubHeadingBullet"/>
    <w:basedOn w:val="ECVLeftDetails"/>
    <w:rsid w:val="005D0A5D"/>
    <w:pPr>
      <w:spacing w:before="0" w:line="100" w:lineRule="atLeast"/>
    </w:pPr>
  </w:style>
  <w:style w:type="paragraph" w:customStyle="1" w:styleId="CVMajor">
    <w:name w:val="CV Major"/>
    <w:basedOn w:val="Normal"/>
    <w:rsid w:val="005D0A5D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rsid w:val="005D0A5D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rsid w:val="005D0A5D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sid w:val="005D0A5D"/>
    <w:rPr>
      <w:color w:val="17ACE6"/>
    </w:rPr>
  </w:style>
  <w:style w:type="paragraph" w:styleId="Header">
    <w:name w:val="header"/>
    <w:basedOn w:val="Normal"/>
    <w:link w:val="HeaderChar"/>
    <w:uiPriority w:val="99"/>
    <w:rsid w:val="005D0A5D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rsid w:val="005D0A5D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rsid w:val="005D0A5D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  <w:rsid w:val="005D0A5D"/>
  </w:style>
  <w:style w:type="paragraph" w:customStyle="1" w:styleId="ECVLeftDetails">
    <w:name w:val="_ECV_LeftDetails"/>
    <w:basedOn w:val="ECVLeftHeading"/>
    <w:rsid w:val="005D0A5D"/>
    <w:pPr>
      <w:spacing w:before="23"/>
    </w:pPr>
    <w:rPr>
      <w:caps w:val="0"/>
    </w:rPr>
  </w:style>
  <w:style w:type="paragraph" w:styleId="Footer">
    <w:name w:val="footer"/>
    <w:basedOn w:val="Normal"/>
    <w:rsid w:val="005D0A5D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rsid w:val="005D0A5D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5D0A5D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5D0A5D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5D0A5D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5D0A5D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1"/>
    <w:rsid w:val="005D0A5D"/>
    <w:rPr>
      <w:u w:val="single"/>
    </w:rPr>
  </w:style>
  <w:style w:type="paragraph" w:customStyle="1" w:styleId="ECVText">
    <w:name w:val="_ECV_Text"/>
    <w:basedOn w:val="BodyText"/>
    <w:rsid w:val="005D0A5D"/>
  </w:style>
  <w:style w:type="paragraph" w:customStyle="1" w:styleId="ECVBusinessSector">
    <w:name w:val="_ECV_BusinessSector"/>
    <w:basedOn w:val="ECVOrganisationDetails"/>
    <w:rsid w:val="005D0A5D"/>
    <w:pPr>
      <w:spacing w:before="113" w:after="0"/>
    </w:pPr>
  </w:style>
  <w:style w:type="paragraph" w:customStyle="1" w:styleId="ECVLanguageName">
    <w:name w:val="_ECV_LanguageName"/>
    <w:basedOn w:val="ECVLanguageCertificate"/>
    <w:rsid w:val="005D0A5D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5D0A5D"/>
    <w:pPr>
      <w:spacing w:before="57"/>
    </w:pPr>
  </w:style>
  <w:style w:type="paragraph" w:customStyle="1" w:styleId="ECVOccupationalFieldHeading">
    <w:name w:val="_ECV_OccupationalFieldHeading"/>
    <w:basedOn w:val="ECVLeftHeading"/>
    <w:rsid w:val="005D0A5D"/>
    <w:pPr>
      <w:spacing w:before="57"/>
    </w:pPr>
  </w:style>
  <w:style w:type="paragraph" w:customStyle="1" w:styleId="ECVGenderRow">
    <w:name w:val="_ECV_GenderRow"/>
    <w:basedOn w:val="Normal"/>
    <w:rsid w:val="005D0A5D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rsid w:val="005D0A5D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  <w:rsid w:val="005D0A5D"/>
  </w:style>
  <w:style w:type="paragraph" w:customStyle="1" w:styleId="ECVBusinessSectorRow">
    <w:name w:val="_ECV_BusinessSectorRow"/>
    <w:basedOn w:val="Normal"/>
    <w:rsid w:val="005D0A5D"/>
  </w:style>
  <w:style w:type="paragraph" w:customStyle="1" w:styleId="ECVBlueBox">
    <w:name w:val="_ECV_BlueBox"/>
    <w:basedOn w:val="ECVNarrowSpacing"/>
    <w:rsid w:val="005D0A5D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  <w:rsid w:val="005D0A5D"/>
  </w:style>
  <w:style w:type="paragraph" w:customStyle="1" w:styleId="ESPText">
    <w:name w:val="_ESP_Text"/>
    <w:basedOn w:val="ECVText"/>
    <w:rsid w:val="005D0A5D"/>
  </w:style>
  <w:style w:type="paragraph" w:customStyle="1" w:styleId="ESPHeading">
    <w:name w:val="_ESP_Heading"/>
    <w:basedOn w:val="ESPText"/>
    <w:rsid w:val="005D0A5D"/>
    <w:rPr>
      <w:b/>
      <w:bCs/>
      <w:sz w:val="32"/>
      <w:szCs w:val="32"/>
    </w:rPr>
  </w:style>
  <w:style w:type="paragraph" w:customStyle="1" w:styleId="Footerleft">
    <w:name w:val="Footer left"/>
    <w:basedOn w:val="Normal"/>
    <w:rsid w:val="005D0A5D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rsid w:val="005D0A5D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  <w:rsid w:val="005D0A5D"/>
  </w:style>
  <w:style w:type="paragraph" w:customStyle="1" w:styleId="EuropassSectionDetails">
    <w:name w:val="Europass_SectionDetails"/>
    <w:basedOn w:val="Normal"/>
    <w:rsid w:val="005D0A5D"/>
    <w:pPr>
      <w:suppressLineNumbers/>
      <w:autoSpaceDE w:val="0"/>
      <w:spacing w:before="28" w:after="56" w:line="100" w:lineRule="atLeast"/>
    </w:pPr>
    <w:rPr>
      <w:sz w:val="18"/>
    </w:rPr>
  </w:style>
  <w:style w:type="paragraph" w:customStyle="1" w:styleId="CVSpacer">
    <w:name w:val="CV Spacer"/>
    <w:basedOn w:val="Normal"/>
    <w:rsid w:val="00E01990"/>
    <w:pPr>
      <w:widowControl/>
      <w:ind w:left="113" w:right="113"/>
    </w:pPr>
    <w:rPr>
      <w:rFonts w:ascii="Arial Narrow" w:eastAsia="Times New Roman" w:hAnsi="Arial Narrow" w:cs="Times New Roman"/>
      <w:color w:val="auto"/>
      <w:spacing w:val="0"/>
      <w:kern w:val="0"/>
      <w:sz w:val="4"/>
      <w:szCs w:val="20"/>
      <w:lang w:val="de-DE" w:eastAsia="ar-SA" w:bidi="ar-SA"/>
    </w:rPr>
  </w:style>
  <w:style w:type="paragraph" w:customStyle="1" w:styleId="CVNormal-FirstLine">
    <w:name w:val="CV Normal - First Line"/>
    <w:basedOn w:val="Normal"/>
    <w:next w:val="Normal"/>
    <w:rsid w:val="001A0586"/>
    <w:pPr>
      <w:widowControl/>
      <w:spacing w:before="74"/>
      <w:ind w:left="113" w:right="113"/>
    </w:pPr>
    <w:rPr>
      <w:rFonts w:ascii="Arial Narrow" w:eastAsia="Times New Roman" w:hAnsi="Arial Narrow" w:cs="Times New Roman"/>
      <w:color w:val="auto"/>
      <w:spacing w:val="0"/>
      <w:kern w:val="0"/>
      <w:sz w:val="20"/>
      <w:szCs w:val="20"/>
      <w:lang w:val="de-DE" w:eastAsia="ar-SA" w:bidi="ar-SA"/>
    </w:rPr>
  </w:style>
  <w:style w:type="paragraph" w:styleId="ListParagraph">
    <w:name w:val="List Paragraph"/>
    <w:basedOn w:val="Normal"/>
    <w:uiPriority w:val="34"/>
    <w:qFormat/>
    <w:rsid w:val="009C690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0AAB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AAB"/>
    <w:rPr>
      <w:rFonts w:ascii="Tahoma" w:eastAsia="SimSun" w:hAnsi="Tahoma" w:cs="Mangal"/>
      <w:color w:val="3F3A38"/>
      <w:spacing w:val="-6"/>
      <w:kern w:val="1"/>
      <w:sz w:val="16"/>
      <w:szCs w:val="14"/>
      <w:lang w:val="ro-RO" w:eastAsia="hi-IN" w:bidi="hi-IN"/>
    </w:rPr>
  </w:style>
  <w:style w:type="character" w:customStyle="1" w:styleId="HeaderChar">
    <w:name w:val="Header Char"/>
    <w:basedOn w:val="DefaultParagraphFont"/>
    <w:link w:val="Header"/>
    <w:uiPriority w:val="99"/>
    <w:rsid w:val="007738E2"/>
    <w:rPr>
      <w:rFonts w:ascii="Arial" w:eastAsia="SimSun" w:hAnsi="Arial" w:cs="Mangal"/>
      <w:color w:val="3F3A38"/>
      <w:spacing w:val="-6"/>
      <w:kern w:val="1"/>
      <w:sz w:val="16"/>
      <w:szCs w:val="24"/>
      <w:lang w:val="ro-RO" w:eastAsia="hi-IN" w:bidi="hi-IN"/>
    </w:rPr>
  </w:style>
  <w:style w:type="paragraph" w:styleId="NoSpacing">
    <w:name w:val="No Spacing"/>
    <w:uiPriority w:val="1"/>
    <w:qFormat/>
    <w:rsid w:val="004D19A5"/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A5D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ro-RO" w:eastAsia="hi-IN" w:bidi="hi-IN"/>
    </w:rPr>
  </w:style>
  <w:style w:type="paragraph" w:styleId="Heading1">
    <w:name w:val="heading 1"/>
    <w:basedOn w:val="Heading"/>
    <w:next w:val="BodyText"/>
    <w:qFormat/>
    <w:rsid w:val="005D0A5D"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rsid w:val="005D0A5D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sid w:val="005D0A5D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5D0A5D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  <w:rsid w:val="005D0A5D"/>
  </w:style>
  <w:style w:type="character" w:customStyle="1" w:styleId="Bullets">
    <w:name w:val="Bullets"/>
    <w:rsid w:val="005D0A5D"/>
    <w:rPr>
      <w:rFonts w:ascii="OpenSymbol" w:eastAsia="OpenSymbol" w:hAnsi="OpenSymbol" w:cs="OpenSymbol"/>
    </w:rPr>
  </w:style>
  <w:style w:type="character" w:styleId="LineNumber">
    <w:name w:val="line number"/>
    <w:rsid w:val="005D0A5D"/>
  </w:style>
  <w:style w:type="character" w:styleId="Hyperlink">
    <w:name w:val="Hyperlink"/>
    <w:rsid w:val="005D0A5D"/>
    <w:rPr>
      <w:color w:val="000080"/>
      <w:u w:val="single"/>
    </w:rPr>
  </w:style>
  <w:style w:type="character" w:customStyle="1" w:styleId="ECVInternetLink">
    <w:name w:val="_ECV_InternetLink"/>
    <w:rsid w:val="005D0A5D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5D0A5D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sid w:val="005D0A5D"/>
    <w:rPr>
      <w:color w:val="800000"/>
      <w:u w:val="single"/>
    </w:rPr>
  </w:style>
  <w:style w:type="paragraph" w:customStyle="1" w:styleId="Heading">
    <w:name w:val="Heading"/>
    <w:basedOn w:val="Normal"/>
    <w:next w:val="BodyText"/>
    <w:rsid w:val="005D0A5D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rsid w:val="005D0A5D"/>
    <w:pPr>
      <w:spacing w:line="100" w:lineRule="atLeast"/>
    </w:pPr>
  </w:style>
  <w:style w:type="paragraph" w:styleId="List">
    <w:name w:val="List"/>
    <w:basedOn w:val="BodyText"/>
    <w:rsid w:val="005D0A5D"/>
  </w:style>
  <w:style w:type="paragraph" w:styleId="Caption">
    <w:name w:val="caption"/>
    <w:basedOn w:val="Normal"/>
    <w:qFormat/>
    <w:rsid w:val="005D0A5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5D0A5D"/>
    <w:pPr>
      <w:suppressLineNumbers/>
    </w:pPr>
  </w:style>
  <w:style w:type="paragraph" w:customStyle="1" w:styleId="TableContents">
    <w:name w:val="Table Contents"/>
    <w:basedOn w:val="Normal"/>
    <w:rsid w:val="005D0A5D"/>
    <w:pPr>
      <w:suppressLineNumbers/>
    </w:pPr>
  </w:style>
  <w:style w:type="paragraph" w:customStyle="1" w:styleId="TableHeading">
    <w:name w:val="Table Heading"/>
    <w:basedOn w:val="TableContents"/>
    <w:rsid w:val="005D0A5D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rsid w:val="005D0A5D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sid w:val="005D0A5D"/>
    <w:rPr>
      <w:color w:val="404040"/>
      <w:sz w:val="20"/>
    </w:rPr>
  </w:style>
  <w:style w:type="paragraph" w:customStyle="1" w:styleId="ECVRightColumn">
    <w:name w:val="_ECV_RightColumn"/>
    <w:basedOn w:val="TableContents"/>
    <w:rsid w:val="005D0A5D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rsid w:val="005D0A5D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5D0A5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rsid w:val="005D0A5D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1">
    <w:name w:val="_ECV_ContactDetails1"/>
    <w:basedOn w:val="ECVNameField"/>
    <w:rsid w:val="005D0A5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rsid w:val="005D0A5D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sid w:val="005D0A5D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  <w:rsid w:val="005D0A5D"/>
  </w:style>
  <w:style w:type="paragraph" w:customStyle="1" w:styleId="Table">
    <w:name w:val="Table"/>
    <w:basedOn w:val="Caption"/>
    <w:rsid w:val="005D0A5D"/>
  </w:style>
  <w:style w:type="paragraph" w:customStyle="1" w:styleId="ECVSubSectionHeading">
    <w:name w:val="_ECV_SubSectionHeading"/>
    <w:basedOn w:val="ECVRightColumn"/>
    <w:rsid w:val="005D0A5D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5D0A5D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5D0A5D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5D0A5D"/>
    <w:pPr>
      <w:spacing w:before="0"/>
    </w:pPr>
  </w:style>
  <w:style w:type="paragraph" w:customStyle="1" w:styleId="ECVHeadingBullet">
    <w:name w:val="_ECV_HeadingBullet"/>
    <w:basedOn w:val="ECVLeftHeading"/>
    <w:rsid w:val="005D0A5D"/>
    <w:pPr>
      <w:tabs>
        <w:tab w:val="num" w:pos="432"/>
      </w:tabs>
      <w:spacing w:line="100" w:lineRule="atLeast"/>
      <w:ind w:left="432" w:hanging="432"/>
      <w:outlineLvl w:val="0"/>
    </w:pPr>
  </w:style>
  <w:style w:type="paragraph" w:customStyle="1" w:styleId="ECVSubHeadingBullet">
    <w:name w:val="_ECV_SubHeadingBullet"/>
    <w:basedOn w:val="ECVLeftDetails"/>
    <w:rsid w:val="005D0A5D"/>
    <w:pPr>
      <w:spacing w:before="0" w:line="100" w:lineRule="atLeast"/>
    </w:pPr>
  </w:style>
  <w:style w:type="paragraph" w:customStyle="1" w:styleId="CVMajor">
    <w:name w:val="CV Major"/>
    <w:basedOn w:val="Normal"/>
    <w:rsid w:val="005D0A5D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rsid w:val="005D0A5D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rsid w:val="005D0A5D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sid w:val="005D0A5D"/>
    <w:rPr>
      <w:color w:val="17ACE6"/>
    </w:rPr>
  </w:style>
  <w:style w:type="paragraph" w:styleId="Header">
    <w:name w:val="header"/>
    <w:basedOn w:val="Normal"/>
    <w:link w:val="HeaderChar"/>
    <w:uiPriority w:val="99"/>
    <w:rsid w:val="005D0A5D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rsid w:val="005D0A5D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rsid w:val="005D0A5D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  <w:rsid w:val="005D0A5D"/>
  </w:style>
  <w:style w:type="paragraph" w:customStyle="1" w:styleId="ECVLeftDetails">
    <w:name w:val="_ECV_LeftDetails"/>
    <w:basedOn w:val="ECVLeftHeading"/>
    <w:rsid w:val="005D0A5D"/>
    <w:pPr>
      <w:spacing w:before="23"/>
    </w:pPr>
    <w:rPr>
      <w:caps w:val="0"/>
    </w:rPr>
  </w:style>
  <w:style w:type="paragraph" w:styleId="Footer">
    <w:name w:val="footer"/>
    <w:basedOn w:val="Normal"/>
    <w:rsid w:val="005D0A5D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rsid w:val="005D0A5D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5D0A5D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5D0A5D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5D0A5D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5D0A5D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1"/>
    <w:rsid w:val="005D0A5D"/>
    <w:rPr>
      <w:u w:val="single"/>
    </w:rPr>
  </w:style>
  <w:style w:type="paragraph" w:customStyle="1" w:styleId="ECVText">
    <w:name w:val="_ECV_Text"/>
    <w:basedOn w:val="BodyText"/>
    <w:rsid w:val="005D0A5D"/>
  </w:style>
  <w:style w:type="paragraph" w:customStyle="1" w:styleId="ECVBusinessSector">
    <w:name w:val="_ECV_BusinessSector"/>
    <w:basedOn w:val="ECVOrganisationDetails"/>
    <w:rsid w:val="005D0A5D"/>
    <w:pPr>
      <w:spacing w:before="113" w:after="0"/>
    </w:pPr>
  </w:style>
  <w:style w:type="paragraph" w:customStyle="1" w:styleId="ECVLanguageName">
    <w:name w:val="_ECV_LanguageName"/>
    <w:basedOn w:val="ECVLanguageCertificate"/>
    <w:rsid w:val="005D0A5D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5D0A5D"/>
    <w:pPr>
      <w:spacing w:before="57"/>
    </w:pPr>
  </w:style>
  <w:style w:type="paragraph" w:customStyle="1" w:styleId="ECVOccupationalFieldHeading">
    <w:name w:val="_ECV_OccupationalFieldHeading"/>
    <w:basedOn w:val="ECVLeftHeading"/>
    <w:rsid w:val="005D0A5D"/>
    <w:pPr>
      <w:spacing w:before="57"/>
    </w:pPr>
  </w:style>
  <w:style w:type="paragraph" w:customStyle="1" w:styleId="ECVGenderRow">
    <w:name w:val="_ECV_GenderRow"/>
    <w:basedOn w:val="Normal"/>
    <w:rsid w:val="005D0A5D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rsid w:val="005D0A5D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  <w:rsid w:val="005D0A5D"/>
  </w:style>
  <w:style w:type="paragraph" w:customStyle="1" w:styleId="ECVBusinessSectorRow">
    <w:name w:val="_ECV_BusinessSectorRow"/>
    <w:basedOn w:val="Normal"/>
    <w:rsid w:val="005D0A5D"/>
  </w:style>
  <w:style w:type="paragraph" w:customStyle="1" w:styleId="ECVBlueBox">
    <w:name w:val="_ECV_BlueBox"/>
    <w:basedOn w:val="ECVNarrowSpacing"/>
    <w:rsid w:val="005D0A5D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  <w:rsid w:val="005D0A5D"/>
  </w:style>
  <w:style w:type="paragraph" w:customStyle="1" w:styleId="ESPText">
    <w:name w:val="_ESP_Text"/>
    <w:basedOn w:val="ECVText"/>
    <w:rsid w:val="005D0A5D"/>
  </w:style>
  <w:style w:type="paragraph" w:customStyle="1" w:styleId="ESPHeading">
    <w:name w:val="_ESP_Heading"/>
    <w:basedOn w:val="ESPText"/>
    <w:rsid w:val="005D0A5D"/>
    <w:rPr>
      <w:b/>
      <w:bCs/>
      <w:sz w:val="32"/>
      <w:szCs w:val="32"/>
    </w:rPr>
  </w:style>
  <w:style w:type="paragraph" w:customStyle="1" w:styleId="Footerleft">
    <w:name w:val="Footer left"/>
    <w:basedOn w:val="Normal"/>
    <w:rsid w:val="005D0A5D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rsid w:val="005D0A5D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  <w:rsid w:val="005D0A5D"/>
  </w:style>
  <w:style w:type="paragraph" w:customStyle="1" w:styleId="EuropassSectionDetails">
    <w:name w:val="Europass_SectionDetails"/>
    <w:basedOn w:val="Normal"/>
    <w:rsid w:val="005D0A5D"/>
    <w:pPr>
      <w:suppressLineNumbers/>
      <w:autoSpaceDE w:val="0"/>
      <w:spacing w:before="28" w:after="56" w:line="100" w:lineRule="atLeast"/>
    </w:pPr>
    <w:rPr>
      <w:sz w:val="18"/>
    </w:rPr>
  </w:style>
  <w:style w:type="paragraph" w:customStyle="1" w:styleId="CVSpacer">
    <w:name w:val="CV Spacer"/>
    <w:basedOn w:val="Normal"/>
    <w:rsid w:val="00E01990"/>
    <w:pPr>
      <w:widowControl/>
      <w:ind w:left="113" w:right="113"/>
    </w:pPr>
    <w:rPr>
      <w:rFonts w:ascii="Arial Narrow" w:eastAsia="Times New Roman" w:hAnsi="Arial Narrow" w:cs="Times New Roman"/>
      <w:color w:val="auto"/>
      <w:spacing w:val="0"/>
      <w:kern w:val="0"/>
      <w:sz w:val="4"/>
      <w:szCs w:val="20"/>
      <w:lang w:val="de-DE" w:eastAsia="ar-SA" w:bidi="ar-SA"/>
    </w:rPr>
  </w:style>
  <w:style w:type="paragraph" w:customStyle="1" w:styleId="CVNormal-FirstLine">
    <w:name w:val="CV Normal - First Line"/>
    <w:basedOn w:val="Normal"/>
    <w:next w:val="Normal"/>
    <w:rsid w:val="001A0586"/>
    <w:pPr>
      <w:widowControl/>
      <w:spacing w:before="74"/>
      <w:ind w:left="113" w:right="113"/>
    </w:pPr>
    <w:rPr>
      <w:rFonts w:ascii="Arial Narrow" w:eastAsia="Times New Roman" w:hAnsi="Arial Narrow" w:cs="Times New Roman"/>
      <w:color w:val="auto"/>
      <w:spacing w:val="0"/>
      <w:kern w:val="0"/>
      <w:sz w:val="20"/>
      <w:szCs w:val="20"/>
      <w:lang w:val="de-DE" w:eastAsia="ar-SA" w:bidi="ar-SA"/>
    </w:rPr>
  </w:style>
  <w:style w:type="paragraph" w:styleId="ListParagraph">
    <w:name w:val="List Paragraph"/>
    <w:basedOn w:val="Normal"/>
    <w:uiPriority w:val="34"/>
    <w:qFormat/>
    <w:rsid w:val="009C690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0AAB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AAB"/>
    <w:rPr>
      <w:rFonts w:ascii="Tahoma" w:eastAsia="SimSun" w:hAnsi="Tahoma" w:cs="Mangal"/>
      <w:color w:val="3F3A38"/>
      <w:spacing w:val="-6"/>
      <w:kern w:val="1"/>
      <w:sz w:val="16"/>
      <w:szCs w:val="14"/>
      <w:lang w:val="ro-RO" w:eastAsia="hi-IN" w:bidi="hi-IN"/>
    </w:rPr>
  </w:style>
  <w:style w:type="character" w:customStyle="1" w:styleId="HeaderChar">
    <w:name w:val="Header Char"/>
    <w:basedOn w:val="DefaultParagraphFont"/>
    <w:link w:val="Header"/>
    <w:uiPriority w:val="99"/>
    <w:rsid w:val="007738E2"/>
    <w:rPr>
      <w:rFonts w:ascii="Arial" w:eastAsia="SimSun" w:hAnsi="Arial" w:cs="Mangal"/>
      <w:color w:val="3F3A38"/>
      <w:spacing w:val="-6"/>
      <w:kern w:val="1"/>
      <w:sz w:val="16"/>
      <w:szCs w:val="24"/>
      <w:lang w:val="ro-RO" w:eastAsia="hi-IN" w:bidi="hi-IN"/>
    </w:rPr>
  </w:style>
  <w:style w:type="paragraph" w:styleId="NoSpacing">
    <w:name w:val="No Spacing"/>
    <w:uiPriority w:val="1"/>
    <w:qFormat/>
    <w:rsid w:val="004D19A5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europass.cedefop.europa.eu/ro/resources/digital-competences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europass.cedefop.europa.eu/ro/resources/european-language-levels-cefr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057CC-945A-4A9A-940A-996ED6743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CEDEFOP</Company>
  <LinksUpToDate>false</LinksUpToDate>
  <CharactersWithSpaces>6613</CharactersWithSpaces>
  <SharedDoc>false</SharedDoc>
  <HLinks>
    <vt:vector size="24" baseType="variant">
      <vt:variant>
        <vt:i4>7274607</vt:i4>
      </vt:variant>
      <vt:variant>
        <vt:i4>9</vt:i4>
      </vt:variant>
      <vt:variant>
        <vt:i4>0</vt:i4>
      </vt:variant>
      <vt:variant>
        <vt:i4>5</vt:i4>
      </vt:variant>
      <vt:variant>
        <vt:lpwstr>http://europass.cedefop.europa.eu/ro/resources/digital-competences</vt:lpwstr>
      </vt:variant>
      <vt:variant>
        <vt:lpwstr/>
      </vt:variant>
      <vt:variant>
        <vt:i4>65558</vt:i4>
      </vt:variant>
      <vt:variant>
        <vt:i4>6</vt:i4>
      </vt:variant>
      <vt:variant>
        <vt:i4>0</vt:i4>
      </vt:variant>
      <vt:variant>
        <vt:i4>5</vt:i4>
      </vt:variant>
      <vt:variant>
        <vt:lpwstr>https://europass.cedefop.europa.eu/ro/resources/european-language-levels-cefr</vt:lpwstr>
      </vt:variant>
      <vt:variant>
        <vt:lpwstr/>
      </vt:variant>
      <vt:variant>
        <vt:i4>1048627</vt:i4>
      </vt:variant>
      <vt:variant>
        <vt:i4>3</vt:i4>
      </vt:variant>
      <vt:variant>
        <vt:i4>0</vt:i4>
      </vt:variant>
      <vt:variant>
        <vt:i4>5</vt:i4>
      </vt:variant>
      <vt:variant>
        <vt:lpwstr>mailto:brezestean@gmail.com</vt:lpwstr>
      </vt:variant>
      <vt:variant>
        <vt:lpwstr/>
      </vt:variant>
      <vt:variant>
        <vt:i4>7536761</vt:i4>
      </vt:variant>
      <vt:variant>
        <vt:i4>0</vt:i4>
      </vt:variant>
      <vt:variant>
        <vt:i4>0</vt:i4>
      </vt:variant>
      <vt:variant>
        <vt:i4>5</vt:i4>
      </vt:variant>
      <vt:variant>
        <vt:lpwstr>mailto:ioana_brezestean@yahoo.com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Adella</dc:creator>
  <cp:keywords>Europass, CV, Cedefop</cp:keywords>
  <cp:lastModifiedBy>fujiuser</cp:lastModifiedBy>
  <cp:revision>2</cp:revision>
  <dcterms:created xsi:type="dcterms:W3CDTF">2022-06-14T11:32:00Z</dcterms:created>
  <dcterms:modified xsi:type="dcterms:W3CDTF">2022-06-14T11:32:00Z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