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6C" w:rsidRPr="00C11C88" w:rsidRDefault="0057066C" w:rsidP="0057066C">
      <w:pPr>
        <w:widowControl w:val="0"/>
        <w:tabs>
          <w:tab w:val="left" w:pos="680"/>
          <w:tab w:val="left" w:pos="4365"/>
        </w:tabs>
        <w:autoSpaceDE w:val="0"/>
        <w:autoSpaceDN w:val="0"/>
        <w:adjustRightInd w:val="0"/>
        <w:spacing w:before="120" w:after="120"/>
        <w:jc w:val="right"/>
        <w:rPr>
          <w:b/>
          <w:sz w:val="21"/>
          <w:szCs w:val="21"/>
        </w:rPr>
      </w:pPr>
      <w:r w:rsidRPr="00C11C88">
        <w:rPr>
          <w:b/>
          <w:sz w:val="21"/>
          <w:szCs w:val="21"/>
        </w:rPr>
        <w:t xml:space="preserve"> </w:t>
      </w:r>
    </w:p>
    <w:p w:rsidR="0057066C" w:rsidRPr="00C11C88" w:rsidRDefault="0057066C" w:rsidP="0057066C">
      <w:pPr>
        <w:widowControl w:val="0"/>
        <w:tabs>
          <w:tab w:val="left" w:pos="680"/>
          <w:tab w:val="left" w:pos="4365"/>
        </w:tabs>
        <w:autoSpaceDE w:val="0"/>
        <w:autoSpaceDN w:val="0"/>
        <w:adjustRightInd w:val="0"/>
        <w:spacing w:before="120" w:after="120"/>
        <w:jc w:val="both"/>
        <w:rPr>
          <w:sz w:val="21"/>
          <w:szCs w:val="21"/>
        </w:rPr>
      </w:pPr>
    </w:p>
    <w:p w:rsidR="0057066C" w:rsidRPr="00C11C88" w:rsidRDefault="0057066C" w:rsidP="0057066C">
      <w:pPr>
        <w:pStyle w:val="CVNormal"/>
        <w:jc w:val="center"/>
        <w:rPr>
          <w:rFonts w:ascii="Times New Roman" w:hAnsi="Times New Roman"/>
          <w:b/>
          <w:bCs/>
          <w:sz w:val="21"/>
          <w:szCs w:val="21"/>
        </w:rPr>
      </w:pPr>
      <w:r w:rsidRPr="00C11C88">
        <w:rPr>
          <w:rFonts w:ascii="Times New Roman" w:hAnsi="Times New Roman"/>
          <w:b/>
          <w:bCs/>
          <w:sz w:val="21"/>
          <w:szCs w:val="21"/>
        </w:rPr>
        <w:t>CURRICULUM VITAE</w:t>
      </w:r>
    </w:p>
    <w:p w:rsidR="0057066C" w:rsidRPr="00C11C88" w:rsidRDefault="0057066C" w:rsidP="0057066C">
      <w:pPr>
        <w:widowControl w:val="0"/>
        <w:tabs>
          <w:tab w:val="left" w:pos="680"/>
          <w:tab w:val="left" w:pos="4365"/>
        </w:tabs>
        <w:autoSpaceDE w:val="0"/>
        <w:autoSpaceDN w:val="0"/>
        <w:adjustRightInd w:val="0"/>
        <w:spacing w:before="120" w:after="120"/>
        <w:jc w:val="both"/>
        <w:rPr>
          <w:sz w:val="21"/>
          <w:szCs w:val="21"/>
        </w:rPr>
      </w:pPr>
    </w:p>
    <w:tbl>
      <w:tblPr>
        <w:tblW w:w="10171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3544"/>
        <w:gridCol w:w="3618"/>
        <w:gridCol w:w="3009"/>
      </w:tblGrid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1"/>
              <w:spacing w:befor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INFORMAŢII PERSONALE</w:t>
            </w:r>
          </w:p>
        </w:tc>
        <w:tc>
          <w:tcPr>
            <w:tcW w:w="6627" w:type="dxa"/>
            <w:gridSpan w:val="2"/>
          </w:tcPr>
          <w:p w:rsidR="0057066C" w:rsidRPr="00C11C88" w:rsidRDefault="0057066C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2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57066C" w:rsidRPr="00C11C88" w:rsidRDefault="0057066C" w:rsidP="00435692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1"/>
                <w:szCs w:val="21"/>
              </w:rPr>
            </w:pP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2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 xml:space="preserve">Nume </w:t>
            </w:r>
          </w:p>
        </w:tc>
        <w:tc>
          <w:tcPr>
            <w:tcW w:w="6627" w:type="dxa"/>
            <w:gridSpan w:val="2"/>
          </w:tcPr>
          <w:p w:rsidR="0057066C" w:rsidRPr="00C11C88" w:rsidRDefault="007E054C" w:rsidP="000B005B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M</w:t>
            </w:r>
            <w:r w:rsidR="000B005B">
              <w:rPr>
                <w:rFonts w:ascii="Times New Roman" w:hAnsi="Times New Roman"/>
                <w:b w:val="0"/>
                <w:sz w:val="21"/>
                <w:szCs w:val="21"/>
              </w:rPr>
              <w:t>arcu Mariana Cristina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  <w:tcBorders>
              <w:bottom w:val="nil"/>
            </w:tcBorders>
          </w:tcPr>
          <w:p w:rsidR="0057066C" w:rsidRPr="00C11C88" w:rsidRDefault="0086400D" w:rsidP="00435692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Adresă</w:t>
            </w:r>
          </w:p>
        </w:tc>
        <w:tc>
          <w:tcPr>
            <w:tcW w:w="6627" w:type="dxa"/>
            <w:gridSpan w:val="2"/>
            <w:tcBorders>
              <w:bottom w:val="nil"/>
            </w:tcBorders>
          </w:tcPr>
          <w:p w:rsidR="0057066C" w:rsidRPr="00C11C88" w:rsidRDefault="0086400D" w:rsidP="005E602B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Str</w:t>
            </w:r>
            <w:r w:rsidR="004E6F51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r w:rsidR="000B005B">
              <w:rPr>
                <w:rFonts w:ascii="Times New Roman" w:hAnsi="Times New Roman"/>
                <w:sz w:val="21"/>
                <w:szCs w:val="21"/>
              </w:rPr>
              <w:t>Rovine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Nr. </w:t>
            </w:r>
            <w:r w:rsidR="000B005B">
              <w:rPr>
                <w:rFonts w:ascii="Times New Roman" w:hAnsi="Times New Roman"/>
                <w:sz w:val="21"/>
                <w:szCs w:val="21"/>
              </w:rPr>
              <w:t>31</w:t>
            </w:r>
            <w:r w:rsidR="004E6F51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0B005B">
              <w:rPr>
                <w:rFonts w:ascii="Times New Roman" w:hAnsi="Times New Roman"/>
                <w:sz w:val="21"/>
                <w:szCs w:val="21"/>
              </w:rPr>
              <w:t xml:space="preserve">Bl. RO 12, sc.4, et.3, ap. 37, </w:t>
            </w:r>
            <w:r w:rsidR="005E602B">
              <w:rPr>
                <w:rFonts w:ascii="Times New Roman" w:hAnsi="Times New Roman"/>
                <w:sz w:val="21"/>
                <w:szCs w:val="21"/>
              </w:rPr>
              <w:t>400615 Cluj-Napoca, jud. Cluj</w:t>
            </w:r>
            <w:r>
              <w:rPr>
                <w:rFonts w:ascii="Times New Roman" w:hAnsi="Times New Roman"/>
                <w:sz w:val="21"/>
                <w:szCs w:val="21"/>
              </w:rPr>
              <w:t>, România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  <w:tcBorders>
              <w:right w:val="single" w:sz="4" w:space="0" w:color="auto"/>
            </w:tcBorders>
          </w:tcPr>
          <w:p w:rsidR="0057066C" w:rsidRPr="00C11C88" w:rsidRDefault="0057066C" w:rsidP="00435692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Telefon(</w:t>
            </w:r>
            <w:proofErr w:type="spellStart"/>
            <w:r w:rsidRPr="00C11C88">
              <w:rPr>
                <w:rFonts w:ascii="Times New Roman" w:hAnsi="Times New Roman"/>
                <w:sz w:val="21"/>
                <w:szCs w:val="21"/>
              </w:rPr>
              <w:t>oane</w:t>
            </w:r>
            <w:proofErr w:type="spellEnd"/>
            <w:r w:rsidRPr="00C11C8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3618" w:type="dxa"/>
            <w:tcBorders>
              <w:left w:val="single" w:sz="4" w:space="0" w:color="auto"/>
              <w:right w:val="nil"/>
            </w:tcBorders>
          </w:tcPr>
          <w:p w:rsidR="0057066C" w:rsidRPr="00C11C88" w:rsidRDefault="007E6B45" w:rsidP="005E602B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(+4)0745-</w:t>
            </w:r>
            <w:r w:rsidR="005E602B">
              <w:rPr>
                <w:rFonts w:ascii="Times New Roman" w:hAnsi="Times New Roman"/>
                <w:sz w:val="21"/>
                <w:szCs w:val="21"/>
              </w:rPr>
              <w:t>612.391</w:t>
            </w:r>
          </w:p>
        </w:tc>
        <w:tc>
          <w:tcPr>
            <w:tcW w:w="3009" w:type="dxa"/>
            <w:tcBorders>
              <w:left w:val="nil"/>
            </w:tcBorders>
          </w:tcPr>
          <w:p w:rsidR="0057066C" w:rsidRPr="00C11C88" w:rsidRDefault="0057066C" w:rsidP="007E6B45">
            <w:pPr>
              <w:pStyle w:val="CVNormal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86400D" w:rsidP="00435692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Fax</w:t>
            </w:r>
          </w:p>
        </w:tc>
        <w:tc>
          <w:tcPr>
            <w:tcW w:w="6627" w:type="dxa"/>
            <w:gridSpan w:val="2"/>
          </w:tcPr>
          <w:p w:rsidR="0057066C" w:rsidRPr="00C11C88" w:rsidRDefault="0057066C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86400D" w:rsidP="00435692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6627" w:type="dxa"/>
            <w:gridSpan w:val="2"/>
          </w:tcPr>
          <w:p w:rsidR="0057066C" w:rsidRPr="00C11C88" w:rsidRDefault="006B47DA" w:rsidP="006B47DA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cristina.marcu</w:t>
            </w:r>
            <w:proofErr w:type="spellEnd"/>
            <w:r w:rsidR="0086400D">
              <w:rPr>
                <w:rFonts w:ascii="Times New Roman" w:hAnsi="Times New Roman"/>
                <w:sz w:val="21"/>
                <w:szCs w:val="21"/>
              </w:rPr>
              <w:t>@</w:t>
            </w:r>
            <w:proofErr w:type="spellStart"/>
            <w:r w:rsidR="0086400D">
              <w:rPr>
                <w:rFonts w:ascii="Times New Roman" w:hAnsi="Times New Roman"/>
                <w:sz w:val="21"/>
                <w:szCs w:val="21"/>
              </w:rPr>
              <w:t>itim-cj.ro</w:t>
            </w:r>
            <w:proofErr w:type="spellEnd"/>
            <w:r w:rsidR="007E6B45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/>
                <w:sz w:val="21"/>
                <w:szCs w:val="21"/>
              </w:rPr>
              <w:t>cristina_itim</w:t>
            </w:r>
            <w:r w:rsidR="007E6B45">
              <w:rPr>
                <w:rFonts w:ascii="Times New Roman" w:hAnsi="Times New Roman"/>
                <w:sz w:val="21"/>
                <w:szCs w:val="21"/>
              </w:rPr>
              <w:t>@yahoo.com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86400D" w:rsidP="00435692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Naţionalitate</w:t>
            </w:r>
          </w:p>
        </w:tc>
        <w:tc>
          <w:tcPr>
            <w:tcW w:w="6627" w:type="dxa"/>
            <w:gridSpan w:val="2"/>
          </w:tcPr>
          <w:p w:rsidR="0057066C" w:rsidRPr="00C11C88" w:rsidRDefault="0086400D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Româna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Data naşterii</w:t>
            </w:r>
          </w:p>
        </w:tc>
        <w:tc>
          <w:tcPr>
            <w:tcW w:w="6627" w:type="dxa"/>
            <w:gridSpan w:val="2"/>
          </w:tcPr>
          <w:p w:rsidR="0057066C" w:rsidRPr="00C11C88" w:rsidRDefault="006B47DA" w:rsidP="006B47DA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 Iulie</w:t>
            </w:r>
            <w:r w:rsidR="0086400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4E6F51">
              <w:rPr>
                <w:rFonts w:ascii="Times New Roman" w:hAnsi="Times New Roman"/>
                <w:sz w:val="21"/>
                <w:szCs w:val="21"/>
              </w:rPr>
              <w:t>19</w:t>
            </w:r>
            <w:r>
              <w:rPr>
                <w:rFonts w:ascii="Times New Roman" w:hAnsi="Times New Roman"/>
                <w:sz w:val="21"/>
                <w:szCs w:val="21"/>
              </w:rPr>
              <w:t>70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1"/>
              <w:spacing w:befor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57066C" w:rsidRPr="00C11C88" w:rsidRDefault="0057066C" w:rsidP="00435692">
            <w:pPr>
              <w:pStyle w:val="CVNormal-FirstLine"/>
              <w:spacing w:befor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1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EXPERIENŢA PROFESIONALĂ</w:t>
            </w:r>
          </w:p>
        </w:tc>
        <w:tc>
          <w:tcPr>
            <w:tcW w:w="6627" w:type="dxa"/>
            <w:gridSpan w:val="2"/>
          </w:tcPr>
          <w:p w:rsidR="0057066C" w:rsidRPr="00C11C88" w:rsidRDefault="0057066C" w:rsidP="00435692">
            <w:pPr>
              <w:pStyle w:val="CVNormal-FirstLine"/>
              <w:spacing w:befor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86400D" w:rsidRPr="00C11C88" w:rsidRDefault="0086400D" w:rsidP="00435692">
            <w:pPr>
              <w:pStyle w:val="CVSpacer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7066C" w:rsidRPr="00C11C88" w:rsidTr="00016946">
        <w:trPr>
          <w:cantSplit/>
          <w:trHeight w:val="135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Perioada (de la – până la)</w:t>
            </w:r>
          </w:p>
        </w:tc>
        <w:tc>
          <w:tcPr>
            <w:tcW w:w="6627" w:type="dxa"/>
            <w:gridSpan w:val="2"/>
          </w:tcPr>
          <w:p w:rsidR="0057066C" w:rsidRPr="00C11C88" w:rsidRDefault="009F6914" w:rsidP="009F6914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15.12.2000-</w:t>
            </w:r>
            <w:r w:rsidR="0086400D">
              <w:rPr>
                <w:rFonts w:ascii="Times New Roman" w:hAnsi="Times New Roman"/>
                <w:sz w:val="21"/>
                <w:szCs w:val="21"/>
              </w:rPr>
              <w:t>prezent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 xml:space="preserve">Numele şi adresa angajatorului </w:t>
            </w:r>
          </w:p>
        </w:tc>
        <w:tc>
          <w:tcPr>
            <w:tcW w:w="6627" w:type="dxa"/>
            <w:gridSpan w:val="2"/>
          </w:tcPr>
          <w:p w:rsidR="0057066C" w:rsidRPr="00C11C88" w:rsidRDefault="0086400D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Institutul Naţional de Cercetare Dezvoltare pentru Tehnologii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Izotopice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şi Moleculare, Cluj-Napoca, </w:t>
            </w:r>
            <w:r w:rsidR="00016946">
              <w:rPr>
                <w:rFonts w:ascii="Times New Roman" w:hAnsi="Times New Roman"/>
                <w:sz w:val="21"/>
                <w:szCs w:val="21"/>
              </w:rPr>
              <w:t>str. Donat, nr. 67</w:t>
            </w:r>
            <w:r w:rsidRPr="001D47E6">
              <w:rPr>
                <w:rFonts w:ascii="Times New Roman" w:hAnsi="Times New Roman"/>
                <w:sz w:val="21"/>
                <w:szCs w:val="21"/>
              </w:rPr>
              <w:t>-103,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1D47E6">
              <w:rPr>
                <w:rFonts w:ascii="Times New Roman" w:hAnsi="Times New Roman"/>
                <w:sz w:val="21"/>
                <w:szCs w:val="21"/>
              </w:rPr>
              <w:t xml:space="preserve">400293 </w:t>
            </w:r>
            <w:proofErr w:type="spellStart"/>
            <w:r w:rsidRPr="001D47E6">
              <w:rPr>
                <w:rFonts w:ascii="Times New Roman" w:hAnsi="Times New Roman"/>
                <w:sz w:val="21"/>
                <w:szCs w:val="21"/>
              </w:rPr>
              <w:t>Cluj-</w:t>
            </w:r>
            <w:proofErr w:type="spellEnd"/>
            <w:r w:rsidRPr="001D47E6">
              <w:rPr>
                <w:rFonts w:ascii="Times New Roman" w:hAnsi="Times New Roman"/>
                <w:sz w:val="21"/>
                <w:szCs w:val="21"/>
              </w:rPr>
              <w:t xml:space="preserve"> Napoca,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1D47E6">
              <w:rPr>
                <w:rFonts w:ascii="Times New Roman" w:hAnsi="Times New Roman"/>
                <w:sz w:val="21"/>
                <w:szCs w:val="21"/>
              </w:rPr>
              <w:t>Cluj, România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Tipul activităţii sau sectorul de activitate</w:t>
            </w:r>
          </w:p>
        </w:tc>
        <w:tc>
          <w:tcPr>
            <w:tcW w:w="6627" w:type="dxa"/>
            <w:gridSpan w:val="2"/>
          </w:tcPr>
          <w:p w:rsidR="0057066C" w:rsidRPr="00C11C88" w:rsidRDefault="0086400D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Cercetare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Funcţia sau postul ocupat</w:t>
            </w:r>
          </w:p>
        </w:tc>
        <w:tc>
          <w:tcPr>
            <w:tcW w:w="6627" w:type="dxa"/>
            <w:gridSpan w:val="2"/>
          </w:tcPr>
          <w:p w:rsidR="0057066C" w:rsidRPr="00C11C88" w:rsidRDefault="0086400D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Cercetător ştiinţific în Departamentul de Fizica şi Tehnologia Izotopilor</w:t>
            </w:r>
          </w:p>
        </w:tc>
      </w:tr>
      <w:tr w:rsidR="0057066C" w:rsidRPr="00C11C88" w:rsidTr="00016946">
        <w:trPr>
          <w:cantSplit/>
          <w:trHeight w:val="114"/>
        </w:trPr>
        <w:tc>
          <w:tcPr>
            <w:tcW w:w="3544" w:type="dxa"/>
          </w:tcPr>
          <w:p w:rsidR="0057066C" w:rsidRPr="00C11C88" w:rsidRDefault="0057066C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Principalele activităţi şi responsabilităţi</w:t>
            </w:r>
          </w:p>
        </w:tc>
        <w:tc>
          <w:tcPr>
            <w:tcW w:w="6627" w:type="dxa"/>
            <w:gridSpan w:val="2"/>
          </w:tcPr>
          <w:p w:rsidR="00016946" w:rsidRDefault="00F8604B" w:rsidP="00016946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Reducerea simultană a 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14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N şi 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15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N prin schimb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izotopic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în sistemul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Nitrox</w:t>
            </w:r>
            <w:proofErr w:type="spellEnd"/>
          </w:p>
          <w:p w:rsidR="0057066C" w:rsidRPr="00016946" w:rsidRDefault="00016946" w:rsidP="00016946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Îmbogăţirea </w:t>
            </w:r>
            <w:r w:rsidR="00F8604B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uraniului prin schimb chimic în izotopul 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235</w:t>
            </w:r>
            <w:r>
              <w:rPr>
                <w:rFonts w:ascii="Times New Roman" w:hAnsi="Times New Roman"/>
                <w:sz w:val="21"/>
                <w:szCs w:val="21"/>
              </w:rPr>
              <w:t>U</w:t>
            </w:r>
          </w:p>
        </w:tc>
      </w:tr>
      <w:tr w:rsidR="009F6914" w:rsidRPr="00C11C88" w:rsidTr="00016946">
        <w:trPr>
          <w:cantSplit/>
          <w:trHeight w:val="114"/>
        </w:trPr>
        <w:tc>
          <w:tcPr>
            <w:tcW w:w="3544" w:type="dxa"/>
          </w:tcPr>
          <w:p w:rsidR="00C5196D" w:rsidRDefault="00C5196D" w:rsidP="00925ADB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:rsidR="004B0D9E" w:rsidRDefault="004B0D9E" w:rsidP="00925ADB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  <w:p w:rsidR="00C5196D" w:rsidRDefault="00C5196D" w:rsidP="00925ADB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Perioada (de la-până la)</w:t>
            </w:r>
          </w:p>
          <w:p w:rsidR="00C5196D" w:rsidRPr="00C5196D" w:rsidRDefault="00C5196D" w:rsidP="00C5196D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t xml:space="preserve"> </w:t>
            </w:r>
            <w:r w:rsidR="004B0D9E">
              <w:t xml:space="preserve"> </w:t>
            </w:r>
            <w:r>
              <w:t xml:space="preserve"> </w:t>
            </w:r>
            <w:r w:rsidRPr="00C5196D">
              <w:rPr>
                <w:rFonts w:ascii="Times New Roman" w:hAnsi="Times New Roman"/>
                <w:sz w:val="21"/>
                <w:szCs w:val="21"/>
              </w:rPr>
              <w:t xml:space="preserve">Numele şi adresa </w:t>
            </w:r>
            <w:r>
              <w:rPr>
                <w:rFonts w:ascii="Times New Roman" w:hAnsi="Times New Roman"/>
                <w:sz w:val="21"/>
                <w:szCs w:val="21"/>
              </w:rPr>
              <w:t>angajatorului</w:t>
            </w:r>
          </w:p>
          <w:p w:rsidR="009F6914" w:rsidRDefault="004B0D9E" w:rsidP="00925ADB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Tipul activităţii sau sectorul de activitate</w:t>
            </w:r>
          </w:p>
          <w:p w:rsidR="00AE56DD" w:rsidRDefault="00AE56DD" w:rsidP="00AE56DD">
            <w:pPr>
              <w:pStyle w:val="CVHeading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Funcţia sau postul ocupat</w:t>
            </w:r>
          </w:p>
          <w:p w:rsidR="00AE56DD" w:rsidRPr="00AE56DD" w:rsidRDefault="00AE56DD" w:rsidP="00AE56DD">
            <w:pPr>
              <w:rPr>
                <w:lang w:eastAsia="ar-SA"/>
              </w:rPr>
            </w:pPr>
          </w:p>
        </w:tc>
        <w:tc>
          <w:tcPr>
            <w:tcW w:w="6627" w:type="dxa"/>
            <w:gridSpan w:val="2"/>
          </w:tcPr>
          <w:p w:rsidR="009F6914" w:rsidRDefault="009F6914" w:rsidP="00435692">
            <w:pPr>
              <w:pStyle w:val="CVNormal-FirstLine"/>
              <w:spacing w:before="0"/>
              <w:rPr>
                <w:rFonts w:ascii="Times New Roman" w:hAnsi="Times New Roman"/>
                <w:sz w:val="21"/>
                <w:szCs w:val="21"/>
              </w:rPr>
            </w:pPr>
          </w:p>
          <w:p w:rsidR="004B0D9E" w:rsidRDefault="004B0D9E" w:rsidP="004B0D9E">
            <w:pPr>
              <w:pStyle w:val="CVNormal"/>
            </w:pPr>
          </w:p>
          <w:p w:rsidR="004B0D9E" w:rsidRDefault="004B0D9E" w:rsidP="004B0D9E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19.01.1999-1.08.1999</w:t>
            </w:r>
          </w:p>
          <w:p w:rsidR="004B0D9E" w:rsidRDefault="004B0D9E" w:rsidP="004B0D9E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Şcoala Generală Someşul Rece</w:t>
            </w:r>
            <w:r w:rsidR="00901F50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D477FF">
              <w:rPr>
                <w:rFonts w:ascii="Times New Roman" w:hAnsi="Times New Roman"/>
                <w:sz w:val="21"/>
                <w:szCs w:val="21"/>
              </w:rPr>
              <w:t xml:space="preserve">str. Principală, </w:t>
            </w:r>
            <w:r w:rsidR="00901F50">
              <w:rPr>
                <w:rFonts w:ascii="Times New Roman" w:hAnsi="Times New Roman"/>
                <w:sz w:val="21"/>
                <w:szCs w:val="21"/>
              </w:rPr>
              <w:t>Cluj</w:t>
            </w:r>
          </w:p>
          <w:p w:rsidR="00AE56DD" w:rsidRDefault="00AE56DD" w:rsidP="004B0D9E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Învăţământ</w:t>
            </w:r>
          </w:p>
          <w:p w:rsidR="00AE56DD" w:rsidRDefault="00AE56DD" w:rsidP="004B0D9E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</w:p>
          <w:p w:rsidR="00AE56DD" w:rsidRPr="004B0D9E" w:rsidRDefault="00AE56DD" w:rsidP="004B0D9E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Profesor suplinitor</w:t>
            </w:r>
          </w:p>
        </w:tc>
      </w:tr>
      <w:tr w:rsidR="009F6914" w:rsidRPr="00C11C88" w:rsidTr="00016946">
        <w:trPr>
          <w:cantSplit/>
          <w:trHeight w:val="114"/>
        </w:trPr>
        <w:tc>
          <w:tcPr>
            <w:tcW w:w="3544" w:type="dxa"/>
          </w:tcPr>
          <w:p w:rsidR="009F6914" w:rsidRPr="00C11C88" w:rsidRDefault="009F6914" w:rsidP="00925ADB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9F6914" w:rsidRPr="00C11C88" w:rsidRDefault="009F6914" w:rsidP="00435692">
            <w:pPr>
              <w:pStyle w:val="CVNormal-FirstLine"/>
              <w:spacing w:befor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F6914" w:rsidRPr="00C11C88" w:rsidTr="00016946">
        <w:trPr>
          <w:cantSplit/>
          <w:trHeight w:val="114"/>
        </w:trPr>
        <w:tc>
          <w:tcPr>
            <w:tcW w:w="3544" w:type="dxa"/>
          </w:tcPr>
          <w:p w:rsidR="009F6914" w:rsidRDefault="00AE56DD" w:rsidP="00925ADB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Perioada (de la-până la)</w:t>
            </w:r>
          </w:p>
          <w:p w:rsidR="00AE56DD" w:rsidRDefault="00AE56DD" w:rsidP="00AE56DD">
            <w:pPr>
              <w:pStyle w:val="CVHeading3-FirstLine"/>
              <w:spacing w:before="0"/>
              <w:ind w:left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Pr="00C5196D">
              <w:rPr>
                <w:rFonts w:ascii="Times New Roman" w:hAnsi="Times New Roman"/>
                <w:sz w:val="21"/>
                <w:szCs w:val="21"/>
              </w:rPr>
              <w:t xml:space="preserve">Numele şi adresa </w:t>
            </w:r>
            <w:r>
              <w:rPr>
                <w:rFonts w:ascii="Times New Roman" w:hAnsi="Times New Roman"/>
                <w:sz w:val="21"/>
                <w:szCs w:val="21"/>
              </w:rPr>
              <w:t>angajatorului</w:t>
            </w:r>
          </w:p>
          <w:p w:rsidR="00AE56DD" w:rsidRDefault="00AE56DD" w:rsidP="00AE56DD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Tipul activităţii sau sectorul de activitate</w:t>
            </w:r>
          </w:p>
          <w:p w:rsidR="00AE56DD" w:rsidRDefault="00AE56DD" w:rsidP="00AE56DD">
            <w:pPr>
              <w:pStyle w:val="CVHeading3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Funcţia sau postul ocupat</w:t>
            </w:r>
          </w:p>
          <w:p w:rsidR="00AE56DD" w:rsidRPr="00AE56DD" w:rsidRDefault="00AE56DD" w:rsidP="00AE56DD">
            <w:pPr>
              <w:pStyle w:val="CVHeading3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AE56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:rsidR="00E20D86" w:rsidRDefault="00E20D86" w:rsidP="00AE56DD">
            <w:pPr>
              <w:rPr>
                <w:sz w:val="21"/>
                <w:szCs w:val="21"/>
              </w:rPr>
            </w:pPr>
          </w:p>
          <w:p w:rsidR="00AE56DD" w:rsidRDefault="00E20D86" w:rsidP="00AE56DD">
            <w:pPr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761132">
              <w:rPr>
                <w:sz w:val="21"/>
                <w:szCs w:val="21"/>
              </w:rPr>
              <w:t xml:space="preserve"> </w:t>
            </w:r>
            <w:r w:rsidRPr="00E20D86">
              <w:rPr>
                <w:b/>
                <w:sz w:val="21"/>
                <w:szCs w:val="21"/>
              </w:rPr>
              <w:t>EDUCAŢIE ŞI FORMARE</w:t>
            </w:r>
          </w:p>
          <w:p w:rsidR="00761132" w:rsidRPr="00E20D86" w:rsidRDefault="00761132" w:rsidP="00AE56DD">
            <w:pPr>
              <w:rPr>
                <w:b/>
                <w:lang w:eastAsia="ar-SA"/>
              </w:rPr>
            </w:pPr>
          </w:p>
        </w:tc>
        <w:tc>
          <w:tcPr>
            <w:tcW w:w="6627" w:type="dxa"/>
            <w:gridSpan w:val="2"/>
          </w:tcPr>
          <w:p w:rsidR="009F6914" w:rsidRDefault="00901F50" w:rsidP="00C5196D">
            <w:pPr>
              <w:pStyle w:val="CVSpacer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18.09.1989-30.07.1998</w:t>
            </w:r>
          </w:p>
          <w:p w:rsidR="00901F50" w:rsidRDefault="00901F50" w:rsidP="00901F50">
            <w:pPr>
              <w:pStyle w:val="CVHeading3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SC Farmec SA</w:t>
            </w:r>
            <w:r w:rsidR="00D477FF">
              <w:rPr>
                <w:rFonts w:ascii="Times New Roman" w:hAnsi="Times New Roman"/>
                <w:sz w:val="21"/>
                <w:szCs w:val="21"/>
              </w:rPr>
              <w:t>, str. Henri Barbusse, nr. 16, Cluj-Napoca, Cluj, România</w:t>
            </w:r>
          </w:p>
          <w:p w:rsidR="00901F50" w:rsidRPr="00EE4B7E" w:rsidRDefault="00EE4B7E" w:rsidP="00901F50">
            <w:pPr>
              <w:rPr>
                <w:sz w:val="21"/>
                <w:szCs w:val="21"/>
                <w:lang w:eastAsia="ar-SA"/>
              </w:rPr>
            </w:pPr>
            <w:r>
              <w:rPr>
                <w:lang w:eastAsia="ar-SA"/>
              </w:rPr>
              <w:t xml:space="preserve">   </w:t>
            </w:r>
            <w:r w:rsidRPr="00EE4B7E">
              <w:rPr>
                <w:sz w:val="21"/>
                <w:szCs w:val="21"/>
                <w:lang w:eastAsia="ar-SA"/>
              </w:rPr>
              <w:t>Industrie cosmetică</w:t>
            </w:r>
          </w:p>
          <w:p w:rsidR="00901F50" w:rsidRDefault="00901F50" w:rsidP="00901F50">
            <w:pPr>
              <w:rPr>
                <w:lang w:eastAsia="ar-SA"/>
              </w:rPr>
            </w:pPr>
          </w:p>
          <w:p w:rsidR="00901F50" w:rsidRPr="00901F50" w:rsidRDefault="00901F50" w:rsidP="00901F50">
            <w:pPr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 xml:space="preserve">  </w:t>
            </w:r>
            <w:r w:rsidRPr="00901F50">
              <w:rPr>
                <w:sz w:val="21"/>
                <w:szCs w:val="21"/>
                <w:lang w:eastAsia="ar-SA"/>
              </w:rPr>
              <w:t>Operator chimist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925ADB">
            <w:pPr>
              <w:pStyle w:val="CVHeading3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Perioada (de la – până la)</w:t>
            </w:r>
          </w:p>
        </w:tc>
        <w:tc>
          <w:tcPr>
            <w:tcW w:w="6627" w:type="dxa"/>
            <w:gridSpan w:val="2"/>
          </w:tcPr>
          <w:p w:rsidR="00E20D86" w:rsidRPr="00C11C88" w:rsidRDefault="00E20D86" w:rsidP="009F6914">
            <w:pPr>
              <w:pStyle w:val="CVNormal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2007-prezent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925ADB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Numele şi tipul instituţiei de învăţământ şi al organizaţiei profesionale prin care s-a realizat formarea profesională </w:t>
            </w: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Universitatea Babeş-Bolyai - Facultatea de Chimie şi Inginerie Chimică, Cluj-Napoca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925ADB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Domeniul studiat / aptitudini ocupaţionale</w:t>
            </w: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Chimie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925ADB">
            <w:pPr>
              <w:pStyle w:val="CVHeading3"/>
              <w:jc w:val="left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Tipul calificării / diploma obţinută</w:t>
            </w: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Student doctorand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Nivelul de clasificarea formei de instruire/ învăţământ în sistemul  naţional sau internaţional</w:t>
            </w:r>
          </w:p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ind w:left="115" w:right="115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ind w:left="115" w:right="115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Perioada (de la – până la)</w:t>
            </w:r>
          </w:p>
          <w:p w:rsidR="00E20D86" w:rsidRDefault="00E20D86" w:rsidP="00435692">
            <w:pPr>
              <w:pStyle w:val="CVSpacer"/>
              <w:ind w:left="115" w:right="115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Numele şi tipul instituţiei de învăţământ şi al organizaţiei profesionale prin care s-a realizat formarea profesională</w:t>
            </w:r>
          </w:p>
          <w:p w:rsidR="00E20D86" w:rsidRDefault="00E20D86" w:rsidP="00435692">
            <w:pPr>
              <w:pStyle w:val="CVSpacer"/>
              <w:ind w:left="115" w:right="115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Domeniul studiat / aptitudini ocupaţionale</w:t>
            </w:r>
          </w:p>
          <w:p w:rsidR="00E20D86" w:rsidRDefault="00E20D86" w:rsidP="00435692">
            <w:pPr>
              <w:pStyle w:val="CVSpacer"/>
              <w:ind w:left="115" w:right="115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Tipul calificării / diploma obţinută</w:t>
            </w:r>
          </w:p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Nivelul de clasificarea formei de instruire/ învăţământ în sistemul  naţional sau internaţional</w:t>
            </w:r>
          </w:p>
          <w:p w:rsidR="00E20D86" w:rsidRPr="00C11C88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Studii postuniversitare</w:t>
            </w:r>
          </w:p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35692">
            <w:pPr>
              <w:pStyle w:val="CVMedium-FirstLine"/>
              <w:spacing w:before="0"/>
              <w:ind w:left="0" w:right="115"/>
              <w:rPr>
                <w:rFonts w:ascii="Times New Roman" w:hAnsi="Times New Roman"/>
                <w:b w:val="0"/>
                <w:sz w:val="21"/>
                <w:szCs w:val="21"/>
              </w:rPr>
            </w:pPr>
          </w:p>
          <w:p w:rsidR="00E20D86" w:rsidRDefault="00E20D86" w:rsidP="00435692">
            <w:pPr>
              <w:pStyle w:val="CVMedium-FirstLine"/>
              <w:spacing w:before="0"/>
              <w:ind w:left="0" w:right="115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 w:rsidR="000947A2">
              <w:rPr>
                <w:rFonts w:ascii="Times New Roman" w:hAnsi="Times New Roman"/>
                <w:b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 w:val="0"/>
                <w:sz w:val="21"/>
                <w:szCs w:val="21"/>
              </w:rPr>
              <w:t>1995-2000</w:t>
            </w:r>
          </w:p>
          <w:p w:rsidR="00E20D86" w:rsidRPr="001414D8" w:rsidRDefault="00E20D86" w:rsidP="00435692">
            <w:pPr>
              <w:pStyle w:val="CVMedium-FirstLine"/>
              <w:spacing w:before="0"/>
              <w:ind w:left="115" w:right="115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1414D8">
              <w:rPr>
                <w:rFonts w:ascii="Times New Roman" w:hAnsi="Times New Roman"/>
                <w:b w:val="0"/>
                <w:sz w:val="21"/>
                <w:szCs w:val="21"/>
              </w:rPr>
              <w:t>Universitatea Babeş-Bolyai - Facultatea de Chimie şi Inginerie Chimică, Cluj-Napoca</w:t>
            </w:r>
          </w:p>
          <w:p w:rsidR="00E20D86" w:rsidRDefault="00E20D86" w:rsidP="00435692">
            <w:pPr>
              <w:pStyle w:val="CVMedium-FirstLine"/>
              <w:spacing w:before="0"/>
              <w:ind w:left="115" w:right="115"/>
              <w:rPr>
                <w:rFonts w:ascii="Times New Roman" w:hAnsi="Times New Roman"/>
                <w:b w:val="0"/>
                <w:sz w:val="21"/>
                <w:szCs w:val="21"/>
              </w:rPr>
            </w:pPr>
          </w:p>
          <w:p w:rsidR="00E20D86" w:rsidRDefault="00E20D86" w:rsidP="00435692">
            <w:pPr>
              <w:pStyle w:val="CVMedium-FirstLine"/>
              <w:spacing w:before="0"/>
              <w:ind w:left="0" w:right="115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 </w:t>
            </w:r>
          </w:p>
          <w:p w:rsidR="00E20D86" w:rsidRDefault="00E20D86" w:rsidP="00435692">
            <w:pPr>
              <w:pStyle w:val="CVMedium-FirstLine"/>
              <w:spacing w:before="0"/>
              <w:ind w:left="0" w:right="115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  Tehnologia substanţelor anorganice</w:t>
            </w:r>
          </w:p>
          <w:p w:rsidR="00E20D86" w:rsidRDefault="00E20D86" w:rsidP="00435692">
            <w:pPr>
              <w:pStyle w:val="CVMedium-FirstLine"/>
              <w:spacing w:before="0"/>
              <w:ind w:left="115" w:right="115"/>
              <w:rPr>
                <w:rFonts w:ascii="Times New Roman" w:hAnsi="Times New Roman"/>
                <w:b w:val="0"/>
                <w:sz w:val="21"/>
                <w:szCs w:val="21"/>
              </w:rPr>
            </w:pPr>
          </w:p>
          <w:p w:rsidR="00E20D86" w:rsidRDefault="00E20D86" w:rsidP="00435692">
            <w:pPr>
              <w:pStyle w:val="CVMedium-FirstLine"/>
              <w:spacing w:before="0"/>
              <w:ind w:left="115" w:right="115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 xml:space="preserve">Inginer </w:t>
            </w:r>
          </w:p>
          <w:p w:rsidR="00E20D86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Pr="00C11C88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Studii universitare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86400D" w:rsidRDefault="00E20D86" w:rsidP="00435692">
            <w:pPr>
              <w:rPr>
                <w:lang w:eastAsia="ar-SA"/>
              </w:rPr>
            </w:pP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-FirstLine"/>
              <w:spacing w:befor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Heading1"/>
              <w:spacing w:before="0"/>
              <w:jc w:val="center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APTITUDINI ŞI COMPETENŢE PERSONALE</w:t>
            </w:r>
          </w:p>
          <w:p w:rsidR="00E20D86" w:rsidRPr="00C11C88" w:rsidRDefault="00E20D86" w:rsidP="00435692">
            <w:pPr>
              <w:rPr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-FirstLine"/>
              <w:spacing w:before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Heading2-FirstLine"/>
              <w:spacing w:before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Limba maternă</w:t>
            </w: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Medium-FirstLine"/>
              <w:spacing w:before="0"/>
              <w:rPr>
                <w:rFonts w:ascii="Times New Roman" w:hAnsi="Times New Roman"/>
                <w:b w:val="0"/>
                <w:sz w:val="21"/>
                <w:szCs w:val="21"/>
              </w:rPr>
            </w:pPr>
            <w:r>
              <w:rPr>
                <w:rFonts w:ascii="Times New Roman" w:hAnsi="Times New Roman"/>
                <w:b w:val="0"/>
                <w:sz w:val="21"/>
                <w:szCs w:val="21"/>
              </w:rPr>
              <w:t>Română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Limba străină cunoscută</w:t>
            </w:r>
          </w:p>
        </w:tc>
        <w:tc>
          <w:tcPr>
            <w:tcW w:w="6627" w:type="dxa"/>
            <w:gridSpan w:val="2"/>
          </w:tcPr>
          <w:tbl>
            <w:tblPr>
              <w:tblpPr w:leftFromText="180" w:rightFromText="180" w:vertAnchor="text" w:horzAnchor="margin" w:tblpY="-144"/>
              <w:tblOverlap w:val="never"/>
              <w:tblW w:w="1857" w:type="dxa"/>
              <w:tblInd w:w="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857"/>
            </w:tblGrid>
            <w:tr w:rsidR="00E20D86" w:rsidRPr="00C11C88" w:rsidTr="0017060A">
              <w:trPr>
                <w:trHeight w:val="114"/>
              </w:trPr>
              <w:tc>
                <w:tcPr>
                  <w:tcW w:w="1857" w:type="dxa"/>
                </w:tcPr>
                <w:p w:rsidR="00E20D86" w:rsidRPr="00C11C88" w:rsidRDefault="00E20D86" w:rsidP="00435692">
                  <w:pPr>
                    <w:pStyle w:val="CVSpacer"/>
                    <w:ind w:left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sz w:val="21"/>
                      <w:szCs w:val="21"/>
                    </w:rPr>
                    <w:t>Limba engleză</w:t>
                  </w:r>
                </w:p>
              </w:tc>
            </w:tr>
          </w:tbl>
          <w:p w:rsidR="00E20D86" w:rsidRPr="00C11C88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Heading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abilitatea de a citi</w:t>
            </w: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Spac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excelent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jc w:val="both"/>
              <w:rPr>
                <w:sz w:val="21"/>
                <w:szCs w:val="21"/>
              </w:rPr>
            </w:pPr>
            <w:r w:rsidRPr="00C11C88">
              <w:rPr>
                <w:sz w:val="21"/>
                <w:szCs w:val="21"/>
              </w:rPr>
              <w:t xml:space="preserve">  abilitatea de a scrie</w:t>
            </w: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excelent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Heading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11C88">
              <w:rPr>
                <w:rFonts w:ascii="Times New Roman" w:hAnsi="Times New Roman"/>
                <w:sz w:val="21"/>
                <w:szCs w:val="21"/>
              </w:rPr>
              <w:t>abilitatea de a vorbi</w:t>
            </w: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bine</w:t>
            </w: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rPr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Spacer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Spacer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Pr="00C11C88" w:rsidRDefault="00E20D86" w:rsidP="00435692">
            <w:pPr>
              <w:pStyle w:val="CVNormal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Heading2-FirstLine"/>
              <w:spacing w:before="0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11C88">
              <w:rPr>
                <w:rFonts w:ascii="Times New Roman" w:hAnsi="Times New Roman"/>
                <w:b/>
                <w:sz w:val="21"/>
                <w:szCs w:val="21"/>
              </w:rPr>
              <w:t>Aptitudini şi competenţe organizatorice</w:t>
            </w:r>
          </w:p>
          <w:p w:rsidR="00E20D86" w:rsidRPr="00C11C88" w:rsidRDefault="00E20D86" w:rsidP="00435692">
            <w:pPr>
              <w:pStyle w:val="CVHeading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Pr="003D5C9E" w:rsidRDefault="00E20D86" w:rsidP="00416B82">
            <w:pPr>
              <w:pStyle w:val="CVSpacer"/>
              <w:ind w:right="271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3D5C9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2007, 2008, 2009 - participare ca membru în colectivul de la secretariat la Conferinţa Internaţională PIM organizată de INCDTIM Cluj-Napoca.</w:t>
            </w:r>
          </w:p>
          <w:p w:rsidR="00E20D86" w:rsidRPr="00C11C88" w:rsidRDefault="00E20D86" w:rsidP="00852417">
            <w:pPr>
              <w:pStyle w:val="CVSpacer"/>
              <w:ind w:right="271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20D86" w:rsidRPr="00C11C88" w:rsidTr="00016946">
        <w:trPr>
          <w:cantSplit/>
          <w:trHeight w:val="114"/>
        </w:trPr>
        <w:tc>
          <w:tcPr>
            <w:tcW w:w="3544" w:type="dxa"/>
          </w:tcPr>
          <w:p w:rsidR="00E20D86" w:rsidRPr="00C11C88" w:rsidRDefault="00E20D86" w:rsidP="00435692">
            <w:pPr>
              <w:pStyle w:val="CVHeading2-FirstLine"/>
              <w:spacing w:before="0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11C88">
              <w:rPr>
                <w:rFonts w:ascii="Times New Roman" w:hAnsi="Times New Roman"/>
                <w:b/>
                <w:sz w:val="21"/>
                <w:szCs w:val="21"/>
              </w:rPr>
              <w:t>Aptitudini şi competenţe tehnice</w:t>
            </w:r>
          </w:p>
          <w:p w:rsidR="00E20D86" w:rsidRPr="00C11C88" w:rsidRDefault="00E20D86" w:rsidP="00435692">
            <w:pPr>
              <w:pStyle w:val="CVHeading2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</w:t>
            </w:r>
            <w:r w:rsidRPr="00142300">
              <w:rPr>
                <w:rFonts w:ascii="Times New Roman" w:hAnsi="Times New Roman"/>
                <w:sz w:val="21"/>
                <w:szCs w:val="21"/>
              </w:rPr>
              <w:t>unoaştere şi folosire programe de editare şi prelucrare a datelor pe calculator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: Aplicaţiile Microsoft Office,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Origin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, etc.</w:t>
            </w: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</w:t>
            </w:r>
            <w:r w:rsidRPr="003E79F0">
              <w:rPr>
                <w:rFonts w:ascii="Times New Roman" w:hAnsi="Times New Roman"/>
                <w:sz w:val="21"/>
                <w:szCs w:val="21"/>
              </w:rPr>
              <w:t>avigare pe internet la nivel avansat, folosirea motoarelor de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c</w:t>
            </w:r>
            <w:r w:rsidRPr="003E79F0">
              <w:rPr>
                <w:rFonts w:ascii="Times New Roman" w:hAnsi="Times New Roman"/>
                <w:sz w:val="21"/>
                <w:szCs w:val="21"/>
              </w:rPr>
              <w:t>ăutare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3E79F0">
              <w:rPr>
                <w:rFonts w:ascii="Times New Roman" w:hAnsi="Times New Roman"/>
                <w:sz w:val="21"/>
                <w:szCs w:val="21"/>
              </w:rPr>
              <w:t>la nivel avansat</w:t>
            </w:r>
          </w:p>
          <w:p w:rsidR="00E20D86" w:rsidRDefault="00E20D86" w:rsidP="00416B82">
            <w:pPr>
              <w:pStyle w:val="CVSpacer"/>
              <w:ind w:right="27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Aviz în funcţia de responsabil pentru controlul de garanţii nucleare la INCDTIM, Cluj-Napoca, obţinut de la CNCAN Bucureşti</w:t>
            </w:r>
          </w:p>
          <w:p w:rsidR="00E20D86" w:rsidRPr="00C11C88" w:rsidRDefault="00E20D86" w:rsidP="00416B82">
            <w:pPr>
              <w:pStyle w:val="CVSpacer"/>
              <w:ind w:right="27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Şef echipă de cercetare nucleară, radiologică, chimică şi biologică din cadrul Serviciului Privat pentru Situaţii de Urgenţă</w:t>
            </w:r>
          </w:p>
        </w:tc>
      </w:tr>
      <w:tr w:rsidR="00E20D86" w:rsidRPr="00C11C88" w:rsidTr="00016946">
        <w:trPr>
          <w:cantSplit/>
          <w:trHeight w:val="558"/>
        </w:trPr>
        <w:tc>
          <w:tcPr>
            <w:tcW w:w="3544" w:type="dxa"/>
          </w:tcPr>
          <w:p w:rsidR="00E20D86" w:rsidRDefault="00E20D86" w:rsidP="00435692">
            <w:pPr>
              <w:pStyle w:val="CVSpacer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Permis</w:t>
            </w:r>
            <w:r w:rsidRPr="00C11C88">
              <w:rPr>
                <w:rFonts w:ascii="Times New Roman" w:hAnsi="Times New Roman"/>
                <w:b/>
                <w:sz w:val="21"/>
                <w:szCs w:val="21"/>
              </w:rPr>
              <w:t xml:space="preserve"> de conducere</w:t>
            </w:r>
          </w:p>
          <w:p w:rsidR="00E20D86" w:rsidRDefault="00E20D86" w:rsidP="00435692">
            <w:pPr>
              <w:pStyle w:val="CVSpacer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20D86" w:rsidRPr="003E79F0" w:rsidRDefault="00E20D86" w:rsidP="00435692">
            <w:pPr>
              <w:pStyle w:val="CVHeading2-FirstLine"/>
              <w:spacing w:befor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E79F0">
              <w:rPr>
                <w:rFonts w:ascii="Times New Roman" w:hAnsi="Times New Roman"/>
                <w:b/>
                <w:sz w:val="21"/>
                <w:szCs w:val="21"/>
              </w:rPr>
              <w:t xml:space="preserve">Experienţa în programe de cercetare naţionale şi internaţionale </w:t>
            </w:r>
          </w:p>
          <w:p w:rsidR="00E20D86" w:rsidRDefault="00E20D86" w:rsidP="00435692">
            <w:pPr>
              <w:pStyle w:val="CVSpacer"/>
              <w:ind w:left="0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20D86" w:rsidRPr="00F8604B" w:rsidRDefault="00E20D86" w:rsidP="00435692">
            <w:pPr>
              <w:rPr>
                <w:sz w:val="21"/>
                <w:szCs w:val="21"/>
                <w:lang w:eastAsia="ar-SA"/>
              </w:rPr>
            </w:pPr>
            <w:r w:rsidRPr="00F8604B">
              <w:rPr>
                <w:sz w:val="21"/>
                <w:szCs w:val="21"/>
                <w:lang w:eastAsia="ar-SA"/>
              </w:rPr>
              <w:t>Perioada (de la-până la)</w:t>
            </w:r>
          </w:p>
          <w:p w:rsidR="00E20D86" w:rsidRPr="00F8604B" w:rsidRDefault="00E20D86" w:rsidP="00435692">
            <w:pPr>
              <w:rPr>
                <w:sz w:val="21"/>
                <w:szCs w:val="21"/>
                <w:lang w:eastAsia="ar-SA"/>
              </w:rPr>
            </w:pPr>
            <w:r w:rsidRPr="00F8604B">
              <w:rPr>
                <w:sz w:val="21"/>
                <w:szCs w:val="21"/>
                <w:lang w:eastAsia="ar-SA"/>
              </w:rPr>
              <w:t>Program/Proiect</w:t>
            </w:r>
          </w:p>
          <w:p w:rsidR="00E20D86" w:rsidRPr="00F8604B" w:rsidRDefault="00E20D86" w:rsidP="00435692">
            <w:pPr>
              <w:rPr>
                <w:sz w:val="21"/>
                <w:szCs w:val="21"/>
                <w:lang w:eastAsia="ar-SA"/>
              </w:rPr>
            </w:pPr>
          </w:p>
          <w:p w:rsidR="00E20D86" w:rsidRPr="00C11C88" w:rsidRDefault="00E20D86" w:rsidP="00435692">
            <w:pPr>
              <w:pStyle w:val="CVSpacer"/>
              <w:ind w:left="0" w:right="-40"/>
              <w:rPr>
                <w:rFonts w:ascii="Times New Roman" w:hAnsi="Times New Roman"/>
                <w:b/>
                <w:sz w:val="21"/>
                <w:szCs w:val="21"/>
              </w:rPr>
            </w:pPr>
            <w:r w:rsidRPr="00F8604B">
              <w:rPr>
                <w:rFonts w:ascii="Times New Roman" w:hAnsi="Times New Roman"/>
                <w:sz w:val="21"/>
                <w:szCs w:val="21"/>
              </w:rPr>
              <w:t>Funcţia</w:t>
            </w:r>
          </w:p>
        </w:tc>
        <w:tc>
          <w:tcPr>
            <w:tcW w:w="6627" w:type="dxa"/>
            <w:gridSpan w:val="2"/>
          </w:tcPr>
          <w:p w:rsidR="00E20D86" w:rsidRDefault="00E20D86" w:rsidP="009A2FD5">
            <w:pPr>
              <w:pStyle w:val="CVNormal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35692">
            <w:pPr>
              <w:pStyle w:val="CVNormal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9B62D0">
            <w:pPr>
              <w:pStyle w:val="CVNormal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9B62D0">
            <w:pPr>
              <w:pStyle w:val="CVNormal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9B62D0">
            <w:pPr>
              <w:pStyle w:val="CVNormal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6140B3" w:rsidRDefault="006140B3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2016-prezent</w:t>
            </w:r>
          </w:p>
          <w:p w:rsidR="006140B3" w:rsidRPr="006140B3" w:rsidRDefault="006140B3" w:rsidP="006140B3">
            <w:pPr>
              <w:rPr>
                <w:sz w:val="21"/>
                <w:szCs w:val="21"/>
                <w:lang w:val="pt-BR"/>
              </w:rPr>
            </w:pPr>
            <w:r>
              <w:rPr>
                <w:sz w:val="21"/>
                <w:szCs w:val="21"/>
              </w:rPr>
              <w:t>Program</w:t>
            </w:r>
            <w:r w:rsidRPr="00C8726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Nucleu/Proiect: </w:t>
            </w:r>
            <w:r w:rsidRPr="006140B3">
              <w:rPr>
                <w:sz w:val="21"/>
                <w:szCs w:val="21"/>
              </w:rPr>
              <w:t>„</w:t>
            </w:r>
            <w:r w:rsidRPr="006140B3">
              <w:rPr>
                <w:bCs/>
                <w:sz w:val="21"/>
                <w:szCs w:val="21"/>
                <w:lang w:val="pt-BR"/>
              </w:rPr>
              <w:t>Proiectarea şi dezvoltarea de noi soluţii pentru optimizarea de procese în separarea izotopilor stabili”</w:t>
            </w:r>
          </w:p>
          <w:p w:rsidR="006140B3" w:rsidRDefault="006140B3" w:rsidP="006140B3">
            <w:pPr>
              <w:pStyle w:val="CVNormal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  <w:p w:rsidR="006140B3" w:rsidRDefault="006140B3" w:rsidP="006140B3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15598B" w:rsidRPr="00E3285C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3285C">
              <w:rPr>
                <w:rFonts w:ascii="Times New Roman" w:hAnsi="Times New Roman"/>
                <w:sz w:val="21"/>
                <w:szCs w:val="21"/>
              </w:rPr>
              <w:t>2012-prezent</w:t>
            </w: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Program </w:t>
            </w:r>
            <w:r w:rsidRPr="00866298">
              <w:rPr>
                <w:rFonts w:ascii="Times New Roman" w:hAnsi="Times New Roman"/>
                <w:sz w:val="21"/>
                <w:szCs w:val="21"/>
              </w:rPr>
              <w:t>FP7 EURATOM, FP7-Fission-2011</w:t>
            </w:r>
            <w:r>
              <w:rPr>
                <w:rFonts w:ascii="Times New Roman" w:hAnsi="Times New Roman"/>
                <w:sz w:val="21"/>
                <w:szCs w:val="21"/>
              </w:rPr>
              <w:t>/ Proiect: „</w:t>
            </w:r>
            <w:proofErr w:type="spellStart"/>
            <w:r w:rsidRPr="00866298">
              <w:rPr>
                <w:rFonts w:ascii="Times New Roman" w:hAnsi="Times New Roman"/>
                <w:sz w:val="21"/>
                <w:szCs w:val="21"/>
              </w:rPr>
              <w:t>Advanced</w:t>
            </w:r>
            <w:proofErr w:type="spellEnd"/>
            <w:r w:rsidRPr="0086629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66298">
              <w:rPr>
                <w:rFonts w:ascii="Times New Roman" w:hAnsi="Times New Roman"/>
                <w:sz w:val="21"/>
                <w:szCs w:val="21"/>
              </w:rPr>
              <w:t>fuels</w:t>
            </w:r>
            <w:proofErr w:type="spellEnd"/>
            <w:r w:rsidRPr="00866298">
              <w:rPr>
                <w:rFonts w:ascii="Times New Roman" w:hAnsi="Times New Roman"/>
                <w:sz w:val="21"/>
                <w:szCs w:val="21"/>
              </w:rPr>
              <w:t xml:space="preserve"> for </w:t>
            </w:r>
            <w:proofErr w:type="spellStart"/>
            <w:r w:rsidRPr="00866298">
              <w:rPr>
                <w:rFonts w:ascii="Times New Roman" w:hAnsi="Times New Roman"/>
                <w:sz w:val="21"/>
                <w:szCs w:val="21"/>
              </w:rPr>
              <w:t>Generation</w:t>
            </w:r>
            <w:proofErr w:type="spellEnd"/>
            <w:r w:rsidRPr="00866298">
              <w:rPr>
                <w:rFonts w:ascii="Times New Roman" w:hAnsi="Times New Roman"/>
                <w:sz w:val="21"/>
                <w:szCs w:val="21"/>
              </w:rPr>
              <w:t xml:space="preserve"> IV </w:t>
            </w:r>
            <w:proofErr w:type="spellStart"/>
            <w:r w:rsidRPr="00866298">
              <w:rPr>
                <w:rFonts w:ascii="Times New Roman" w:hAnsi="Times New Roman"/>
                <w:sz w:val="21"/>
                <w:szCs w:val="21"/>
              </w:rPr>
              <w:t>Reactors</w:t>
            </w:r>
            <w:proofErr w:type="spellEnd"/>
            <w:r w:rsidRPr="00866298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proofErr w:type="spellStart"/>
            <w:r w:rsidRPr="00866298">
              <w:rPr>
                <w:rFonts w:ascii="Times New Roman" w:hAnsi="Times New Roman"/>
                <w:sz w:val="21"/>
                <w:szCs w:val="21"/>
              </w:rPr>
              <w:t>Reprocessing</w:t>
            </w:r>
            <w:proofErr w:type="spellEnd"/>
            <w:r w:rsidRPr="0086629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66298">
              <w:rPr>
                <w:rFonts w:ascii="Times New Roman" w:hAnsi="Times New Roman"/>
                <w:sz w:val="21"/>
                <w:szCs w:val="21"/>
              </w:rPr>
              <w:t>and</w:t>
            </w:r>
            <w:proofErr w:type="spellEnd"/>
            <w:r w:rsidRPr="00866298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866298">
              <w:rPr>
                <w:rFonts w:ascii="Times New Roman" w:hAnsi="Times New Roman"/>
                <w:sz w:val="21"/>
                <w:szCs w:val="21"/>
              </w:rPr>
              <w:t>Dissolution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”</w:t>
            </w:r>
          </w:p>
          <w:p w:rsidR="006140B3" w:rsidRDefault="006140B3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15598B" w:rsidRPr="00E3285C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3285C">
              <w:rPr>
                <w:rFonts w:ascii="Times New Roman" w:hAnsi="Times New Roman"/>
                <w:sz w:val="21"/>
                <w:szCs w:val="21"/>
              </w:rPr>
              <w:t>2012-prezent</w:t>
            </w: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Program</w:t>
            </w:r>
            <w:r w:rsidRPr="007A7C8E">
              <w:rPr>
                <w:rFonts w:ascii="Times New Roman" w:hAnsi="Times New Roman"/>
                <w:sz w:val="21"/>
                <w:szCs w:val="21"/>
              </w:rPr>
              <w:t xml:space="preserve"> Capacităţi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/Proiect: </w:t>
            </w:r>
            <w:r w:rsidRPr="007A7C8E">
              <w:rPr>
                <w:rFonts w:ascii="Times New Roman" w:hAnsi="Times New Roman"/>
                <w:sz w:val="21"/>
                <w:szCs w:val="21"/>
              </w:rPr>
              <w:t xml:space="preserve">„Combustibili avansaţi pentru </w:t>
            </w:r>
            <w:proofErr w:type="spellStart"/>
            <w:r w:rsidRPr="007A7C8E">
              <w:rPr>
                <w:rFonts w:ascii="Times New Roman" w:hAnsi="Times New Roman"/>
                <w:sz w:val="21"/>
                <w:szCs w:val="21"/>
              </w:rPr>
              <w:t>reactori</w:t>
            </w:r>
            <w:proofErr w:type="spellEnd"/>
            <w:r w:rsidRPr="007A7C8E">
              <w:rPr>
                <w:rFonts w:ascii="Times New Roman" w:hAnsi="Times New Roman"/>
                <w:sz w:val="21"/>
                <w:szCs w:val="21"/>
              </w:rPr>
              <w:t xml:space="preserve"> de generaţia IV: reprocesare, dizolvare”</w:t>
            </w:r>
          </w:p>
          <w:p w:rsidR="0015598B" w:rsidRDefault="0015598B" w:rsidP="0015598B">
            <w:pPr>
              <w:pStyle w:val="CVNormal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  <w:p w:rsidR="0015598B" w:rsidRDefault="0015598B" w:rsidP="0015598B">
            <w:pPr>
              <w:pStyle w:val="CVNormal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15598B" w:rsidRDefault="0015598B" w:rsidP="0015598B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2009-2011</w:t>
            </w:r>
          </w:p>
          <w:p w:rsidR="0015598B" w:rsidRDefault="006140B3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Program</w:t>
            </w:r>
            <w:r w:rsidR="0015598B" w:rsidRPr="00C87263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15598B">
              <w:rPr>
                <w:rFonts w:ascii="Times New Roman" w:hAnsi="Times New Roman"/>
                <w:sz w:val="21"/>
                <w:szCs w:val="21"/>
              </w:rPr>
              <w:t>Nucleu/Proiect:</w:t>
            </w:r>
            <w:r w:rsidR="0015598B" w:rsidRPr="00C87263">
              <w:rPr>
                <w:rFonts w:ascii="Times New Roman" w:hAnsi="Times New Roman"/>
                <w:sz w:val="21"/>
                <w:szCs w:val="21"/>
              </w:rPr>
              <w:t xml:space="preserve"> “Cercetări privind separarea izotopilor prin schimb chimic şi controlul automat al instalaţiilor de separare prin metode numerice </w:t>
            </w:r>
            <w:r w:rsidR="0015598B">
              <w:rPr>
                <w:rFonts w:ascii="Times New Roman" w:hAnsi="Times New Roman"/>
                <w:sz w:val="21"/>
                <w:szCs w:val="21"/>
              </w:rPr>
              <w:t>avansate”</w:t>
            </w:r>
          </w:p>
          <w:p w:rsidR="00E3285C" w:rsidRDefault="00E3285C" w:rsidP="00E3285C">
            <w:pPr>
              <w:pStyle w:val="CVNormal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  <w:p w:rsidR="0015598B" w:rsidRDefault="0015598B" w:rsidP="00E3285C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2006-2008 </w:t>
            </w: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CEEX-Matnantech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/Proiect: „elaborarea tehnologiei de separare a izotopului 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15</w:t>
            </w:r>
            <w:r>
              <w:rPr>
                <w:rFonts w:ascii="Times New Roman" w:hAnsi="Times New Roman"/>
                <w:sz w:val="21"/>
                <w:szCs w:val="21"/>
              </w:rPr>
              <w:t>N la concentraţia de 99% at. necesar combustibilului nuclear de tip nitrură”</w:t>
            </w: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2006-2008</w:t>
            </w: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Program Nucleu/Proiect: „Influenţa catalizatorului cu valenţă variabilă şi a presiunii asupra îmbogăţirii izotopului 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235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U prin schimb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izotopic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pe coloană cu anionit şi modelarea procesului”</w:t>
            </w:r>
          </w:p>
          <w:p w:rsidR="0015598B" w:rsidRPr="00631376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  <w:p w:rsidR="0015598B" w:rsidRDefault="0015598B" w:rsidP="0015598B">
            <w:pPr>
              <w:pStyle w:val="CVNormal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15598B" w:rsidRDefault="00E3285C" w:rsidP="0015598B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="0015598B">
              <w:rPr>
                <w:rFonts w:ascii="Times New Roman" w:hAnsi="Times New Roman"/>
                <w:sz w:val="21"/>
                <w:szCs w:val="21"/>
              </w:rPr>
              <w:t>2003-2005</w:t>
            </w:r>
          </w:p>
          <w:p w:rsidR="0015598B" w:rsidRPr="00A16864" w:rsidRDefault="0015598B" w:rsidP="0015598B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Program Nucleu/Proiect: „Studiul reacţiei de schimb electronic U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4+</w:t>
            </w:r>
            <w:r>
              <w:rPr>
                <w:rFonts w:ascii="Times New Roman" w:hAnsi="Times New Roman"/>
                <w:sz w:val="21"/>
                <w:szCs w:val="21"/>
              </w:rPr>
              <w:t>- [UO</w:t>
            </w:r>
            <w:r>
              <w:rPr>
                <w:rFonts w:ascii="Times New Roman" w:hAnsi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Cl</w:t>
            </w:r>
            <w:r>
              <w:rPr>
                <w:rFonts w:ascii="Times New Roman" w:hAnsi="Times New Roman"/>
                <w:sz w:val="21"/>
                <w:szCs w:val="21"/>
                <w:vertAlign w:val="subscript"/>
              </w:rPr>
              <w:t>x</w:t>
            </w:r>
            <w:r>
              <w:rPr>
                <w:rFonts w:ascii="Times New Roman" w:hAnsi="Times New Roman"/>
                <w:sz w:val="21"/>
                <w:szCs w:val="21"/>
              </w:rPr>
              <w:t>]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(x-2)-</w:t>
            </w: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  <w:p w:rsidR="0015598B" w:rsidRDefault="0015598B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3285C" w:rsidRDefault="00E3285C" w:rsidP="00E3285C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2003-2005</w:t>
            </w:r>
          </w:p>
          <w:p w:rsidR="00E3285C" w:rsidRDefault="00E3285C" w:rsidP="00E3285C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Program CERES/Proiect: „Cercetări privind îmbogăţirea izotopului </w:t>
            </w:r>
            <w:r>
              <w:rPr>
                <w:rFonts w:ascii="Times New Roman" w:hAnsi="Times New Roman"/>
                <w:sz w:val="21"/>
                <w:szCs w:val="21"/>
                <w:vertAlign w:val="superscript"/>
              </w:rPr>
              <w:t>235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U prin schimb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izotopic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”</w:t>
            </w:r>
          </w:p>
          <w:p w:rsidR="00E3285C" w:rsidRPr="00834E74" w:rsidRDefault="00E3285C" w:rsidP="00E3285C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  <w:p w:rsidR="00E3285C" w:rsidRDefault="00E3285C" w:rsidP="00E3285C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947A2" w:rsidRDefault="000947A2" w:rsidP="000947A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2000-2002</w:t>
            </w:r>
          </w:p>
          <w:p w:rsidR="000947A2" w:rsidRDefault="000947A2" w:rsidP="000947A2">
            <w:pPr>
              <w:jc w:val="both"/>
            </w:pPr>
            <w:r>
              <w:rPr>
                <w:sz w:val="21"/>
                <w:szCs w:val="21"/>
              </w:rPr>
              <w:t xml:space="preserve">  Program Orizont 2000: “</w:t>
            </w:r>
            <w:r>
              <w:t xml:space="preserve">Determinarea efectului </w:t>
            </w:r>
            <w:proofErr w:type="spellStart"/>
            <w:r>
              <w:t>izotopic</w:t>
            </w:r>
            <w:proofErr w:type="spellEnd"/>
            <w:r>
              <w:t xml:space="preserve"> în schimbul </w:t>
            </w:r>
          </w:p>
          <w:p w:rsidR="000947A2" w:rsidRDefault="000947A2" w:rsidP="000947A2">
            <w:pPr>
              <w:jc w:val="both"/>
            </w:pPr>
            <w:r>
              <w:t xml:space="preserve">  </w:t>
            </w:r>
            <w:r>
              <w:rPr>
                <w:vertAlign w:val="superscript"/>
              </w:rPr>
              <w:t>235</w:t>
            </w:r>
            <w:r>
              <w:t xml:space="preserve">U/ </w:t>
            </w:r>
            <w:r>
              <w:rPr>
                <w:vertAlign w:val="superscript"/>
              </w:rPr>
              <w:t xml:space="preserve">238    </w:t>
            </w:r>
            <w:r>
              <w:t>U prin deplasarea unei benzi de uraniu prin coloana cu anionit.”</w:t>
            </w:r>
          </w:p>
          <w:p w:rsidR="000947A2" w:rsidRDefault="000947A2" w:rsidP="00E3285C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  <w:p w:rsidR="000947A2" w:rsidRDefault="000947A2" w:rsidP="00E3285C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947A2" w:rsidRDefault="000947A2" w:rsidP="000947A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2008-2011</w:t>
            </w:r>
          </w:p>
          <w:p w:rsidR="000947A2" w:rsidRDefault="000947A2" w:rsidP="000947A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87263">
              <w:rPr>
                <w:rFonts w:ascii="Times New Roman" w:hAnsi="Times New Roman"/>
                <w:sz w:val="21"/>
                <w:szCs w:val="21"/>
              </w:rPr>
              <w:t xml:space="preserve">Programul </w:t>
            </w:r>
            <w:r>
              <w:rPr>
                <w:rFonts w:ascii="Times New Roman" w:hAnsi="Times New Roman"/>
                <w:sz w:val="21"/>
                <w:szCs w:val="21"/>
              </w:rPr>
              <w:t>Parteneriate în Domeniile Prioritare/Proiect:</w:t>
            </w:r>
            <w:r w:rsidRPr="00C87263">
              <w:rPr>
                <w:rFonts w:ascii="Times New Roman" w:hAnsi="Times New Roman"/>
                <w:sz w:val="21"/>
                <w:szCs w:val="21"/>
              </w:rPr>
              <w:t xml:space="preserve"> “Utilizarea tehnicilor nucleare de determinare a eficienţei agrochimice şi ecologice a unor fertilizanţi neconve</w:t>
            </w:r>
            <w:r>
              <w:rPr>
                <w:rFonts w:ascii="Times New Roman" w:hAnsi="Times New Roman"/>
                <w:sz w:val="21"/>
                <w:szCs w:val="21"/>
              </w:rPr>
              <w:t>nţionali”</w:t>
            </w:r>
          </w:p>
          <w:p w:rsidR="000947A2" w:rsidRDefault="000947A2" w:rsidP="000947A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  <w:p w:rsidR="007D2DA0" w:rsidRDefault="007D2DA0" w:rsidP="000947A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F456BE" w:rsidRDefault="00F456BE" w:rsidP="000947A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947A2" w:rsidRDefault="000947A2" w:rsidP="000947A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947A2" w:rsidRDefault="000947A2" w:rsidP="0015598B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  <w:p w:rsidR="00E20D86" w:rsidRDefault="00E20D86" w:rsidP="00883551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  <w:p w:rsidR="00E20D86" w:rsidRDefault="00E20D86" w:rsidP="00883551">
            <w:pPr>
              <w:pStyle w:val="CVNormal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0275D7">
            <w:pPr>
              <w:pStyle w:val="CVNormal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Responsabil de proiect</w:t>
            </w:r>
          </w:p>
          <w:p w:rsidR="00E20D86" w:rsidRDefault="00E20D86" w:rsidP="000275D7">
            <w:pPr>
              <w:pStyle w:val="CVNormal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0275D7">
            <w:pPr>
              <w:pStyle w:val="CVNormal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(2009-2011)</w:t>
            </w: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0275D7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87263">
              <w:rPr>
                <w:rFonts w:ascii="Times New Roman" w:hAnsi="Times New Roman"/>
                <w:sz w:val="21"/>
                <w:szCs w:val="21"/>
              </w:rPr>
              <w:t>2006-2008</w:t>
            </w: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87263">
              <w:rPr>
                <w:rFonts w:ascii="Times New Roman" w:hAnsi="Times New Roman"/>
                <w:sz w:val="21"/>
                <w:szCs w:val="21"/>
              </w:rPr>
              <w:t>Pr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ogramul 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CEEX-Matnantech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>/Proiect:</w:t>
            </w:r>
            <w:r w:rsidRPr="00C87263">
              <w:rPr>
                <w:rFonts w:ascii="Times New Roman" w:hAnsi="Times New Roman"/>
                <w:sz w:val="21"/>
                <w:szCs w:val="21"/>
              </w:rPr>
              <w:t xml:space="preserve"> “Elaborarea tehnologiei de separare a izotopului </w:t>
            </w:r>
            <w:r w:rsidRPr="00C87263">
              <w:rPr>
                <w:rFonts w:ascii="Times New Roman" w:hAnsi="Times New Roman"/>
                <w:sz w:val="21"/>
                <w:szCs w:val="21"/>
                <w:vertAlign w:val="superscript"/>
              </w:rPr>
              <w:t>15</w:t>
            </w:r>
            <w:r w:rsidRPr="00C87263">
              <w:rPr>
                <w:rFonts w:ascii="Times New Roman" w:hAnsi="Times New Roman"/>
                <w:sz w:val="21"/>
                <w:szCs w:val="21"/>
              </w:rPr>
              <w:t>N la concentraţia de 99% at. necesar combustibilului n</w:t>
            </w:r>
            <w:r>
              <w:rPr>
                <w:rFonts w:ascii="Times New Roman" w:hAnsi="Times New Roman"/>
                <w:sz w:val="21"/>
                <w:szCs w:val="21"/>
              </w:rPr>
              <w:t>uclear de tip nitrură”</w:t>
            </w:r>
          </w:p>
          <w:p w:rsidR="00E20D86" w:rsidRPr="00C11C88" w:rsidRDefault="00E20D86" w:rsidP="00416B82">
            <w:pPr>
              <w:pStyle w:val="CVNormal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Membru în echipa de cercetare</w:t>
            </w:r>
          </w:p>
        </w:tc>
      </w:tr>
      <w:tr w:rsidR="00E20D86" w:rsidRPr="00C11C88" w:rsidTr="00016946">
        <w:trPr>
          <w:cantSplit/>
          <w:trHeight w:val="10209"/>
        </w:trPr>
        <w:tc>
          <w:tcPr>
            <w:tcW w:w="3544" w:type="dxa"/>
          </w:tcPr>
          <w:p w:rsidR="00E20D86" w:rsidRPr="003E79F0" w:rsidRDefault="00E20D86" w:rsidP="00435692">
            <w:pPr>
              <w:pStyle w:val="CVHeading2"/>
              <w:rPr>
                <w:sz w:val="21"/>
                <w:szCs w:val="21"/>
              </w:rPr>
            </w:pPr>
          </w:p>
          <w:p w:rsidR="00E20D86" w:rsidRDefault="00E20D86" w:rsidP="00435692">
            <w:pPr>
              <w:rPr>
                <w:sz w:val="21"/>
                <w:szCs w:val="21"/>
                <w:lang w:eastAsia="ar-SA"/>
              </w:rPr>
            </w:pPr>
          </w:p>
          <w:p w:rsidR="00E20D86" w:rsidRDefault="00E20D86" w:rsidP="00435692">
            <w:pPr>
              <w:rPr>
                <w:sz w:val="21"/>
                <w:szCs w:val="21"/>
                <w:lang w:eastAsia="ar-SA"/>
              </w:rPr>
            </w:pPr>
          </w:p>
          <w:p w:rsidR="00E20D86" w:rsidRDefault="00E20D86" w:rsidP="00435692">
            <w:pPr>
              <w:rPr>
                <w:sz w:val="21"/>
                <w:szCs w:val="21"/>
                <w:lang w:eastAsia="ar-SA"/>
              </w:rPr>
            </w:pPr>
          </w:p>
          <w:p w:rsidR="00E20D86" w:rsidRDefault="00E20D86" w:rsidP="00435692">
            <w:pPr>
              <w:rPr>
                <w:sz w:val="21"/>
                <w:szCs w:val="21"/>
                <w:lang w:eastAsia="ar-SA"/>
              </w:rPr>
            </w:pPr>
          </w:p>
          <w:p w:rsidR="00E20D86" w:rsidRDefault="00E20D86" w:rsidP="00435692">
            <w:pPr>
              <w:rPr>
                <w:sz w:val="21"/>
                <w:szCs w:val="21"/>
                <w:lang w:eastAsia="ar-SA"/>
              </w:rPr>
            </w:pPr>
          </w:p>
          <w:p w:rsidR="00E20D86" w:rsidRPr="003E79F0" w:rsidRDefault="00E20D86" w:rsidP="00435692">
            <w:pPr>
              <w:rPr>
                <w:lang w:eastAsia="ar-SA"/>
              </w:rPr>
            </w:pPr>
          </w:p>
        </w:tc>
        <w:tc>
          <w:tcPr>
            <w:tcW w:w="6627" w:type="dxa"/>
            <w:gridSpan w:val="2"/>
          </w:tcPr>
          <w:p w:rsidR="00E3285C" w:rsidRPr="00C87263" w:rsidRDefault="00E20D86" w:rsidP="00E3285C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</w:t>
            </w:r>
            <w:r w:rsidR="00E3285C">
              <w:rPr>
                <w:rFonts w:ascii="Times New Roman" w:hAnsi="Times New Roman"/>
                <w:sz w:val="21"/>
                <w:szCs w:val="21"/>
              </w:rPr>
              <w:t>Participare</w:t>
            </w:r>
            <w:r w:rsidR="00E3285C" w:rsidRPr="00C87263">
              <w:rPr>
                <w:rFonts w:ascii="Times New Roman" w:hAnsi="Times New Roman"/>
                <w:sz w:val="21"/>
                <w:szCs w:val="21"/>
              </w:rPr>
              <w:t xml:space="preserve"> la întocmirea rapoartelor de cercetare pentru fazele de </w:t>
            </w:r>
            <w:r w:rsidR="00E3285C">
              <w:rPr>
                <w:rFonts w:ascii="Times New Roman" w:hAnsi="Times New Roman"/>
                <w:sz w:val="21"/>
                <w:szCs w:val="21"/>
              </w:rPr>
              <w:t xml:space="preserve">          </w:t>
            </w:r>
            <w:r w:rsidR="00E3285C" w:rsidRPr="00C87263">
              <w:rPr>
                <w:rFonts w:ascii="Times New Roman" w:hAnsi="Times New Roman"/>
                <w:sz w:val="21"/>
                <w:szCs w:val="21"/>
              </w:rPr>
              <w:t>decontare la aceste proiecte, precum şi întocmirea documentaţiei pentru două propuneri de pro</w:t>
            </w:r>
            <w:r w:rsidR="00E3285C">
              <w:rPr>
                <w:rFonts w:ascii="Times New Roman" w:hAnsi="Times New Roman"/>
                <w:sz w:val="21"/>
                <w:szCs w:val="21"/>
              </w:rPr>
              <w:t xml:space="preserve">iect la competiţia de proiecte </w:t>
            </w:r>
            <w:r w:rsidR="00E3285C" w:rsidRPr="00C87263">
              <w:rPr>
                <w:rFonts w:ascii="Times New Roman" w:hAnsi="Times New Roman"/>
                <w:sz w:val="21"/>
                <w:szCs w:val="21"/>
              </w:rPr>
              <w:t xml:space="preserve">2008 pt. Programul </w:t>
            </w:r>
            <w:r w:rsidR="00E3285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3285C" w:rsidRPr="00C87263">
              <w:rPr>
                <w:rFonts w:ascii="Times New Roman" w:hAnsi="Times New Roman"/>
                <w:sz w:val="21"/>
                <w:szCs w:val="21"/>
              </w:rPr>
              <w:t xml:space="preserve">PNII: Parteneriate în domeniile prioritare: </w:t>
            </w:r>
          </w:p>
          <w:p w:rsidR="00E3285C" w:rsidRPr="00C87263" w:rsidRDefault="00E3285C" w:rsidP="00E3285C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87263">
              <w:rPr>
                <w:rFonts w:ascii="Times New Roman" w:hAnsi="Times New Roman"/>
                <w:sz w:val="21"/>
                <w:szCs w:val="21"/>
              </w:rPr>
              <w:t xml:space="preserve">-TEHNUFEN, “Utilizarea tehnicilor nucleare de determinare a eficienţei agrochimice şi ecologice a unor fertilizanţi neconvenţionali” </w:t>
            </w:r>
          </w:p>
          <w:p w:rsidR="00E20D86" w:rsidRDefault="00E3285C" w:rsidP="00E3285C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C87263">
              <w:rPr>
                <w:rFonts w:ascii="Times New Roman" w:hAnsi="Times New Roman"/>
                <w:sz w:val="21"/>
                <w:szCs w:val="21"/>
              </w:rPr>
              <w:t xml:space="preserve">-TECONI, “Tehnologie ecologică pentru producerea izotopului </w:t>
            </w:r>
            <w:r w:rsidRPr="00C87263">
              <w:rPr>
                <w:rFonts w:ascii="Times New Roman" w:hAnsi="Times New Roman"/>
                <w:sz w:val="21"/>
                <w:szCs w:val="21"/>
                <w:vertAlign w:val="superscript"/>
              </w:rPr>
              <w:t>15</w:t>
            </w:r>
            <w:r w:rsidRPr="00C87263">
              <w:rPr>
                <w:rFonts w:ascii="Times New Roman" w:hAnsi="Times New Roman"/>
                <w:sz w:val="21"/>
                <w:szCs w:val="21"/>
              </w:rPr>
              <w:t xml:space="preserve">N prin metoda schimbului </w:t>
            </w:r>
            <w:proofErr w:type="spellStart"/>
            <w:r w:rsidRPr="00C87263">
              <w:rPr>
                <w:rFonts w:ascii="Times New Roman" w:hAnsi="Times New Roman"/>
                <w:sz w:val="21"/>
                <w:szCs w:val="21"/>
              </w:rPr>
              <w:t>izotopic</w:t>
            </w:r>
            <w:proofErr w:type="spellEnd"/>
            <w:r w:rsidRPr="00C87263">
              <w:rPr>
                <w:rFonts w:ascii="Times New Roman" w:hAnsi="Times New Roman"/>
                <w:sz w:val="21"/>
                <w:szCs w:val="21"/>
              </w:rPr>
              <w:t xml:space="preserve"> în sistemul </w:t>
            </w:r>
            <w:proofErr w:type="spellStart"/>
            <w:r w:rsidRPr="00C87263">
              <w:rPr>
                <w:rFonts w:ascii="Times New Roman" w:hAnsi="Times New Roman"/>
                <w:sz w:val="21"/>
                <w:szCs w:val="21"/>
              </w:rPr>
              <w:t>Nitrox</w:t>
            </w:r>
            <w:proofErr w:type="spellEnd"/>
            <w:r w:rsidRPr="00C87263">
              <w:rPr>
                <w:rFonts w:ascii="Times New Roman" w:hAnsi="Times New Roman"/>
                <w:sz w:val="21"/>
                <w:szCs w:val="21"/>
              </w:rPr>
              <w:t>, fără deşeu de acid sulfuric”</w:t>
            </w:r>
          </w:p>
          <w:p w:rsidR="00E20D86" w:rsidRDefault="00E20D86" w:rsidP="00416B82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Default="00E20D86" w:rsidP="009B62D0">
            <w:pPr>
              <w:pStyle w:val="CVSpacer"/>
              <w:ind w:left="0"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E20D86" w:rsidRPr="0015598B" w:rsidRDefault="00E20D86" w:rsidP="0015598B">
            <w:pPr>
              <w:pStyle w:val="CVSpacer"/>
              <w:ind w:right="271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15598B">
              <w:rPr>
                <w:rFonts w:ascii="Times New Roman" w:hAnsi="Times New Roman"/>
                <w:b/>
                <w:sz w:val="21"/>
                <w:szCs w:val="21"/>
              </w:rPr>
              <w:t>Iniţierea unor noi direcţii de cercetare ştiinţifică</w:t>
            </w:r>
            <w:r w:rsidRPr="0015598B">
              <w:rPr>
                <w:rFonts w:ascii="Times New Roman" w:hAnsi="Times New Roman"/>
                <w:sz w:val="21"/>
                <w:szCs w:val="21"/>
              </w:rPr>
              <w:t xml:space="preserve"> (probate prin rezultate în domeniu): Determinarea </w:t>
            </w:r>
            <w:r w:rsidR="0015598B" w:rsidRPr="0015598B">
              <w:rPr>
                <w:rFonts w:ascii="Times New Roman" w:hAnsi="Times New Roman"/>
                <w:sz w:val="21"/>
                <w:szCs w:val="21"/>
              </w:rPr>
              <w:t xml:space="preserve">capacităţii de sorbţie a unor răşini </w:t>
            </w:r>
            <w:proofErr w:type="spellStart"/>
            <w:r w:rsidR="0015598B" w:rsidRPr="0015598B">
              <w:rPr>
                <w:rFonts w:ascii="Times New Roman" w:hAnsi="Times New Roman"/>
                <w:sz w:val="21"/>
                <w:szCs w:val="21"/>
              </w:rPr>
              <w:t>anionice</w:t>
            </w:r>
            <w:proofErr w:type="spellEnd"/>
            <w:r w:rsidR="0015598B" w:rsidRPr="0015598B">
              <w:rPr>
                <w:rFonts w:ascii="Times New Roman" w:hAnsi="Times New Roman"/>
                <w:sz w:val="21"/>
                <w:szCs w:val="21"/>
              </w:rPr>
              <w:t xml:space="preserve">, studii de sorbţie a </w:t>
            </w:r>
            <w:proofErr w:type="spellStart"/>
            <w:r w:rsidR="0015598B" w:rsidRPr="0015598B">
              <w:rPr>
                <w:rFonts w:ascii="Times New Roman" w:hAnsi="Times New Roman"/>
                <w:sz w:val="21"/>
                <w:szCs w:val="21"/>
              </w:rPr>
              <w:t>clorocomplecşilor</w:t>
            </w:r>
            <w:proofErr w:type="spellEnd"/>
            <w:r w:rsidR="0015598B" w:rsidRPr="0015598B">
              <w:rPr>
                <w:rFonts w:ascii="Times New Roman" w:hAnsi="Times New Roman"/>
                <w:sz w:val="21"/>
                <w:szCs w:val="21"/>
              </w:rPr>
              <w:t xml:space="preserve"> de uraniu, titan şi fier pe răşini schimbătoare de anioni.</w:t>
            </w:r>
          </w:p>
        </w:tc>
      </w:tr>
      <w:tr w:rsidR="00E20D86" w:rsidRPr="00C11C88" w:rsidTr="00016946">
        <w:trPr>
          <w:cantSplit/>
          <w:trHeight w:val="163"/>
        </w:trPr>
        <w:tc>
          <w:tcPr>
            <w:tcW w:w="3544" w:type="dxa"/>
          </w:tcPr>
          <w:p w:rsidR="00E20D86" w:rsidRDefault="00E20D86" w:rsidP="00435692">
            <w:pPr>
              <w:pStyle w:val="CVSpac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20D86" w:rsidRDefault="00E20D86" w:rsidP="00435692">
            <w:pPr>
              <w:pStyle w:val="CVSpac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E20D86" w:rsidRPr="00C11C88" w:rsidRDefault="00E20D86" w:rsidP="00435692">
            <w:pPr>
              <w:pStyle w:val="CVSpac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6627" w:type="dxa"/>
            <w:gridSpan w:val="2"/>
          </w:tcPr>
          <w:p w:rsidR="00E20D86" w:rsidRPr="00C11C88" w:rsidRDefault="00E20D86" w:rsidP="00913E3B">
            <w:pPr>
              <w:pStyle w:val="CVNormal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C931D6" w:rsidRDefault="00C931D6" w:rsidP="00C931D6">
      <w:pPr>
        <w:jc w:val="both"/>
        <w:rPr>
          <w:sz w:val="21"/>
          <w:szCs w:val="21"/>
        </w:rPr>
      </w:pPr>
    </w:p>
    <w:p w:rsidR="00C931D6" w:rsidRDefault="00C931D6" w:rsidP="00C931D6">
      <w:pPr>
        <w:jc w:val="both"/>
        <w:rPr>
          <w:sz w:val="21"/>
          <w:szCs w:val="21"/>
        </w:rPr>
      </w:pPr>
    </w:p>
    <w:p w:rsidR="008E7CB5" w:rsidRDefault="008E7CB5" w:rsidP="00C931D6">
      <w:pPr>
        <w:ind w:firstLine="180"/>
        <w:jc w:val="both"/>
        <w:rPr>
          <w:sz w:val="21"/>
          <w:szCs w:val="21"/>
        </w:rPr>
      </w:pPr>
    </w:p>
    <w:p w:rsidR="002956FA" w:rsidRPr="002956FA" w:rsidRDefault="002956FA" w:rsidP="00C931D6">
      <w:pPr>
        <w:ind w:firstLine="180"/>
        <w:jc w:val="both"/>
        <w:rPr>
          <w:sz w:val="21"/>
          <w:szCs w:val="21"/>
        </w:rPr>
      </w:pPr>
      <w:r w:rsidRPr="002956FA">
        <w:rPr>
          <w:sz w:val="21"/>
          <w:szCs w:val="21"/>
        </w:rPr>
        <w:t>Student-doctorand,</w:t>
      </w:r>
      <w:r w:rsidRPr="002956FA">
        <w:rPr>
          <w:sz w:val="21"/>
          <w:szCs w:val="21"/>
        </w:rPr>
        <w:tab/>
      </w:r>
      <w:r w:rsidRPr="002956FA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2956FA">
        <w:rPr>
          <w:sz w:val="21"/>
          <w:szCs w:val="21"/>
        </w:rPr>
        <w:t>Semnătura,</w:t>
      </w:r>
      <w:r w:rsidRPr="002956FA">
        <w:rPr>
          <w:sz w:val="21"/>
          <w:szCs w:val="21"/>
        </w:rPr>
        <w:tab/>
      </w:r>
      <w:r w:rsidRPr="002956FA">
        <w:rPr>
          <w:sz w:val="21"/>
          <w:szCs w:val="21"/>
        </w:rPr>
        <w:tab/>
      </w:r>
      <w:r w:rsidRPr="002956FA">
        <w:rPr>
          <w:sz w:val="21"/>
          <w:szCs w:val="21"/>
        </w:rPr>
        <w:tab/>
      </w:r>
      <w:r w:rsidRPr="002956FA">
        <w:rPr>
          <w:sz w:val="21"/>
          <w:szCs w:val="21"/>
        </w:rPr>
        <w:tab/>
      </w:r>
      <w:r w:rsidRPr="002956FA">
        <w:rPr>
          <w:sz w:val="21"/>
          <w:szCs w:val="21"/>
        </w:rPr>
        <w:tab/>
      </w:r>
      <w:r w:rsidRPr="002956FA">
        <w:rPr>
          <w:sz w:val="21"/>
          <w:szCs w:val="21"/>
        </w:rPr>
        <w:tab/>
      </w:r>
      <w:r w:rsidRPr="002956FA">
        <w:rPr>
          <w:sz w:val="21"/>
          <w:szCs w:val="21"/>
        </w:rPr>
        <w:tab/>
      </w:r>
    </w:p>
    <w:p w:rsidR="00442AFC" w:rsidRPr="00222FDF" w:rsidRDefault="002956FA" w:rsidP="002956FA">
      <w:pPr>
        <w:ind w:left="18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Ing. </w:t>
      </w:r>
      <w:bookmarkStart w:id="0" w:name="_GoBack"/>
      <w:bookmarkEnd w:id="0"/>
      <w:r w:rsidR="00BB7BA6">
        <w:rPr>
          <w:sz w:val="21"/>
          <w:szCs w:val="21"/>
        </w:rPr>
        <w:t>Mariana Cristina Marcu</w:t>
      </w:r>
    </w:p>
    <w:sectPr w:rsidR="00442AFC" w:rsidRPr="00222FDF" w:rsidSect="004B5A6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6C51"/>
    <w:multiLevelType w:val="hybridMultilevel"/>
    <w:tmpl w:val="92729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47CBB"/>
    <w:multiLevelType w:val="hybridMultilevel"/>
    <w:tmpl w:val="439E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23196"/>
    <w:multiLevelType w:val="hybridMultilevel"/>
    <w:tmpl w:val="F0B4D648"/>
    <w:lvl w:ilvl="0" w:tplc="F06618CE">
      <w:start w:val="1995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7C0116D1"/>
    <w:multiLevelType w:val="hybridMultilevel"/>
    <w:tmpl w:val="E7509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C0813"/>
    <w:multiLevelType w:val="hybridMultilevel"/>
    <w:tmpl w:val="EB385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57066C"/>
    <w:rsid w:val="00016946"/>
    <w:rsid w:val="000275D7"/>
    <w:rsid w:val="000947A2"/>
    <w:rsid w:val="000A4A3D"/>
    <w:rsid w:val="000B005B"/>
    <w:rsid w:val="000C7C18"/>
    <w:rsid w:val="000C7EC2"/>
    <w:rsid w:val="00142300"/>
    <w:rsid w:val="00146122"/>
    <w:rsid w:val="0015598B"/>
    <w:rsid w:val="0017060A"/>
    <w:rsid w:val="001745B9"/>
    <w:rsid w:val="001834A8"/>
    <w:rsid w:val="00196DF3"/>
    <w:rsid w:val="001D5B20"/>
    <w:rsid w:val="001E4583"/>
    <w:rsid w:val="001F0852"/>
    <w:rsid w:val="00221EE9"/>
    <w:rsid w:val="00222FDF"/>
    <w:rsid w:val="002561EB"/>
    <w:rsid w:val="002956FA"/>
    <w:rsid w:val="002C22A0"/>
    <w:rsid w:val="002C2968"/>
    <w:rsid w:val="003033D9"/>
    <w:rsid w:val="00386E09"/>
    <w:rsid w:val="0039409E"/>
    <w:rsid w:val="00395715"/>
    <w:rsid w:val="003A36FF"/>
    <w:rsid w:val="003C756E"/>
    <w:rsid w:val="003D5C9E"/>
    <w:rsid w:val="003E79F0"/>
    <w:rsid w:val="00416B82"/>
    <w:rsid w:val="00435692"/>
    <w:rsid w:val="00441AE0"/>
    <w:rsid w:val="00442AFC"/>
    <w:rsid w:val="00473CA9"/>
    <w:rsid w:val="004B0D9E"/>
    <w:rsid w:val="004B5A60"/>
    <w:rsid w:val="004E6F51"/>
    <w:rsid w:val="005053BC"/>
    <w:rsid w:val="0057066C"/>
    <w:rsid w:val="005B4FBB"/>
    <w:rsid w:val="005E602B"/>
    <w:rsid w:val="00612B6F"/>
    <w:rsid w:val="006140B3"/>
    <w:rsid w:val="00631376"/>
    <w:rsid w:val="00660BEF"/>
    <w:rsid w:val="006708D6"/>
    <w:rsid w:val="006B47DA"/>
    <w:rsid w:val="006B505B"/>
    <w:rsid w:val="006C7CBC"/>
    <w:rsid w:val="00752A86"/>
    <w:rsid w:val="00761132"/>
    <w:rsid w:val="00776108"/>
    <w:rsid w:val="007A7C8E"/>
    <w:rsid w:val="007D2DA0"/>
    <w:rsid w:val="007E054C"/>
    <w:rsid w:val="007E6B45"/>
    <w:rsid w:val="00823667"/>
    <w:rsid w:val="00834E74"/>
    <w:rsid w:val="00852417"/>
    <w:rsid w:val="0086400D"/>
    <w:rsid w:val="00866298"/>
    <w:rsid w:val="00883551"/>
    <w:rsid w:val="00886376"/>
    <w:rsid w:val="008B4BEE"/>
    <w:rsid w:val="008E4722"/>
    <w:rsid w:val="008E7CB5"/>
    <w:rsid w:val="00901F50"/>
    <w:rsid w:val="00913E3B"/>
    <w:rsid w:val="00932C0D"/>
    <w:rsid w:val="00933AB3"/>
    <w:rsid w:val="00933E8B"/>
    <w:rsid w:val="0096157D"/>
    <w:rsid w:val="009A2FD5"/>
    <w:rsid w:val="009B62D0"/>
    <w:rsid w:val="009C5E13"/>
    <w:rsid w:val="009D30A1"/>
    <w:rsid w:val="009F6914"/>
    <w:rsid w:val="00A16864"/>
    <w:rsid w:val="00A2413A"/>
    <w:rsid w:val="00A242E5"/>
    <w:rsid w:val="00A43C84"/>
    <w:rsid w:val="00AE56DD"/>
    <w:rsid w:val="00AE7D15"/>
    <w:rsid w:val="00AF08C7"/>
    <w:rsid w:val="00B65C65"/>
    <w:rsid w:val="00BB7BA6"/>
    <w:rsid w:val="00BF71D1"/>
    <w:rsid w:val="00C5196D"/>
    <w:rsid w:val="00C87263"/>
    <w:rsid w:val="00C875AB"/>
    <w:rsid w:val="00C931D6"/>
    <w:rsid w:val="00CD0610"/>
    <w:rsid w:val="00CD6D96"/>
    <w:rsid w:val="00D32E84"/>
    <w:rsid w:val="00D477FF"/>
    <w:rsid w:val="00DE4CC5"/>
    <w:rsid w:val="00E10CAF"/>
    <w:rsid w:val="00E20D86"/>
    <w:rsid w:val="00E3285C"/>
    <w:rsid w:val="00E912B6"/>
    <w:rsid w:val="00ED3003"/>
    <w:rsid w:val="00EE4B7E"/>
    <w:rsid w:val="00EE5BFE"/>
    <w:rsid w:val="00F074F1"/>
    <w:rsid w:val="00F16DF3"/>
    <w:rsid w:val="00F456BE"/>
    <w:rsid w:val="00F8604B"/>
    <w:rsid w:val="00FC53B8"/>
    <w:rsid w:val="00FE2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066C"/>
    <w:rPr>
      <w:lang w:val="ro-RO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Heading1">
    <w:name w:val="CV Heading 1"/>
    <w:basedOn w:val="Normal"/>
    <w:next w:val="Normal"/>
    <w:rsid w:val="0057066C"/>
    <w:pPr>
      <w:suppressAutoHyphens/>
      <w:spacing w:before="74"/>
      <w:ind w:left="113" w:right="113"/>
      <w:jc w:val="right"/>
    </w:pPr>
    <w:rPr>
      <w:rFonts w:ascii="Arial Narrow" w:hAnsi="Arial Narrow"/>
      <w:b/>
      <w:sz w:val="24"/>
      <w:lang w:eastAsia="ar-SA"/>
    </w:rPr>
  </w:style>
  <w:style w:type="paragraph" w:customStyle="1" w:styleId="CVHeading2">
    <w:name w:val="CV Heading 2"/>
    <w:basedOn w:val="CVHeading1"/>
    <w:next w:val="Normal"/>
    <w:rsid w:val="005706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7066C"/>
    <w:pPr>
      <w:spacing w:before="74"/>
    </w:pPr>
  </w:style>
  <w:style w:type="paragraph" w:customStyle="1" w:styleId="CVHeading3">
    <w:name w:val="CV Heading 3"/>
    <w:basedOn w:val="Normal"/>
    <w:next w:val="Normal"/>
    <w:rsid w:val="0057066C"/>
    <w:pPr>
      <w:suppressAutoHyphens/>
      <w:ind w:left="113" w:right="113"/>
      <w:jc w:val="right"/>
      <w:textAlignment w:val="center"/>
    </w:pPr>
    <w:rPr>
      <w:rFonts w:ascii="Arial Narrow" w:hAnsi="Arial Narrow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7066C"/>
    <w:pPr>
      <w:spacing w:before="74"/>
    </w:pPr>
  </w:style>
  <w:style w:type="paragraph" w:customStyle="1" w:styleId="CVHeadingLanguage">
    <w:name w:val="CV Heading Language"/>
    <w:basedOn w:val="CVHeading2"/>
    <w:next w:val="Normal"/>
    <w:rsid w:val="0057066C"/>
    <w:rPr>
      <w:b/>
    </w:rPr>
  </w:style>
  <w:style w:type="paragraph" w:customStyle="1" w:styleId="CVMajor-FirstLine">
    <w:name w:val="CV Major - First Line"/>
    <w:basedOn w:val="Normal"/>
    <w:next w:val="Normal"/>
    <w:rsid w:val="0057066C"/>
    <w:pPr>
      <w:suppressAutoHyphens/>
      <w:spacing w:before="74"/>
      <w:ind w:left="113" w:right="113"/>
    </w:pPr>
    <w:rPr>
      <w:rFonts w:ascii="Arial Narrow" w:hAnsi="Arial Narrow"/>
      <w:b/>
      <w:sz w:val="24"/>
      <w:lang w:eastAsia="ar-SA"/>
    </w:rPr>
  </w:style>
  <w:style w:type="paragraph" w:customStyle="1" w:styleId="CVMedium-FirstLine">
    <w:name w:val="CV Medium - First Line"/>
    <w:basedOn w:val="Normal"/>
    <w:next w:val="Normal"/>
    <w:rsid w:val="0057066C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57066C"/>
    <w:pPr>
      <w:suppressAutoHyphens/>
      <w:ind w:left="113" w:right="113"/>
    </w:pPr>
    <w:rPr>
      <w:rFonts w:ascii="Arial Narrow" w:hAnsi="Arial Narrow"/>
      <w:lang w:eastAsia="ar-SA"/>
    </w:rPr>
  </w:style>
  <w:style w:type="paragraph" w:customStyle="1" w:styleId="CVSpacer">
    <w:name w:val="CV Spacer"/>
    <w:basedOn w:val="CVNormal"/>
    <w:rsid w:val="0057066C"/>
    <w:rPr>
      <w:sz w:val="4"/>
    </w:rPr>
  </w:style>
  <w:style w:type="paragraph" w:customStyle="1" w:styleId="CVNormal-FirstLine">
    <w:name w:val="CV Normal - First Line"/>
    <w:basedOn w:val="CVNormal"/>
    <w:next w:val="CVNormal"/>
    <w:rsid w:val="0057066C"/>
    <w:pPr>
      <w:spacing w:before="74"/>
    </w:pPr>
  </w:style>
  <w:style w:type="paragraph" w:styleId="ListParagraph">
    <w:name w:val="List Paragraph"/>
    <w:basedOn w:val="Normal"/>
    <w:uiPriority w:val="34"/>
    <w:qFormat/>
    <w:rsid w:val="007A7C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1225C-D1B0-41B6-A9FC-7E6C6425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INCDTIM Cluj-Napoca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anca.cucu</dc:creator>
  <cp:keywords/>
  <cp:lastModifiedBy>user</cp:lastModifiedBy>
  <cp:revision>37</cp:revision>
  <cp:lastPrinted>2015-09-25T06:46:00Z</cp:lastPrinted>
  <dcterms:created xsi:type="dcterms:W3CDTF">2013-12-13T15:09:00Z</dcterms:created>
  <dcterms:modified xsi:type="dcterms:W3CDTF">2016-05-16T05:51:00Z</dcterms:modified>
</cp:coreProperties>
</file>