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EF0" w:rsidRPr="00A32EF0" w:rsidRDefault="00A32EF0" w:rsidP="00A32EF0">
      <w:pPr>
        <w:jc w:val="center"/>
        <w:rPr>
          <w:rFonts w:asciiTheme="majorBidi" w:hAnsiTheme="majorBidi" w:cstheme="majorBidi"/>
          <w:b/>
          <w:bCs/>
          <w:sz w:val="24"/>
          <w:szCs w:val="24"/>
        </w:rPr>
      </w:pPr>
      <w:r w:rsidRPr="00A32EF0">
        <w:rPr>
          <w:rFonts w:asciiTheme="majorBidi" w:hAnsiTheme="majorBidi" w:cstheme="majorBidi"/>
          <w:b/>
          <w:bCs/>
          <w:sz w:val="24"/>
          <w:szCs w:val="24"/>
        </w:rPr>
        <w:t>UNIVERSITATEA BABEŞ-BOLYAI CLUJ-NAPOCA</w:t>
      </w:r>
    </w:p>
    <w:p w:rsidR="00A32EF0" w:rsidRDefault="00A32EF0" w:rsidP="00A32EF0">
      <w:pPr>
        <w:jc w:val="center"/>
        <w:rPr>
          <w:rFonts w:asciiTheme="majorBidi" w:hAnsiTheme="majorBidi" w:cstheme="majorBidi"/>
          <w:sz w:val="24"/>
          <w:szCs w:val="24"/>
        </w:rPr>
      </w:pPr>
      <w:r w:rsidRPr="00A32EF0">
        <w:rPr>
          <w:rFonts w:asciiTheme="majorBidi" w:hAnsiTheme="majorBidi" w:cstheme="majorBidi"/>
          <w:sz w:val="24"/>
          <w:szCs w:val="24"/>
        </w:rPr>
        <w:t>FACULTY OF LETTERS</w:t>
      </w:r>
    </w:p>
    <w:p w:rsidR="00A32EF0" w:rsidRPr="00A32EF0" w:rsidRDefault="00A32EF0" w:rsidP="00A32EF0">
      <w:pPr>
        <w:jc w:val="center"/>
        <w:rPr>
          <w:rFonts w:asciiTheme="majorBidi" w:hAnsiTheme="majorBidi" w:cstheme="majorBidi"/>
          <w:sz w:val="24"/>
          <w:szCs w:val="24"/>
          <w:rtl/>
        </w:rPr>
      </w:pPr>
    </w:p>
    <w:p w:rsidR="00A32EF0" w:rsidRPr="00A32EF0" w:rsidRDefault="00A32EF0" w:rsidP="00A32EF0">
      <w:pPr>
        <w:jc w:val="center"/>
        <w:rPr>
          <w:rFonts w:asciiTheme="majorBidi" w:hAnsiTheme="majorBidi" w:cstheme="majorBidi"/>
          <w:b/>
          <w:bCs/>
          <w:sz w:val="24"/>
          <w:szCs w:val="24"/>
          <w:u w:val="single"/>
        </w:rPr>
      </w:pPr>
      <w:r w:rsidRPr="00A32EF0">
        <w:rPr>
          <w:rFonts w:asciiTheme="majorBidi" w:hAnsiTheme="majorBidi" w:cstheme="majorBidi"/>
          <w:noProof/>
          <w:sz w:val="24"/>
          <w:szCs w:val="24"/>
        </w:rPr>
        <w:drawing>
          <wp:inline distT="0" distB="0" distL="0" distR="0">
            <wp:extent cx="969645" cy="963295"/>
            <wp:effectExtent l="0" t="0" r="1905" b="8255"/>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69645" cy="963295"/>
                    </a:xfrm>
                    <a:prstGeom prst="rect">
                      <a:avLst/>
                    </a:prstGeom>
                    <a:noFill/>
                  </pic:spPr>
                </pic:pic>
              </a:graphicData>
            </a:graphic>
          </wp:inline>
        </w:drawing>
      </w:r>
    </w:p>
    <w:p w:rsidR="00A32EF0" w:rsidRDefault="00A32EF0" w:rsidP="00A32EF0">
      <w:pPr>
        <w:jc w:val="center"/>
        <w:rPr>
          <w:rFonts w:asciiTheme="majorBidi" w:hAnsiTheme="majorBidi" w:cstheme="majorBidi"/>
          <w:b/>
          <w:bCs/>
          <w:sz w:val="24"/>
          <w:szCs w:val="24"/>
        </w:rPr>
      </w:pPr>
    </w:p>
    <w:p w:rsidR="00A32EF0" w:rsidRDefault="00A32EF0" w:rsidP="00A32EF0">
      <w:pPr>
        <w:jc w:val="center"/>
        <w:rPr>
          <w:rFonts w:asciiTheme="majorBidi" w:hAnsiTheme="majorBidi" w:cstheme="majorBidi"/>
          <w:b/>
          <w:bCs/>
          <w:sz w:val="24"/>
          <w:szCs w:val="24"/>
        </w:rPr>
      </w:pPr>
      <w:r>
        <w:rPr>
          <w:rFonts w:asciiTheme="majorBidi" w:hAnsiTheme="majorBidi" w:cstheme="majorBidi"/>
          <w:b/>
          <w:bCs/>
          <w:sz w:val="24"/>
          <w:szCs w:val="24"/>
        </w:rPr>
        <w:t xml:space="preserve">CHARASTERISTICS OF HEBREW ELECTRONIC DISCOURSE </w:t>
      </w:r>
    </w:p>
    <w:p w:rsidR="00A32EF0" w:rsidRDefault="00A32EF0" w:rsidP="00A32EF0">
      <w:pPr>
        <w:jc w:val="center"/>
        <w:rPr>
          <w:rFonts w:asciiTheme="majorBidi" w:hAnsiTheme="majorBidi" w:cstheme="majorBidi"/>
          <w:b/>
          <w:bCs/>
          <w:sz w:val="24"/>
          <w:szCs w:val="24"/>
        </w:rPr>
      </w:pPr>
      <w:r>
        <w:rPr>
          <w:rFonts w:asciiTheme="majorBidi" w:hAnsiTheme="majorBidi" w:cstheme="majorBidi"/>
          <w:b/>
          <w:bCs/>
          <w:sz w:val="24"/>
          <w:szCs w:val="24"/>
        </w:rPr>
        <w:t>CASE STUDY;</w:t>
      </w:r>
    </w:p>
    <w:p w:rsidR="00A32EF0" w:rsidRDefault="00A32EF0" w:rsidP="00A32EF0">
      <w:pPr>
        <w:jc w:val="center"/>
        <w:rPr>
          <w:rFonts w:asciiTheme="majorBidi" w:hAnsiTheme="majorBidi" w:cstheme="majorBidi"/>
          <w:b/>
          <w:bCs/>
          <w:sz w:val="24"/>
          <w:szCs w:val="24"/>
        </w:rPr>
      </w:pPr>
      <w:r>
        <w:rPr>
          <w:rFonts w:asciiTheme="majorBidi" w:hAnsiTheme="majorBidi" w:cstheme="majorBidi"/>
          <w:b/>
          <w:bCs/>
          <w:sz w:val="24"/>
          <w:szCs w:val="24"/>
        </w:rPr>
        <w:t>PRIVATE CONVERSATION AMONG ADOLESCENTS ON FACEBOOK</w:t>
      </w:r>
    </w:p>
    <w:p w:rsidR="00A32EF0" w:rsidRPr="00A32EF0" w:rsidRDefault="00A32EF0" w:rsidP="00A32EF0">
      <w:pPr>
        <w:jc w:val="center"/>
        <w:rPr>
          <w:rFonts w:asciiTheme="majorBidi" w:hAnsiTheme="majorBidi" w:cstheme="majorBidi"/>
          <w:b/>
          <w:sz w:val="28"/>
          <w:szCs w:val="28"/>
        </w:rPr>
      </w:pPr>
      <w:r w:rsidRPr="00A32EF0">
        <w:rPr>
          <w:rFonts w:asciiTheme="majorBidi" w:hAnsiTheme="majorBidi" w:cstheme="majorBidi"/>
          <w:b/>
          <w:sz w:val="28"/>
          <w:szCs w:val="28"/>
        </w:rPr>
        <w:t>Long Abstract</w:t>
      </w:r>
    </w:p>
    <w:p w:rsidR="00A32EF0" w:rsidRPr="00A32EF0" w:rsidRDefault="00A32EF0" w:rsidP="00A32EF0">
      <w:pPr>
        <w:jc w:val="center"/>
        <w:rPr>
          <w:rFonts w:asciiTheme="majorBidi" w:hAnsiTheme="majorBidi" w:cstheme="majorBidi"/>
          <w:b/>
          <w:bCs/>
          <w:sz w:val="24"/>
          <w:szCs w:val="24"/>
          <w:lang w:val="en-GB"/>
        </w:rPr>
      </w:pPr>
    </w:p>
    <w:p w:rsidR="00A32EF0" w:rsidRPr="00A32EF0" w:rsidRDefault="00A32EF0" w:rsidP="00A32EF0">
      <w:pPr>
        <w:jc w:val="center"/>
        <w:rPr>
          <w:rFonts w:asciiTheme="majorBidi" w:hAnsiTheme="majorBidi" w:cstheme="majorBidi"/>
          <w:sz w:val="24"/>
          <w:szCs w:val="24"/>
          <w:lang w:val="ro-RO"/>
        </w:rPr>
      </w:pPr>
      <w:r w:rsidRPr="00A32EF0">
        <w:rPr>
          <w:rFonts w:asciiTheme="majorBidi" w:hAnsiTheme="majorBidi" w:cstheme="majorBidi"/>
          <w:sz w:val="24"/>
          <w:szCs w:val="24"/>
          <w:lang w:val="ro-RO"/>
        </w:rPr>
        <w:t>CONDUCĂTOR DE DOCTORAT</w:t>
      </w:r>
    </w:p>
    <w:p w:rsidR="00A32EF0" w:rsidRPr="00A32EF0" w:rsidRDefault="00A32EF0" w:rsidP="00A32EF0">
      <w:pPr>
        <w:jc w:val="center"/>
        <w:rPr>
          <w:rFonts w:asciiTheme="majorBidi" w:hAnsiTheme="majorBidi" w:cstheme="majorBidi"/>
          <w:sz w:val="24"/>
          <w:szCs w:val="24"/>
          <w:rtl/>
        </w:rPr>
      </w:pPr>
      <w:r w:rsidRPr="00A32EF0">
        <w:rPr>
          <w:rFonts w:asciiTheme="majorBidi" w:hAnsiTheme="majorBidi" w:cstheme="majorBidi"/>
          <w:sz w:val="24"/>
          <w:szCs w:val="24"/>
          <w:lang w:val="ro-RO"/>
        </w:rPr>
        <w:t xml:space="preserve">DOCTORAL </w:t>
      </w:r>
      <w:r>
        <w:rPr>
          <w:rFonts w:asciiTheme="majorBidi" w:hAnsiTheme="majorBidi" w:cstheme="majorBidi"/>
          <w:sz w:val="24"/>
          <w:szCs w:val="24"/>
          <w:lang w:val="ro-RO"/>
        </w:rPr>
        <w:t>COORDINATOR</w:t>
      </w:r>
    </w:p>
    <w:p w:rsidR="00A32EF0" w:rsidRPr="00A32EF0" w:rsidRDefault="00A32EF0" w:rsidP="00A32EF0">
      <w:pPr>
        <w:jc w:val="center"/>
        <w:rPr>
          <w:rFonts w:asciiTheme="majorBidi" w:hAnsiTheme="majorBidi" w:cstheme="majorBidi"/>
          <w:b/>
          <w:bCs/>
          <w:sz w:val="32"/>
          <w:szCs w:val="32"/>
          <w:rtl/>
        </w:rPr>
      </w:pPr>
      <w:r w:rsidRPr="00A32EF0">
        <w:rPr>
          <w:rFonts w:asciiTheme="majorBidi" w:hAnsiTheme="majorBidi" w:cstheme="majorBidi"/>
          <w:b/>
          <w:sz w:val="32"/>
          <w:szCs w:val="32"/>
          <w:lang w:val="ro-RO"/>
        </w:rPr>
        <w:t>Prof. univ. dr.</w:t>
      </w:r>
      <w:r w:rsidRPr="00A32EF0">
        <w:rPr>
          <w:rFonts w:asciiTheme="majorBidi" w:hAnsiTheme="majorBidi" w:cstheme="majorBidi"/>
          <w:b/>
          <w:bCs/>
          <w:sz w:val="32"/>
          <w:szCs w:val="32"/>
          <w:lang w:val="ro-RO"/>
        </w:rPr>
        <w:t xml:space="preserve"> Liana Pop</w:t>
      </w:r>
    </w:p>
    <w:p w:rsidR="00A32EF0" w:rsidRPr="00A32EF0" w:rsidRDefault="00A32EF0" w:rsidP="00A32EF0">
      <w:pPr>
        <w:jc w:val="center"/>
        <w:rPr>
          <w:rFonts w:asciiTheme="majorBidi" w:hAnsiTheme="majorBidi" w:cstheme="majorBidi"/>
          <w:b/>
          <w:sz w:val="24"/>
          <w:szCs w:val="24"/>
          <w:lang w:val="ro-RO"/>
        </w:rPr>
      </w:pPr>
    </w:p>
    <w:p w:rsidR="00A32EF0" w:rsidRPr="00A32EF0" w:rsidRDefault="00A32EF0" w:rsidP="00A32EF0">
      <w:pPr>
        <w:jc w:val="center"/>
        <w:rPr>
          <w:rFonts w:asciiTheme="majorBidi" w:hAnsiTheme="majorBidi" w:cstheme="majorBidi"/>
          <w:sz w:val="32"/>
          <w:szCs w:val="32"/>
          <w:lang w:val="ro-RO"/>
        </w:rPr>
      </w:pPr>
      <w:r w:rsidRPr="00A32EF0">
        <w:rPr>
          <w:rFonts w:asciiTheme="majorBidi" w:hAnsiTheme="majorBidi" w:cstheme="majorBidi"/>
          <w:sz w:val="32"/>
          <w:szCs w:val="32"/>
          <w:lang w:val="ro-RO"/>
        </w:rPr>
        <w:t>Student-doctorand</w:t>
      </w:r>
    </w:p>
    <w:p w:rsidR="00A32EF0" w:rsidRPr="00A32EF0" w:rsidRDefault="00A32EF0" w:rsidP="00A32EF0">
      <w:pPr>
        <w:jc w:val="center"/>
        <w:rPr>
          <w:rFonts w:asciiTheme="majorBidi" w:hAnsiTheme="majorBidi" w:cstheme="majorBidi"/>
          <w:sz w:val="32"/>
          <w:szCs w:val="32"/>
          <w:lang w:val="ro-RO"/>
        </w:rPr>
      </w:pPr>
      <w:r w:rsidRPr="00A32EF0">
        <w:rPr>
          <w:rFonts w:asciiTheme="majorBidi" w:hAnsiTheme="majorBidi" w:cstheme="majorBidi"/>
          <w:sz w:val="32"/>
          <w:szCs w:val="32"/>
          <w:lang w:val="ro-RO"/>
        </w:rPr>
        <w:t>Doctoral student</w:t>
      </w:r>
    </w:p>
    <w:p w:rsidR="00A32EF0" w:rsidRPr="00A32EF0" w:rsidRDefault="00A32EF0" w:rsidP="00A32EF0">
      <w:pPr>
        <w:jc w:val="center"/>
        <w:rPr>
          <w:rFonts w:asciiTheme="majorBidi" w:hAnsiTheme="majorBidi" w:cstheme="majorBidi"/>
          <w:b/>
          <w:sz w:val="32"/>
          <w:szCs w:val="32"/>
          <w:rtl/>
        </w:rPr>
      </w:pPr>
      <w:proofErr w:type="spellStart"/>
      <w:r w:rsidRPr="00A32EF0">
        <w:rPr>
          <w:rFonts w:asciiTheme="majorBidi" w:hAnsiTheme="majorBidi" w:cstheme="majorBidi"/>
          <w:b/>
          <w:bCs/>
          <w:sz w:val="32"/>
          <w:szCs w:val="32"/>
        </w:rPr>
        <w:t>Anat</w:t>
      </w:r>
      <w:proofErr w:type="spellEnd"/>
      <w:r w:rsidRPr="00A32EF0">
        <w:rPr>
          <w:rFonts w:asciiTheme="majorBidi" w:hAnsiTheme="majorBidi" w:cstheme="majorBidi"/>
          <w:b/>
          <w:bCs/>
          <w:sz w:val="32"/>
          <w:szCs w:val="32"/>
        </w:rPr>
        <w:t xml:space="preserve"> </w:t>
      </w:r>
      <w:proofErr w:type="spellStart"/>
      <w:r w:rsidRPr="00A32EF0">
        <w:rPr>
          <w:rFonts w:asciiTheme="majorBidi" w:hAnsiTheme="majorBidi" w:cstheme="majorBidi"/>
          <w:b/>
          <w:bCs/>
          <w:sz w:val="32"/>
          <w:szCs w:val="32"/>
        </w:rPr>
        <w:t>Shlezak</w:t>
      </w:r>
      <w:proofErr w:type="spellEnd"/>
    </w:p>
    <w:p w:rsidR="00A32EF0" w:rsidRPr="00A32EF0" w:rsidRDefault="00A32EF0" w:rsidP="00A32EF0">
      <w:pPr>
        <w:jc w:val="center"/>
        <w:rPr>
          <w:rFonts w:asciiTheme="majorBidi" w:hAnsiTheme="majorBidi" w:cstheme="majorBidi"/>
          <w:b/>
          <w:sz w:val="24"/>
          <w:szCs w:val="24"/>
          <w:lang w:val="ro-RO"/>
        </w:rPr>
      </w:pPr>
    </w:p>
    <w:p w:rsidR="00A32EF0" w:rsidRPr="00A32EF0" w:rsidRDefault="00A32EF0" w:rsidP="00A32EF0">
      <w:pPr>
        <w:jc w:val="center"/>
        <w:rPr>
          <w:rFonts w:asciiTheme="majorBidi" w:hAnsiTheme="majorBidi" w:cstheme="majorBidi"/>
          <w:b/>
          <w:sz w:val="24"/>
          <w:szCs w:val="24"/>
          <w:lang w:val="ro-RO"/>
        </w:rPr>
      </w:pPr>
    </w:p>
    <w:p w:rsidR="00A32EF0" w:rsidRPr="00A32EF0" w:rsidRDefault="00A32EF0" w:rsidP="00A32EF0">
      <w:pPr>
        <w:jc w:val="center"/>
        <w:rPr>
          <w:rFonts w:asciiTheme="majorBidi" w:hAnsiTheme="majorBidi" w:cstheme="majorBidi"/>
          <w:b/>
          <w:sz w:val="24"/>
          <w:szCs w:val="24"/>
          <w:lang w:val="ro-RO"/>
        </w:rPr>
      </w:pPr>
      <w:r w:rsidRPr="00A32EF0">
        <w:rPr>
          <w:rFonts w:asciiTheme="majorBidi" w:hAnsiTheme="majorBidi" w:cstheme="majorBidi"/>
          <w:b/>
          <w:sz w:val="24"/>
          <w:szCs w:val="24"/>
          <w:lang w:val="ro-RO"/>
        </w:rPr>
        <w:t>CLUJ-NAPOCA</w:t>
      </w:r>
    </w:p>
    <w:p w:rsidR="00A32EF0" w:rsidRDefault="00A32EF0" w:rsidP="00A32EF0">
      <w:pPr>
        <w:jc w:val="center"/>
        <w:rPr>
          <w:rFonts w:asciiTheme="majorBidi" w:hAnsiTheme="majorBidi" w:cstheme="majorBidi"/>
          <w:b/>
          <w:sz w:val="24"/>
          <w:szCs w:val="24"/>
          <w:lang w:val="ro-RO"/>
        </w:rPr>
      </w:pPr>
      <w:r>
        <w:rPr>
          <w:rFonts w:asciiTheme="majorBidi" w:hAnsiTheme="majorBidi" w:cstheme="majorBidi"/>
          <w:b/>
          <w:sz w:val="24"/>
          <w:szCs w:val="24"/>
          <w:lang w:val="ro-RO"/>
        </w:rPr>
        <w:t>SEPTEMBER 2016</w:t>
      </w:r>
    </w:p>
    <w:p w:rsidR="00CF4953" w:rsidRDefault="00CF4953" w:rsidP="00A32EF0">
      <w:pPr>
        <w:jc w:val="center"/>
        <w:rPr>
          <w:rFonts w:asciiTheme="majorBidi" w:hAnsiTheme="majorBidi" w:cstheme="majorBidi"/>
          <w:b/>
          <w:sz w:val="24"/>
          <w:szCs w:val="24"/>
          <w:lang w:val="ro-RO"/>
        </w:rPr>
      </w:pPr>
    </w:p>
    <w:bookmarkStart w:id="0" w:name="_Toc458667352" w:displacedByCustomXml="next"/>
    <w:sdt>
      <w:sdtPr>
        <w:rPr>
          <w:rFonts w:asciiTheme="minorHAnsi" w:eastAsiaTheme="minorHAnsi" w:hAnsiTheme="minorHAnsi" w:cstheme="minorBidi"/>
          <w:color w:val="auto"/>
          <w:sz w:val="22"/>
          <w:szCs w:val="22"/>
          <w:lang w:bidi="he-IL"/>
        </w:rPr>
        <w:id w:val="415985901"/>
        <w:docPartObj>
          <w:docPartGallery w:val="Table of Contents"/>
          <w:docPartUnique/>
        </w:docPartObj>
      </w:sdtPr>
      <w:sdtContent>
        <w:p w:rsidR="00B54FE6" w:rsidRPr="00BD5CE2" w:rsidRDefault="00B54FE6" w:rsidP="00BD5CE2">
          <w:pPr>
            <w:pStyle w:val="TOCHeading"/>
            <w:spacing w:before="0"/>
            <w:rPr>
              <w:rFonts w:ascii="Times New Roman" w:hAnsi="Times New Roman" w:cs="Times New Roman"/>
              <w:b/>
              <w:bCs/>
              <w:color w:val="auto"/>
            </w:rPr>
          </w:pPr>
          <w:r w:rsidRPr="00BD5CE2">
            <w:rPr>
              <w:rFonts w:ascii="Times New Roman" w:hAnsi="Times New Roman" w:cs="Times New Roman"/>
              <w:b/>
              <w:bCs/>
              <w:color w:val="auto"/>
            </w:rPr>
            <w:t>Table of Contents</w:t>
          </w:r>
        </w:p>
        <w:p w:rsidR="00BD5CE2" w:rsidRPr="00BD5CE2" w:rsidRDefault="00BD5CE2" w:rsidP="00BD5CE2">
          <w:pPr>
            <w:spacing w:line="240" w:lineRule="auto"/>
            <w:rPr>
              <w:lang w:bidi="ar-SA"/>
            </w:rPr>
          </w:pPr>
        </w:p>
        <w:p w:rsidR="00B54FE6" w:rsidRDefault="00804CAF" w:rsidP="00377F83">
          <w:pPr>
            <w:pStyle w:val="TOC1"/>
            <w:rPr>
              <w:noProof/>
            </w:rPr>
          </w:pPr>
          <w:r w:rsidRPr="00804CAF">
            <w:fldChar w:fldCharType="begin"/>
          </w:r>
          <w:r w:rsidR="00B54FE6">
            <w:instrText xml:space="preserve"> TOC \o "1-3" \h \z \u </w:instrText>
          </w:r>
          <w:r w:rsidRPr="00804CAF">
            <w:fldChar w:fldCharType="separate"/>
          </w:r>
          <w:hyperlink w:anchor="_Toc465958476" w:history="1">
            <w:r w:rsidR="00B54FE6" w:rsidRPr="00445F21">
              <w:rPr>
                <w:rStyle w:val="Hyperlink"/>
                <w:rFonts w:eastAsiaTheme="minorHAnsi"/>
                <w:noProof/>
              </w:rPr>
              <w:t>INTRODUCTION</w:t>
            </w:r>
            <w:r w:rsidR="00B54FE6">
              <w:rPr>
                <w:noProof/>
                <w:webHidden/>
              </w:rPr>
              <w:tab/>
            </w:r>
            <w:r>
              <w:rPr>
                <w:rStyle w:val="Hyperlink"/>
                <w:rFonts w:eastAsiaTheme="minorHAnsi"/>
                <w:noProof/>
                <w:rtl/>
              </w:rPr>
              <w:fldChar w:fldCharType="begin"/>
            </w:r>
            <w:r w:rsidR="00B54FE6">
              <w:rPr>
                <w:noProof/>
                <w:webHidden/>
              </w:rPr>
              <w:instrText xml:space="preserve"> PAGEREF _Toc465958476 \h </w:instrText>
            </w:r>
            <w:r>
              <w:rPr>
                <w:rStyle w:val="Hyperlink"/>
                <w:rFonts w:eastAsiaTheme="minorHAnsi"/>
                <w:noProof/>
                <w:rtl/>
              </w:rPr>
            </w:r>
            <w:r>
              <w:rPr>
                <w:rStyle w:val="Hyperlink"/>
                <w:rFonts w:eastAsiaTheme="minorHAnsi"/>
                <w:noProof/>
                <w:rtl/>
              </w:rPr>
              <w:fldChar w:fldCharType="separate"/>
            </w:r>
            <w:r w:rsidR="00B54FE6">
              <w:rPr>
                <w:noProof/>
                <w:webHidden/>
              </w:rPr>
              <w:t>3</w:t>
            </w:r>
            <w:r>
              <w:rPr>
                <w:rStyle w:val="Hyperlink"/>
                <w:rFonts w:eastAsiaTheme="minorHAnsi"/>
                <w:noProof/>
                <w:rtl/>
              </w:rPr>
              <w:fldChar w:fldCharType="end"/>
            </w:r>
          </w:hyperlink>
        </w:p>
        <w:p w:rsidR="00B54FE6" w:rsidRDefault="00804CAF">
          <w:pPr>
            <w:pStyle w:val="TOC2"/>
            <w:tabs>
              <w:tab w:val="right" w:leader="dot" w:pos="8630"/>
            </w:tabs>
            <w:rPr>
              <w:noProof/>
            </w:rPr>
          </w:pPr>
          <w:hyperlink w:anchor="_Toc465958477" w:history="1">
            <w:r w:rsidR="00B54FE6" w:rsidRPr="00445F21">
              <w:rPr>
                <w:rStyle w:val="Hyperlink"/>
                <w:rFonts w:eastAsiaTheme="minorHAnsi"/>
                <w:noProof/>
              </w:rPr>
              <w:t>Gap in Knowledge and Motivation for this Research</w:t>
            </w:r>
            <w:r w:rsidR="00B54FE6">
              <w:rPr>
                <w:noProof/>
                <w:webHidden/>
              </w:rPr>
              <w:tab/>
            </w:r>
            <w:r>
              <w:rPr>
                <w:rStyle w:val="Hyperlink"/>
                <w:rFonts w:eastAsiaTheme="minorHAnsi"/>
                <w:noProof/>
                <w:rtl/>
              </w:rPr>
              <w:fldChar w:fldCharType="begin"/>
            </w:r>
            <w:r w:rsidR="00B54FE6">
              <w:rPr>
                <w:noProof/>
                <w:webHidden/>
              </w:rPr>
              <w:instrText xml:space="preserve"> PAGEREF _Toc465958477 \h </w:instrText>
            </w:r>
            <w:r>
              <w:rPr>
                <w:rStyle w:val="Hyperlink"/>
                <w:rFonts w:eastAsiaTheme="minorHAnsi"/>
                <w:noProof/>
                <w:rtl/>
              </w:rPr>
            </w:r>
            <w:r>
              <w:rPr>
                <w:rStyle w:val="Hyperlink"/>
                <w:rFonts w:eastAsiaTheme="minorHAnsi"/>
                <w:noProof/>
                <w:rtl/>
              </w:rPr>
              <w:fldChar w:fldCharType="separate"/>
            </w:r>
            <w:r w:rsidR="00B54FE6">
              <w:rPr>
                <w:noProof/>
                <w:webHidden/>
              </w:rPr>
              <w:t>3</w:t>
            </w:r>
            <w:r>
              <w:rPr>
                <w:rStyle w:val="Hyperlink"/>
                <w:rFonts w:eastAsiaTheme="minorHAnsi"/>
                <w:noProof/>
                <w:rtl/>
              </w:rPr>
              <w:fldChar w:fldCharType="end"/>
            </w:r>
          </w:hyperlink>
        </w:p>
        <w:p w:rsidR="00B54FE6" w:rsidRDefault="00804CAF">
          <w:pPr>
            <w:pStyle w:val="TOC2"/>
            <w:tabs>
              <w:tab w:val="right" w:leader="dot" w:pos="8630"/>
            </w:tabs>
            <w:rPr>
              <w:noProof/>
            </w:rPr>
          </w:pPr>
          <w:hyperlink w:anchor="_Toc465958478" w:history="1">
            <w:r w:rsidR="00B54FE6" w:rsidRPr="00445F21">
              <w:rPr>
                <w:rStyle w:val="Hyperlink"/>
                <w:rFonts w:eastAsiaTheme="minorHAnsi"/>
                <w:noProof/>
              </w:rPr>
              <w:t>Research Problem</w:t>
            </w:r>
            <w:r w:rsidR="00B54FE6">
              <w:rPr>
                <w:noProof/>
                <w:webHidden/>
              </w:rPr>
              <w:tab/>
            </w:r>
            <w:r>
              <w:rPr>
                <w:rStyle w:val="Hyperlink"/>
                <w:rFonts w:eastAsiaTheme="minorHAnsi"/>
                <w:noProof/>
                <w:rtl/>
              </w:rPr>
              <w:fldChar w:fldCharType="begin"/>
            </w:r>
            <w:r w:rsidR="00B54FE6">
              <w:rPr>
                <w:noProof/>
                <w:webHidden/>
              </w:rPr>
              <w:instrText xml:space="preserve"> PAGEREF _Toc465958478 \h </w:instrText>
            </w:r>
            <w:r>
              <w:rPr>
                <w:rStyle w:val="Hyperlink"/>
                <w:rFonts w:eastAsiaTheme="minorHAnsi"/>
                <w:noProof/>
                <w:rtl/>
              </w:rPr>
            </w:r>
            <w:r>
              <w:rPr>
                <w:rStyle w:val="Hyperlink"/>
                <w:rFonts w:eastAsiaTheme="minorHAnsi"/>
                <w:noProof/>
                <w:rtl/>
              </w:rPr>
              <w:fldChar w:fldCharType="separate"/>
            </w:r>
            <w:r w:rsidR="00B54FE6">
              <w:rPr>
                <w:noProof/>
                <w:webHidden/>
              </w:rPr>
              <w:t>4</w:t>
            </w:r>
            <w:r>
              <w:rPr>
                <w:rStyle w:val="Hyperlink"/>
                <w:rFonts w:eastAsiaTheme="minorHAnsi"/>
                <w:noProof/>
                <w:rtl/>
              </w:rPr>
              <w:fldChar w:fldCharType="end"/>
            </w:r>
          </w:hyperlink>
        </w:p>
        <w:p w:rsidR="00B54FE6" w:rsidRDefault="00804CAF">
          <w:pPr>
            <w:pStyle w:val="TOC2"/>
            <w:tabs>
              <w:tab w:val="right" w:leader="dot" w:pos="8630"/>
            </w:tabs>
            <w:rPr>
              <w:noProof/>
            </w:rPr>
          </w:pPr>
          <w:hyperlink w:anchor="_Toc465958479" w:history="1">
            <w:r w:rsidR="00B54FE6" w:rsidRPr="00445F21">
              <w:rPr>
                <w:rStyle w:val="Hyperlink"/>
                <w:rFonts w:eastAsiaTheme="minorHAnsi"/>
                <w:noProof/>
              </w:rPr>
              <w:t>Research Hypotheses</w:t>
            </w:r>
            <w:r w:rsidR="00B54FE6">
              <w:rPr>
                <w:noProof/>
                <w:webHidden/>
              </w:rPr>
              <w:tab/>
            </w:r>
            <w:r>
              <w:rPr>
                <w:rStyle w:val="Hyperlink"/>
                <w:rFonts w:eastAsiaTheme="minorHAnsi"/>
                <w:noProof/>
                <w:rtl/>
              </w:rPr>
              <w:fldChar w:fldCharType="begin"/>
            </w:r>
            <w:r w:rsidR="00B54FE6">
              <w:rPr>
                <w:noProof/>
                <w:webHidden/>
              </w:rPr>
              <w:instrText xml:space="preserve"> PAGEREF _Toc465958479 \h </w:instrText>
            </w:r>
            <w:r>
              <w:rPr>
                <w:rStyle w:val="Hyperlink"/>
                <w:rFonts w:eastAsiaTheme="minorHAnsi"/>
                <w:noProof/>
                <w:rtl/>
              </w:rPr>
            </w:r>
            <w:r>
              <w:rPr>
                <w:rStyle w:val="Hyperlink"/>
                <w:rFonts w:eastAsiaTheme="minorHAnsi"/>
                <w:noProof/>
                <w:rtl/>
              </w:rPr>
              <w:fldChar w:fldCharType="separate"/>
            </w:r>
            <w:r w:rsidR="00B54FE6">
              <w:rPr>
                <w:noProof/>
                <w:webHidden/>
              </w:rPr>
              <w:t>4</w:t>
            </w:r>
            <w:r>
              <w:rPr>
                <w:rStyle w:val="Hyperlink"/>
                <w:rFonts w:eastAsiaTheme="minorHAnsi"/>
                <w:noProof/>
                <w:rtl/>
              </w:rPr>
              <w:fldChar w:fldCharType="end"/>
            </w:r>
          </w:hyperlink>
        </w:p>
        <w:p w:rsidR="00B54FE6" w:rsidRDefault="00804CAF">
          <w:pPr>
            <w:pStyle w:val="TOC2"/>
            <w:tabs>
              <w:tab w:val="right" w:leader="dot" w:pos="8630"/>
            </w:tabs>
            <w:rPr>
              <w:noProof/>
            </w:rPr>
          </w:pPr>
          <w:hyperlink w:anchor="_Toc465958480" w:history="1">
            <w:r w:rsidR="00B54FE6" w:rsidRPr="00445F21">
              <w:rPr>
                <w:rStyle w:val="Hyperlink"/>
                <w:rFonts w:eastAsiaTheme="minorHAnsi"/>
                <w:noProof/>
              </w:rPr>
              <w:t>The General Objectives of This Study</w:t>
            </w:r>
            <w:r w:rsidR="00B54FE6">
              <w:rPr>
                <w:noProof/>
                <w:webHidden/>
              </w:rPr>
              <w:tab/>
            </w:r>
            <w:r>
              <w:rPr>
                <w:rStyle w:val="Hyperlink"/>
                <w:rFonts w:eastAsiaTheme="minorHAnsi"/>
                <w:noProof/>
                <w:rtl/>
              </w:rPr>
              <w:fldChar w:fldCharType="begin"/>
            </w:r>
            <w:r w:rsidR="00B54FE6">
              <w:rPr>
                <w:noProof/>
                <w:webHidden/>
              </w:rPr>
              <w:instrText xml:space="preserve"> PAGEREF _Toc465958480 \h </w:instrText>
            </w:r>
            <w:r>
              <w:rPr>
                <w:rStyle w:val="Hyperlink"/>
                <w:rFonts w:eastAsiaTheme="minorHAnsi"/>
                <w:noProof/>
                <w:rtl/>
              </w:rPr>
            </w:r>
            <w:r>
              <w:rPr>
                <w:rStyle w:val="Hyperlink"/>
                <w:rFonts w:eastAsiaTheme="minorHAnsi"/>
                <w:noProof/>
                <w:rtl/>
              </w:rPr>
              <w:fldChar w:fldCharType="separate"/>
            </w:r>
            <w:r w:rsidR="00B54FE6">
              <w:rPr>
                <w:noProof/>
                <w:webHidden/>
              </w:rPr>
              <w:t>4</w:t>
            </w:r>
            <w:r>
              <w:rPr>
                <w:rStyle w:val="Hyperlink"/>
                <w:rFonts w:eastAsiaTheme="minorHAnsi"/>
                <w:noProof/>
                <w:rtl/>
              </w:rPr>
              <w:fldChar w:fldCharType="end"/>
            </w:r>
          </w:hyperlink>
        </w:p>
        <w:p w:rsidR="00B54FE6" w:rsidRDefault="00804CAF">
          <w:pPr>
            <w:pStyle w:val="TOC2"/>
            <w:tabs>
              <w:tab w:val="right" w:leader="dot" w:pos="8630"/>
            </w:tabs>
            <w:rPr>
              <w:noProof/>
            </w:rPr>
          </w:pPr>
          <w:hyperlink w:anchor="_Toc465958481" w:history="1">
            <w:r w:rsidR="00B54FE6" w:rsidRPr="00445F21">
              <w:rPr>
                <w:rStyle w:val="Hyperlink"/>
                <w:rFonts w:eastAsiaTheme="minorHAnsi"/>
                <w:noProof/>
              </w:rPr>
              <w:t>Secondary Research Objective</w:t>
            </w:r>
            <w:r w:rsidR="00B54FE6">
              <w:rPr>
                <w:noProof/>
                <w:webHidden/>
              </w:rPr>
              <w:tab/>
            </w:r>
            <w:r>
              <w:rPr>
                <w:rStyle w:val="Hyperlink"/>
                <w:rFonts w:eastAsiaTheme="minorHAnsi"/>
                <w:noProof/>
                <w:rtl/>
              </w:rPr>
              <w:fldChar w:fldCharType="begin"/>
            </w:r>
            <w:r w:rsidR="00B54FE6">
              <w:rPr>
                <w:noProof/>
                <w:webHidden/>
              </w:rPr>
              <w:instrText xml:space="preserve"> PAGEREF _Toc465958481 \h </w:instrText>
            </w:r>
            <w:r>
              <w:rPr>
                <w:rStyle w:val="Hyperlink"/>
                <w:rFonts w:eastAsiaTheme="minorHAnsi"/>
                <w:noProof/>
                <w:rtl/>
              </w:rPr>
            </w:r>
            <w:r>
              <w:rPr>
                <w:rStyle w:val="Hyperlink"/>
                <w:rFonts w:eastAsiaTheme="minorHAnsi"/>
                <w:noProof/>
                <w:rtl/>
              </w:rPr>
              <w:fldChar w:fldCharType="separate"/>
            </w:r>
            <w:r w:rsidR="00B54FE6">
              <w:rPr>
                <w:noProof/>
                <w:webHidden/>
              </w:rPr>
              <w:t>4</w:t>
            </w:r>
            <w:r>
              <w:rPr>
                <w:rStyle w:val="Hyperlink"/>
                <w:rFonts w:eastAsiaTheme="minorHAnsi"/>
                <w:noProof/>
                <w:rtl/>
              </w:rPr>
              <w:fldChar w:fldCharType="end"/>
            </w:r>
          </w:hyperlink>
        </w:p>
        <w:p w:rsidR="00B54FE6" w:rsidRDefault="00804CAF">
          <w:pPr>
            <w:pStyle w:val="TOC2"/>
            <w:tabs>
              <w:tab w:val="right" w:leader="dot" w:pos="8630"/>
            </w:tabs>
            <w:rPr>
              <w:noProof/>
            </w:rPr>
          </w:pPr>
          <w:hyperlink w:anchor="_Toc465958482" w:history="1">
            <w:r w:rsidR="00B54FE6" w:rsidRPr="00445F21">
              <w:rPr>
                <w:rStyle w:val="Hyperlink"/>
                <w:rFonts w:eastAsiaTheme="minorHAnsi"/>
                <w:noProof/>
              </w:rPr>
              <w:t>Research Questions</w:t>
            </w:r>
            <w:r w:rsidR="00B54FE6">
              <w:rPr>
                <w:noProof/>
                <w:webHidden/>
              </w:rPr>
              <w:tab/>
            </w:r>
            <w:r>
              <w:rPr>
                <w:rStyle w:val="Hyperlink"/>
                <w:rFonts w:eastAsiaTheme="minorHAnsi"/>
                <w:noProof/>
                <w:rtl/>
              </w:rPr>
              <w:fldChar w:fldCharType="begin"/>
            </w:r>
            <w:r w:rsidR="00B54FE6">
              <w:rPr>
                <w:noProof/>
                <w:webHidden/>
              </w:rPr>
              <w:instrText xml:space="preserve"> PAGEREF _Toc465958482 \h </w:instrText>
            </w:r>
            <w:r>
              <w:rPr>
                <w:rStyle w:val="Hyperlink"/>
                <w:rFonts w:eastAsiaTheme="minorHAnsi"/>
                <w:noProof/>
                <w:rtl/>
              </w:rPr>
            </w:r>
            <w:r>
              <w:rPr>
                <w:rStyle w:val="Hyperlink"/>
                <w:rFonts w:eastAsiaTheme="minorHAnsi"/>
                <w:noProof/>
                <w:rtl/>
              </w:rPr>
              <w:fldChar w:fldCharType="separate"/>
            </w:r>
            <w:r w:rsidR="00B54FE6">
              <w:rPr>
                <w:noProof/>
                <w:webHidden/>
              </w:rPr>
              <w:t>5</w:t>
            </w:r>
            <w:r>
              <w:rPr>
                <w:rStyle w:val="Hyperlink"/>
                <w:rFonts w:eastAsiaTheme="minorHAnsi"/>
                <w:noProof/>
                <w:rtl/>
              </w:rPr>
              <w:fldChar w:fldCharType="end"/>
            </w:r>
          </w:hyperlink>
        </w:p>
        <w:p w:rsidR="00B54FE6" w:rsidRDefault="00804CAF">
          <w:pPr>
            <w:pStyle w:val="TOC2"/>
            <w:tabs>
              <w:tab w:val="right" w:leader="dot" w:pos="8630"/>
            </w:tabs>
            <w:rPr>
              <w:noProof/>
            </w:rPr>
          </w:pPr>
          <w:hyperlink w:anchor="_Toc465958483" w:history="1">
            <w:r w:rsidR="00B54FE6" w:rsidRPr="00445F21">
              <w:rPr>
                <w:rStyle w:val="Hyperlink"/>
                <w:rFonts w:eastAsiaTheme="minorHAnsi"/>
                <w:noProof/>
              </w:rPr>
              <w:t>Research Background and Significance</w:t>
            </w:r>
            <w:r w:rsidR="00B54FE6">
              <w:rPr>
                <w:noProof/>
                <w:webHidden/>
              </w:rPr>
              <w:tab/>
            </w:r>
            <w:r>
              <w:rPr>
                <w:rStyle w:val="Hyperlink"/>
                <w:rFonts w:eastAsiaTheme="minorHAnsi"/>
                <w:noProof/>
                <w:rtl/>
              </w:rPr>
              <w:fldChar w:fldCharType="begin"/>
            </w:r>
            <w:r w:rsidR="00B54FE6">
              <w:rPr>
                <w:noProof/>
                <w:webHidden/>
              </w:rPr>
              <w:instrText xml:space="preserve"> PAGEREF _Toc465958483 \h </w:instrText>
            </w:r>
            <w:r>
              <w:rPr>
                <w:rStyle w:val="Hyperlink"/>
                <w:rFonts w:eastAsiaTheme="minorHAnsi"/>
                <w:noProof/>
                <w:rtl/>
              </w:rPr>
            </w:r>
            <w:r>
              <w:rPr>
                <w:rStyle w:val="Hyperlink"/>
                <w:rFonts w:eastAsiaTheme="minorHAnsi"/>
                <w:noProof/>
                <w:rtl/>
              </w:rPr>
              <w:fldChar w:fldCharType="separate"/>
            </w:r>
            <w:r w:rsidR="00B54FE6">
              <w:rPr>
                <w:noProof/>
                <w:webHidden/>
              </w:rPr>
              <w:t>5</w:t>
            </w:r>
            <w:r>
              <w:rPr>
                <w:rStyle w:val="Hyperlink"/>
                <w:rFonts w:eastAsiaTheme="minorHAnsi"/>
                <w:noProof/>
                <w:rtl/>
              </w:rPr>
              <w:fldChar w:fldCharType="end"/>
            </w:r>
          </w:hyperlink>
        </w:p>
        <w:p w:rsidR="00B54FE6" w:rsidRDefault="00804CAF" w:rsidP="00377F83">
          <w:pPr>
            <w:pStyle w:val="TOC1"/>
            <w:rPr>
              <w:noProof/>
            </w:rPr>
          </w:pPr>
          <w:hyperlink w:anchor="_Toc465958484" w:history="1">
            <w:r w:rsidR="00B54FE6" w:rsidRPr="00445F21">
              <w:rPr>
                <w:rStyle w:val="Hyperlink"/>
                <w:rFonts w:eastAsiaTheme="minorHAnsi"/>
                <w:noProof/>
              </w:rPr>
              <w:t>I.</w:t>
            </w:r>
            <w:r w:rsidR="00377F83">
              <w:rPr>
                <w:noProof/>
              </w:rPr>
              <w:t xml:space="preserve">  </w:t>
            </w:r>
            <w:r w:rsidR="00377F83" w:rsidRPr="00445F21">
              <w:rPr>
                <w:rStyle w:val="Hyperlink"/>
                <w:rFonts w:eastAsiaTheme="minorHAnsi"/>
                <w:noProof/>
              </w:rPr>
              <w:t>LITERATURE REVIEW</w:t>
            </w:r>
            <w:r w:rsidR="00B54FE6">
              <w:rPr>
                <w:noProof/>
                <w:webHidden/>
              </w:rPr>
              <w:tab/>
            </w:r>
            <w:r>
              <w:rPr>
                <w:rStyle w:val="Hyperlink"/>
                <w:rFonts w:eastAsiaTheme="minorHAnsi"/>
                <w:noProof/>
                <w:rtl/>
              </w:rPr>
              <w:fldChar w:fldCharType="begin"/>
            </w:r>
            <w:r w:rsidR="00B54FE6">
              <w:rPr>
                <w:noProof/>
                <w:webHidden/>
              </w:rPr>
              <w:instrText xml:space="preserve"> PAGEREF _Toc465958484 \h </w:instrText>
            </w:r>
            <w:r>
              <w:rPr>
                <w:rStyle w:val="Hyperlink"/>
                <w:rFonts w:eastAsiaTheme="minorHAnsi"/>
                <w:noProof/>
                <w:rtl/>
              </w:rPr>
            </w:r>
            <w:r>
              <w:rPr>
                <w:rStyle w:val="Hyperlink"/>
                <w:rFonts w:eastAsiaTheme="minorHAnsi"/>
                <w:noProof/>
                <w:rtl/>
              </w:rPr>
              <w:fldChar w:fldCharType="separate"/>
            </w:r>
            <w:r w:rsidR="00B54FE6">
              <w:rPr>
                <w:noProof/>
                <w:webHidden/>
              </w:rPr>
              <w:t>7</w:t>
            </w:r>
            <w:r>
              <w:rPr>
                <w:rStyle w:val="Hyperlink"/>
                <w:rFonts w:eastAsiaTheme="minorHAnsi"/>
                <w:noProof/>
                <w:rtl/>
              </w:rPr>
              <w:fldChar w:fldCharType="end"/>
            </w:r>
          </w:hyperlink>
        </w:p>
        <w:p w:rsidR="00B54FE6" w:rsidRDefault="00804CAF">
          <w:pPr>
            <w:pStyle w:val="TOC2"/>
            <w:tabs>
              <w:tab w:val="right" w:leader="dot" w:pos="8630"/>
            </w:tabs>
            <w:rPr>
              <w:noProof/>
            </w:rPr>
          </w:pPr>
          <w:hyperlink w:anchor="_Toc465958485" w:history="1">
            <w:r w:rsidR="00B54FE6" w:rsidRPr="00445F21">
              <w:rPr>
                <w:rStyle w:val="Hyperlink"/>
                <w:rFonts w:eastAsiaTheme="minorHAnsi"/>
                <w:noProof/>
              </w:rPr>
              <w:t>I.1 Issues Involved in Translation from Hebrew to English</w:t>
            </w:r>
            <w:r w:rsidR="00B54FE6">
              <w:rPr>
                <w:noProof/>
                <w:webHidden/>
              </w:rPr>
              <w:tab/>
            </w:r>
            <w:r>
              <w:rPr>
                <w:rStyle w:val="Hyperlink"/>
                <w:rFonts w:eastAsiaTheme="minorHAnsi"/>
                <w:noProof/>
                <w:rtl/>
              </w:rPr>
              <w:fldChar w:fldCharType="begin"/>
            </w:r>
            <w:r w:rsidR="00B54FE6">
              <w:rPr>
                <w:noProof/>
                <w:webHidden/>
              </w:rPr>
              <w:instrText xml:space="preserve"> PAGEREF _Toc465958485 \h </w:instrText>
            </w:r>
            <w:r>
              <w:rPr>
                <w:rStyle w:val="Hyperlink"/>
                <w:rFonts w:eastAsiaTheme="minorHAnsi"/>
                <w:noProof/>
                <w:rtl/>
              </w:rPr>
            </w:r>
            <w:r>
              <w:rPr>
                <w:rStyle w:val="Hyperlink"/>
                <w:rFonts w:eastAsiaTheme="minorHAnsi"/>
                <w:noProof/>
                <w:rtl/>
              </w:rPr>
              <w:fldChar w:fldCharType="separate"/>
            </w:r>
            <w:r w:rsidR="00B54FE6">
              <w:rPr>
                <w:noProof/>
                <w:webHidden/>
              </w:rPr>
              <w:t>15</w:t>
            </w:r>
            <w:r>
              <w:rPr>
                <w:rStyle w:val="Hyperlink"/>
                <w:rFonts w:eastAsiaTheme="minorHAnsi"/>
                <w:noProof/>
                <w:rtl/>
              </w:rPr>
              <w:fldChar w:fldCharType="end"/>
            </w:r>
          </w:hyperlink>
        </w:p>
        <w:p w:rsidR="00B54FE6" w:rsidRDefault="00804CAF" w:rsidP="00377F83">
          <w:pPr>
            <w:pStyle w:val="TOC1"/>
            <w:rPr>
              <w:noProof/>
            </w:rPr>
          </w:pPr>
          <w:hyperlink w:anchor="_Toc465958486" w:history="1">
            <w:r w:rsidR="00B54FE6" w:rsidRPr="00445F21">
              <w:rPr>
                <w:rStyle w:val="Hyperlink"/>
                <w:rFonts w:eastAsiaTheme="minorHAnsi"/>
                <w:noProof/>
              </w:rPr>
              <w:t>II.</w:t>
            </w:r>
            <w:r w:rsidR="00B54FE6">
              <w:rPr>
                <w:noProof/>
              </w:rPr>
              <w:tab/>
            </w:r>
            <w:r w:rsidR="00377F83" w:rsidRPr="00445F21">
              <w:rPr>
                <w:rStyle w:val="Hyperlink"/>
                <w:rFonts w:eastAsiaTheme="minorHAnsi"/>
                <w:noProof/>
              </w:rPr>
              <w:t>RESEARCH PARADIGM AND METHODOLOGY</w:t>
            </w:r>
            <w:r w:rsidR="00B54FE6">
              <w:rPr>
                <w:noProof/>
                <w:webHidden/>
              </w:rPr>
              <w:tab/>
            </w:r>
            <w:r>
              <w:rPr>
                <w:rStyle w:val="Hyperlink"/>
                <w:rFonts w:eastAsiaTheme="minorHAnsi"/>
                <w:noProof/>
                <w:rtl/>
              </w:rPr>
              <w:fldChar w:fldCharType="begin"/>
            </w:r>
            <w:r w:rsidR="00B54FE6">
              <w:rPr>
                <w:noProof/>
                <w:webHidden/>
              </w:rPr>
              <w:instrText xml:space="preserve"> PAGEREF _Toc465958486 \h </w:instrText>
            </w:r>
            <w:r>
              <w:rPr>
                <w:rStyle w:val="Hyperlink"/>
                <w:rFonts w:eastAsiaTheme="minorHAnsi"/>
                <w:noProof/>
                <w:rtl/>
              </w:rPr>
            </w:r>
            <w:r>
              <w:rPr>
                <w:rStyle w:val="Hyperlink"/>
                <w:rFonts w:eastAsiaTheme="minorHAnsi"/>
                <w:noProof/>
                <w:rtl/>
              </w:rPr>
              <w:fldChar w:fldCharType="separate"/>
            </w:r>
            <w:r w:rsidR="00B54FE6">
              <w:rPr>
                <w:noProof/>
                <w:webHidden/>
              </w:rPr>
              <w:t>17</w:t>
            </w:r>
            <w:r>
              <w:rPr>
                <w:rStyle w:val="Hyperlink"/>
                <w:rFonts w:eastAsiaTheme="minorHAnsi"/>
                <w:noProof/>
                <w:rtl/>
              </w:rPr>
              <w:fldChar w:fldCharType="end"/>
            </w:r>
          </w:hyperlink>
        </w:p>
        <w:p w:rsidR="00B54FE6" w:rsidRDefault="00804CAF">
          <w:pPr>
            <w:pStyle w:val="TOC2"/>
            <w:tabs>
              <w:tab w:val="right" w:leader="dot" w:pos="8630"/>
            </w:tabs>
            <w:rPr>
              <w:noProof/>
            </w:rPr>
          </w:pPr>
          <w:hyperlink w:anchor="_Toc465958487" w:history="1">
            <w:r w:rsidR="00B54FE6" w:rsidRPr="00445F21">
              <w:rPr>
                <w:rStyle w:val="Hyperlink"/>
                <w:rFonts w:eastAsiaTheme="minorHAnsi"/>
                <w:noProof/>
              </w:rPr>
              <w:t>II.1 Case Study</w:t>
            </w:r>
            <w:r w:rsidR="00B54FE6">
              <w:rPr>
                <w:noProof/>
                <w:webHidden/>
              </w:rPr>
              <w:tab/>
            </w:r>
            <w:r>
              <w:rPr>
                <w:rStyle w:val="Hyperlink"/>
                <w:rFonts w:eastAsiaTheme="minorHAnsi"/>
                <w:noProof/>
                <w:rtl/>
              </w:rPr>
              <w:fldChar w:fldCharType="begin"/>
            </w:r>
            <w:r w:rsidR="00B54FE6">
              <w:rPr>
                <w:noProof/>
                <w:webHidden/>
              </w:rPr>
              <w:instrText xml:space="preserve"> PAGEREF _Toc465958487 \h </w:instrText>
            </w:r>
            <w:r>
              <w:rPr>
                <w:rStyle w:val="Hyperlink"/>
                <w:rFonts w:eastAsiaTheme="minorHAnsi"/>
                <w:noProof/>
                <w:rtl/>
              </w:rPr>
            </w:r>
            <w:r>
              <w:rPr>
                <w:rStyle w:val="Hyperlink"/>
                <w:rFonts w:eastAsiaTheme="minorHAnsi"/>
                <w:noProof/>
                <w:rtl/>
              </w:rPr>
              <w:fldChar w:fldCharType="separate"/>
            </w:r>
            <w:r w:rsidR="00B54FE6">
              <w:rPr>
                <w:noProof/>
                <w:webHidden/>
              </w:rPr>
              <w:t>17</w:t>
            </w:r>
            <w:r>
              <w:rPr>
                <w:rStyle w:val="Hyperlink"/>
                <w:rFonts w:eastAsiaTheme="minorHAnsi"/>
                <w:noProof/>
                <w:rtl/>
              </w:rPr>
              <w:fldChar w:fldCharType="end"/>
            </w:r>
          </w:hyperlink>
        </w:p>
        <w:p w:rsidR="00B54FE6" w:rsidRDefault="00804CAF">
          <w:pPr>
            <w:pStyle w:val="TOC2"/>
            <w:tabs>
              <w:tab w:val="right" w:leader="dot" w:pos="8630"/>
            </w:tabs>
            <w:rPr>
              <w:noProof/>
            </w:rPr>
          </w:pPr>
          <w:hyperlink w:anchor="_Toc465958488" w:history="1">
            <w:r w:rsidR="00B54FE6" w:rsidRPr="00445F21">
              <w:rPr>
                <w:rStyle w:val="Hyperlink"/>
                <w:rFonts w:eastAsiaTheme="minorHAnsi"/>
                <w:noProof/>
              </w:rPr>
              <w:t>II.2 Research Stages</w:t>
            </w:r>
            <w:r w:rsidR="00B54FE6">
              <w:rPr>
                <w:noProof/>
                <w:webHidden/>
              </w:rPr>
              <w:tab/>
            </w:r>
            <w:r>
              <w:rPr>
                <w:rStyle w:val="Hyperlink"/>
                <w:rFonts w:eastAsiaTheme="minorHAnsi"/>
                <w:noProof/>
                <w:rtl/>
              </w:rPr>
              <w:fldChar w:fldCharType="begin"/>
            </w:r>
            <w:r w:rsidR="00B54FE6">
              <w:rPr>
                <w:noProof/>
                <w:webHidden/>
              </w:rPr>
              <w:instrText xml:space="preserve"> PAGEREF _Toc465958488 \h </w:instrText>
            </w:r>
            <w:r>
              <w:rPr>
                <w:rStyle w:val="Hyperlink"/>
                <w:rFonts w:eastAsiaTheme="minorHAnsi"/>
                <w:noProof/>
                <w:rtl/>
              </w:rPr>
            </w:r>
            <w:r>
              <w:rPr>
                <w:rStyle w:val="Hyperlink"/>
                <w:rFonts w:eastAsiaTheme="minorHAnsi"/>
                <w:noProof/>
                <w:rtl/>
              </w:rPr>
              <w:fldChar w:fldCharType="separate"/>
            </w:r>
            <w:r w:rsidR="00B54FE6">
              <w:rPr>
                <w:noProof/>
                <w:webHidden/>
              </w:rPr>
              <w:t>18</w:t>
            </w:r>
            <w:r>
              <w:rPr>
                <w:rStyle w:val="Hyperlink"/>
                <w:rFonts w:eastAsiaTheme="minorHAnsi"/>
                <w:noProof/>
                <w:rtl/>
              </w:rPr>
              <w:fldChar w:fldCharType="end"/>
            </w:r>
          </w:hyperlink>
        </w:p>
        <w:p w:rsidR="00B54FE6" w:rsidRDefault="00804CAF">
          <w:pPr>
            <w:pStyle w:val="TOC2"/>
            <w:tabs>
              <w:tab w:val="right" w:leader="dot" w:pos="8630"/>
            </w:tabs>
            <w:rPr>
              <w:noProof/>
            </w:rPr>
          </w:pPr>
          <w:hyperlink w:anchor="_Toc465958489" w:history="1">
            <w:r w:rsidR="00B54FE6" w:rsidRPr="00445F21">
              <w:rPr>
                <w:rStyle w:val="Hyperlink"/>
                <w:rFonts w:eastAsiaTheme="minorHAnsi"/>
                <w:noProof/>
              </w:rPr>
              <w:t>II.3 Research Population and Sampling</w:t>
            </w:r>
            <w:r w:rsidR="00B54FE6">
              <w:rPr>
                <w:noProof/>
                <w:webHidden/>
              </w:rPr>
              <w:tab/>
            </w:r>
            <w:r>
              <w:rPr>
                <w:rStyle w:val="Hyperlink"/>
                <w:rFonts w:eastAsiaTheme="minorHAnsi"/>
                <w:noProof/>
                <w:rtl/>
              </w:rPr>
              <w:fldChar w:fldCharType="begin"/>
            </w:r>
            <w:r w:rsidR="00B54FE6">
              <w:rPr>
                <w:noProof/>
                <w:webHidden/>
              </w:rPr>
              <w:instrText xml:space="preserve"> PAGEREF _Toc465958489 \h </w:instrText>
            </w:r>
            <w:r>
              <w:rPr>
                <w:rStyle w:val="Hyperlink"/>
                <w:rFonts w:eastAsiaTheme="minorHAnsi"/>
                <w:noProof/>
                <w:rtl/>
              </w:rPr>
            </w:r>
            <w:r>
              <w:rPr>
                <w:rStyle w:val="Hyperlink"/>
                <w:rFonts w:eastAsiaTheme="minorHAnsi"/>
                <w:noProof/>
                <w:rtl/>
              </w:rPr>
              <w:fldChar w:fldCharType="separate"/>
            </w:r>
            <w:r w:rsidR="00B54FE6">
              <w:rPr>
                <w:noProof/>
                <w:webHidden/>
              </w:rPr>
              <w:t>18</w:t>
            </w:r>
            <w:r>
              <w:rPr>
                <w:rStyle w:val="Hyperlink"/>
                <w:rFonts w:eastAsiaTheme="minorHAnsi"/>
                <w:noProof/>
                <w:rtl/>
              </w:rPr>
              <w:fldChar w:fldCharType="end"/>
            </w:r>
          </w:hyperlink>
        </w:p>
        <w:p w:rsidR="00B54FE6" w:rsidRDefault="00804CAF">
          <w:pPr>
            <w:pStyle w:val="TOC2"/>
            <w:tabs>
              <w:tab w:val="right" w:leader="dot" w:pos="8630"/>
            </w:tabs>
            <w:rPr>
              <w:noProof/>
            </w:rPr>
          </w:pPr>
          <w:hyperlink w:anchor="_Toc465958490" w:history="1">
            <w:r w:rsidR="00B54FE6" w:rsidRPr="00445F21">
              <w:rPr>
                <w:rStyle w:val="Hyperlink"/>
                <w:rFonts w:eastAsiaTheme="minorHAnsi"/>
                <w:noProof/>
              </w:rPr>
              <w:t>II.4 Corpus</w:t>
            </w:r>
            <w:r w:rsidR="00B54FE6">
              <w:rPr>
                <w:noProof/>
                <w:webHidden/>
              </w:rPr>
              <w:tab/>
            </w:r>
            <w:r>
              <w:rPr>
                <w:rStyle w:val="Hyperlink"/>
                <w:rFonts w:eastAsiaTheme="minorHAnsi"/>
                <w:noProof/>
                <w:rtl/>
              </w:rPr>
              <w:fldChar w:fldCharType="begin"/>
            </w:r>
            <w:r w:rsidR="00B54FE6">
              <w:rPr>
                <w:noProof/>
                <w:webHidden/>
              </w:rPr>
              <w:instrText xml:space="preserve"> PAGEREF _Toc465958490 \h </w:instrText>
            </w:r>
            <w:r>
              <w:rPr>
                <w:rStyle w:val="Hyperlink"/>
                <w:rFonts w:eastAsiaTheme="minorHAnsi"/>
                <w:noProof/>
                <w:rtl/>
              </w:rPr>
            </w:r>
            <w:r>
              <w:rPr>
                <w:rStyle w:val="Hyperlink"/>
                <w:rFonts w:eastAsiaTheme="minorHAnsi"/>
                <w:noProof/>
                <w:rtl/>
              </w:rPr>
              <w:fldChar w:fldCharType="separate"/>
            </w:r>
            <w:r w:rsidR="00B54FE6">
              <w:rPr>
                <w:noProof/>
                <w:webHidden/>
              </w:rPr>
              <w:t>20</w:t>
            </w:r>
            <w:r>
              <w:rPr>
                <w:rStyle w:val="Hyperlink"/>
                <w:rFonts w:eastAsiaTheme="minorHAnsi"/>
                <w:noProof/>
                <w:rtl/>
              </w:rPr>
              <w:fldChar w:fldCharType="end"/>
            </w:r>
          </w:hyperlink>
        </w:p>
        <w:p w:rsidR="00B54FE6" w:rsidRDefault="00804CAF" w:rsidP="00377F83">
          <w:pPr>
            <w:pStyle w:val="TOC1"/>
            <w:rPr>
              <w:noProof/>
            </w:rPr>
          </w:pPr>
          <w:hyperlink w:anchor="_Toc465958491" w:history="1">
            <w:r w:rsidR="00B54FE6" w:rsidRPr="00445F21">
              <w:rPr>
                <w:rStyle w:val="Hyperlink"/>
                <w:rFonts w:eastAsiaTheme="minorHAnsi"/>
                <w:noProof/>
              </w:rPr>
              <w:t>I</w:t>
            </w:r>
            <w:r w:rsidR="00377F83" w:rsidRPr="00445F21">
              <w:rPr>
                <w:rStyle w:val="Hyperlink"/>
                <w:rFonts w:eastAsiaTheme="minorHAnsi"/>
                <w:noProof/>
              </w:rPr>
              <w:t>II. FINDINGS</w:t>
            </w:r>
            <w:r w:rsidR="00B54FE6">
              <w:rPr>
                <w:noProof/>
                <w:webHidden/>
              </w:rPr>
              <w:tab/>
            </w:r>
            <w:r>
              <w:rPr>
                <w:rStyle w:val="Hyperlink"/>
                <w:rFonts w:eastAsiaTheme="minorHAnsi"/>
                <w:noProof/>
                <w:rtl/>
              </w:rPr>
              <w:fldChar w:fldCharType="begin"/>
            </w:r>
            <w:r w:rsidR="00B54FE6">
              <w:rPr>
                <w:noProof/>
                <w:webHidden/>
              </w:rPr>
              <w:instrText xml:space="preserve"> PAGEREF _Toc465958491 \h </w:instrText>
            </w:r>
            <w:r>
              <w:rPr>
                <w:rStyle w:val="Hyperlink"/>
                <w:rFonts w:eastAsiaTheme="minorHAnsi"/>
                <w:noProof/>
                <w:rtl/>
              </w:rPr>
            </w:r>
            <w:r>
              <w:rPr>
                <w:rStyle w:val="Hyperlink"/>
                <w:rFonts w:eastAsiaTheme="minorHAnsi"/>
                <w:noProof/>
                <w:rtl/>
              </w:rPr>
              <w:fldChar w:fldCharType="separate"/>
            </w:r>
            <w:r w:rsidR="00B54FE6">
              <w:rPr>
                <w:noProof/>
                <w:webHidden/>
              </w:rPr>
              <w:t>22</w:t>
            </w:r>
            <w:r>
              <w:rPr>
                <w:rStyle w:val="Hyperlink"/>
                <w:rFonts w:eastAsiaTheme="minorHAnsi"/>
                <w:noProof/>
                <w:rtl/>
              </w:rPr>
              <w:fldChar w:fldCharType="end"/>
            </w:r>
          </w:hyperlink>
        </w:p>
        <w:p w:rsidR="00B54FE6" w:rsidRDefault="00804CAF" w:rsidP="00377F83">
          <w:pPr>
            <w:pStyle w:val="TOC1"/>
            <w:rPr>
              <w:noProof/>
            </w:rPr>
          </w:pPr>
          <w:hyperlink w:anchor="_Toc465958492" w:history="1">
            <w:r w:rsidR="00B54FE6" w:rsidRPr="00445F21">
              <w:rPr>
                <w:rStyle w:val="Hyperlink"/>
                <w:rFonts w:eastAsiaTheme="minorHAnsi"/>
                <w:noProof/>
              </w:rPr>
              <w:t>IV. CONCLUSIONS</w:t>
            </w:r>
            <w:r w:rsidR="00B54FE6">
              <w:rPr>
                <w:noProof/>
                <w:webHidden/>
              </w:rPr>
              <w:tab/>
            </w:r>
            <w:r>
              <w:rPr>
                <w:rStyle w:val="Hyperlink"/>
                <w:rFonts w:eastAsiaTheme="minorHAnsi"/>
                <w:noProof/>
                <w:rtl/>
              </w:rPr>
              <w:fldChar w:fldCharType="begin"/>
            </w:r>
            <w:r w:rsidR="00B54FE6">
              <w:rPr>
                <w:noProof/>
                <w:webHidden/>
              </w:rPr>
              <w:instrText xml:space="preserve"> PAGEREF _Toc465958492 \h </w:instrText>
            </w:r>
            <w:r>
              <w:rPr>
                <w:rStyle w:val="Hyperlink"/>
                <w:rFonts w:eastAsiaTheme="minorHAnsi"/>
                <w:noProof/>
                <w:rtl/>
              </w:rPr>
            </w:r>
            <w:r>
              <w:rPr>
                <w:rStyle w:val="Hyperlink"/>
                <w:rFonts w:eastAsiaTheme="minorHAnsi"/>
                <w:noProof/>
                <w:rtl/>
              </w:rPr>
              <w:fldChar w:fldCharType="separate"/>
            </w:r>
            <w:r w:rsidR="00B54FE6">
              <w:rPr>
                <w:noProof/>
                <w:webHidden/>
              </w:rPr>
              <w:t>27</w:t>
            </w:r>
            <w:r>
              <w:rPr>
                <w:rStyle w:val="Hyperlink"/>
                <w:rFonts w:eastAsiaTheme="minorHAnsi"/>
                <w:noProof/>
                <w:rtl/>
              </w:rPr>
              <w:fldChar w:fldCharType="end"/>
            </w:r>
          </w:hyperlink>
        </w:p>
        <w:p w:rsidR="00B54FE6" w:rsidRDefault="00804CAF">
          <w:pPr>
            <w:pStyle w:val="TOC2"/>
            <w:tabs>
              <w:tab w:val="right" w:leader="dot" w:pos="8630"/>
            </w:tabs>
            <w:rPr>
              <w:noProof/>
            </w:rPr>
          </w:pPr>
          <w:hyperlink w:anchor="_Toc465958493" w:history="1">
            <w:r w:rsidR="00B54FE6" w:rsidRPr="00445F21">
              <w:rPr>
                <w:rStyle w:val="Hyperlink"/>
                <w:rFonts w:eastAsiaTheme="minorHAnsi"/>
                <w:noProof/>
              </w:rPr>
              <w:t>IV.1 Practical Implications</w:t>
            </w:r>
            <w:r w:rsidR="00B54FE6">
              <w:rPr>
                <w:noProof/>
                <w:webHidden/>
              </w:rPr>
              <w:tab/>
            </w:r>
            <w:r>
              <w:rPr>
                <w:rStyle w:val="Hyperlink"/>
                <w:rFonts w:eastAsiaTheme="minorHAnsi"/>
                <w:noProof/>
                <w:rtl/>
              </w:rPr>
              <w:fldChar w:fldCharType="begin"/>
            </w:r>
            <w:r w:rsidR="00B54FE6">
              <w:rPr>
                <w:noProof/>
                <w:webHidden/>
              </w:rPr>
              <w:instrText xml:space="preserve"> PAGEREF _Toc465958493 \h </w:instrText>
            </w:r>
            <w:r>
              <w:rPr>
                <w:rStyle w:val="Hyperlink"/>
                <w:rFonts w:eastAsiaTheme="minorHAnsi"/>
                <w:noProof/>
                <w:rtl/>
              </w:rPr>
            </w:r>
            <w:r>
              <w:rPr>
                <w:rStyle w:val="Hyperlink"/>
                <w:rFonts w:eastAsiaTheme="minorHAnsi"/>
                <w:noProof/>
                <w:rtl/>
              </w:rPr>
              <w:fldChar w:fldCharType="separate"/>
            </w:r>
            <w:r w:rsidR="00B54FE6">
              <w:rPr>
                <w:noProof/>
                <w:webHidden/>
              </w:rPr>
              <w:t>28</w:t>
            </w:r>
            <w:r>
              <w:rPr>
                <w:rStyle w:val="Hyperlink"/>
                <w:rFonts w:eastAsiaTheme="minorHAnsi"/>
                <w:noProof/>
                <w:rtl/>
              </w:rPr>
              <w:fldChar w:fldCharType="end"/>
            </w:r>
          </w:hyperlink>
        </w:p>
        <w:p w:rsidR="00B54FE6" w:rsidRDefault="00804CAF">
          <w:pPr>
            <w:pStyle w:val="TOC2"/>
            <w:tabs>
              <w:tab w:val="right" w:leader="dot" w:pos="8630"/>
            </w:tabs>
            <w:rPr>
              <w:noProof/>
            </w:rPr>
          </w:pPr>
          <w:hyperlink w:anchor="_Toc465958494" w:history="1">
            <w:r w:rsidR="00B54FE6" w:rsidRPr="00445F21">
              <w:rPr>
                <w:rStyle w:val="Hyperlink"/>
                <w:rFonts w:eastAsiaTheme="minorHAnsi"/>
                <w:noProof/>
              </w:rPr>
              <w:t>IV.2 Contribution to Knowledge</w:t>
            </w:r>
            <w:r w:rsidR="00B54FE6">
              <w:rPr>
                <w:noProof/>
                <w:webHidden/>
              </w:rPr>
              <w:tab/>
            </w:r>
            <w:r>
              <w:rPr>
                <w:rStyle w:val="Hyperlink"/>
                <w:rFonts w:eastAsiaTheme="minorHAnsi"/>
                <w:noProof/>
                <w:rtl/>
              </w:rPr>
              <w:fldChar w:fldCharType="begin"/>
            </w:r>
            <w:r w:rsidR="00B54FE6">
              <w:rPr>
                <w:noProof/>
                <w:webHidden/>
              </w:rPr>
              <w:instrText xml:space="preserve"> PAGEREF _Toc465958494 \h </w:instrText>
            </w:r>
            <w:r>
              <w:rPr>
                <w:rStyle w:val="Hyperlink"/>
                <w:rFonts w:eastAsiaTheme="minorHAnsi"/>
                <w:noProof/>
                <w:rtl/>
              </w:rPr>
            </w:r>
            <w:r>
              <w:rPr>
                <w:rStyle w:val="Hyperlink"/>
                <w:rFonts w:eastAsiaTheme="minorHAnsi"/>
                <w:noProof/>
                <w:rtl/>
              </w:rPr>
              <w:fldChar w:fldCharType="separate"/>
            </w:r>
            <w:r w:rsidR="00B54FE6">
              <w:rPr>
                <w:noProof/>
                <w:webHidden/>
              </w:rPr>
              <w:t>29</w:t>
            </w:r>
            <w:r>
              <w:rPr>
                <w:rStyle w:val="Hyperlink"/>
                <w:rFonts w:eastAsiaTheme="minorHAnsi"/>
                <w:noProof/>
                <w:rtl/>
              </w:rPr>
              <w:fldChar w:fldCharType="end"/>
            </w:r>
          </w:hyperlink>
        </w:p>
        <w:p w:rsidR="00B54FE6" w:rsidRDefault="00804CAF">
          <w:pPr>
            <w:pStyle w:val="TOC2"/>
            <w:tabs>
              <w:tab w:val="right" w:leader="dot" w:pos="8630"/>
            </w:tabs>
            <w:rPr>
              <w:noProof/>
            </w:rPr>
          </w:pPr>
          <w:hyperlink w:anchor="_Toc465958495" w:history="1">
            <w:r w:rsidR="00B54FE6" w:rsidRPr="00445F21">
              <w:rPr>
                <w:rStyle w:val="Hyperlink"/>
                <w:rFonts w:eastAsiaTheme="minorHAnsi"/>
                <w:noProof/>
              </w:rPr>
              <w:t>IV.3 Significance of This Research</w:t>
            </w:r>
            <w:r w:rsidR="00B54FE6">
              <w:rPr>
                <w:noProof/>
                <w:webHidden/>
              </w:rPr>
              <w:tab/>
            </w:r>
            <w:r>
              <w:rPr>
                <w:rStyle w:val="Hyperlink"/>
                <w:rFonts w:eastAsiaTheme="minorHAnsi"/>
                <w:noProof/>
                <w:rtl/>
              </w:rPr>
              <w:fldChar w:fldCharType="begin"/>
            </w:r>
            <w:r w:rsidR="00B54FE6">
              <w:rPr>
                <w:noProof/>
                <w:webHidden/>
              </w:rPr>
              <w:instrText xml:space="preserve"> PAGEREF _Toc465958495 \h </w:instrText>
            </w:r>
            <w:r>
              <w:rPr>
                <w:rStyle w:val="Hyperlink"/>
                <w:rFonts w:eastAsiaTheme="minorHAnsi"/>
                <w:noProof/>
                <w:rtl/>
              </w:rPr>
            </w:r>
            <w:r>
              <w:rPr>
                <w:rStyle w:val="Hyperlink"/>
                <w:rFonts w:eastAsiaTheme="minorHAnsi"/>
                <w:noProof/>
                <w:rtl/>
              </w:rPr>
              <w:fldChar w:fldCharType="separate"/>
            </w:r>
            <w:r w:rsidR="00B54FE6">
              <w:rPr>
                <w:noProof/>
                <w:webHidden/>
              </w:rPr>
              <w:t>29</w:t>
            </w:r>
            <w:r>
              <w:rPr>
                <w:rStyle w:val="Hyperlink"/>
                <w:rFonts w:eastAsiaTheme="minorHAnsi"/>
                <w:noProof/>
                <w:rtl/>
              </w:rPr>
              <w:fldChar w:fldCharType="end"/>
            </w:r>
          </w:hyperlink>
        </w:p>
        <w:p w:rsidR="00B54FE6" w:rsidRDefault="00804CAF">
          <w:pPr>
            <w:pStyle w:val="TOC2"/>
            <w:tabs>
              <w:tab w:val="right" w:leader="dot" w:pos="8630"/>
            </w:tabs>
            <w:rPr>
              <w:noProof/>
            </w:rPr>
          </w:pPr>
          <w:hyperlink w:anchor="_Toc465958496" w:history="1">
            <w:r w:rsidR="00B54FE6" w:rsidRPr="00445F21">
              <w:rPr>
                <w:rStyle w:val="Hyperlink"/>
                <w:rFonts w:eastAsiaTheme="minorHAnsi"/>
                <w:noProof/>
              </w:rPr>
              <w:t>IV.4 Future Research</w:t>
            </w:r>
            <w:r w:rsidR="00B54FE6">
              <w:rPr>
                <w:noProof/>
                <w:webHidden/>
              </w:rPr>
              <w:tab/>
            </w:r>
            <w:r>
              <w:rPr>
                <w:rStyle w:val="Hyperlink"/>
                <w:rFonts w:eastAsiaTheme="minorHAnsi"/>
                <w:noProof/>
                <w:rtl/>
              </w:rPr>
              <w:fldChar w:fldCharType="begin"/>
            </w:r>
            <w:r w:rsidR="00B54FE6">
              <w:rPr>
                <w:noProof/>
                <w:webHidden/>
              </w:rPr>
              <w:instrText xml:space="preserve"> PAGEREF _Toc465958496 \h </w:instrText>
            </w:r>
            <w:r>
              <w:rPr>
                <w:rStyle w:val="Hyperlink"/>
                <w:rFonts w:eastAsiaTheme="minorHAnsi"/>
                <w:noProof/>
                <w:rtl/>
              </w:rPr>
            </w:r>
            <w:r>
              <w:rPr>
                <w:rStyle w:val="Hyperlink"/>
                <w:rFonts w:eastAsiaTheme="minorHAnsi"/>
                <w:noProof/>
                <w:rtl/>
              </w:rPr>
              <w:fldChar w:fldCharType="separate"/>
            </w:r>
            <w:r w:rsidR="00B54FE6">
              <w:rPr>
                <w:noProof/>
                <w:webHidden/>
              </w:rPr>
              <w:t>30</w:t>
            </w:r>
            <w:r>
              <w:rPr>
                <w:rStyle w:val="Hyperlink"/>
                <w:rFonts w:eastAsiaTheme="minorHAnsi"/>
                <w:noProof/>
                <w:rtl/>
              </w:rPr>
              <w:fldChar w:fldCharType="end"/>
            </w:r>
          </w:hyperlink>
        </w:p>
        <w:p w:rsidR="00B54FE6" w:rsidRDefault="00804CAF" w:rsidP="00377F83">
          <w:pPr>
            <w:pStyle w:val="TOC1"/>
            <w:rPr>
              <w:noProof/>
            </w:rPr>
          </w:pPr>
          <w:hyperlink w:anchor="_Toc465958497" w:history="1">
            <w:r w:rsidR="00377F83" w:rsidRPr="00445F21">
              <w:rPr>
                <w:rStyle w:val="Hyperlink"/>
                <w:rFonts w:eastAsiaTheme="minorHAnsi"/>
                <w:noProof/>
              </w:rPr>
              <w:t>REFERENCES</w:t>
            </w:r>
            <w:r w:rsidR="00B54FE6">
              <w:rPr>
                <w:noProof/>
                <w:webHidden/>
              </w:rPr>
              <w:tab/>
            </w:r>
            <w:r>
              <w:rPr>
                <w:rStyle w:val="Hyperlink"/>
                <w:rFonts w:eastAsiaTheme="minorHAnsi"/>
                <w:noProof/>
                <w:rtl/>
              </w:rPr>
              <w:fldChar w:fldCharType="begin"/>
            </w:r>
            <w:r w:rsidR="00B54FE6">
              <w:rPr>
                <w:noProof/>
                <w:webHidden/>
              </w:rPr>
              <w:instrText xml:space="preserve"> PAGEREF _Toc465958497 \h </w:instrText>
            </w:r>
            <w:r>
              <w:rPr>
                <w:rStyle w:val="Hyperlink"/>
                <w:rFonts w:eastAsiaTheme="minorHAnsi"/>
                <w:noProof/>
                <w:rtl/>
              </w:rPr>
            </w:r>
            <w:r>
              <w:rPr>
                <w:rStyle w:val="Hyperlink"/>
                <w:rFonts w:eastAsiaTheme="minorHAnsi"/>
                <w:noProof/>
                <w:rtl/>
              </w:rPr>
              <w:fldChar w:fldCharType="separate"/>
            </w:r>
            <w:r w:rsidR="00B54FE6">
              <w:rPr>
                <w:noProof/>
                <w:webHidden/>
              </w:rPr>
              <w:t>31</w:t>
            </w:r>
            <w:r>
              <w:rPr>
                <w:rStyle w:val="Hyperlink"/>
                <w:rFonts w:eastAsiaTheme="minorHAnsi"/>
                <w:noProof/>
                <w:rtl/>
              </w:rPr>
              <w:fldChar w:fldCharType="end"/>
            </w:r>
          </w:hyperlink>
        </w:p>
        <w:p w:rsidR="00B54FE6" w:rsidRDefault="00804CAF">
          <w:r>
            <w:rPr>
              <w:b/>
              <w:bCs/>
              <w:noProof/>
            </w:rPr>
            <w:fldChar w:fldCharType="end"/>
          </w:r>
        </w:p>
      </w:sdtContent>
    </w:sdt>
    <w:p w:rsidR="00B018C3" w:rsidRDefault="00B018C3">
      <w:pPr>
        <w:rPr>
          <w:rFonts w:asciiTheme="majorBidi" w:hAnsiTheme="majorBidi" w:cstheme="majorBidi"/>
          <w:b/>
          <w:bCs/>
          <w:sz w:val="24"/>
          <w:szCs w:val="24"/>
        </w:rPr>
      </w:pPr>
      <w:r>
        <w:rPr>
          <w:rFonts w:asciiTheme="majorBidi" w:hAnsiTheme="majorBidi" w:cstheme="majorBidi"/>
          <w:b/>
          <w:bCs/>
          <w:sz w:val="24"/>
          <w:szCs w:val="24"/>
        </w:rPr>
        <w:br w:type="page"/>
      </w:r>
    </w:p>
    <w:p w:rsidR="00CF4953" w:rsidRPr="00CF4953" w:rsidRDefault="00CF4953" w:rsidP="00B018C3">
      <w:pPr>
        <w:pStyle w:val="Heading1"/>
        <w:spacing w:line="480" w:lineRule="auto"/>
        <w:rPr>
          <w:b w:val="0"/>
          <w:bCs w:val="0"/>
          <w:u w:val="single"/>
        </w:rPr>
      </w:pPr>
      <w:bookmarkStart w:id="1" w:name="_Toc465958476"/>
      <w:r w:rsidRPr="00CF4953">
        <w:lastRenderedPageBreak/>
        <w:t>INTRODUCTION</w:t>
      </w:r>
      <w:bookmarkEnd w:id="1"/>
      <w:bookmarkEnd w:id="0"/>
    </w:p>
    <w:p w:rsidR="00CF4953" w:rsidRPr="00CF4953" w:rsidRDefault="00CF4953" w:rsidP="00BD0E72">
      <w:pPr>
        <w:spacing w:line="360" w:lineRule="auto"/>
        <w:jc w:val="both"/>
        <w:rPr>
          <w:rFonts w:asciiTheme="majorBidi" w:hAnsiTheme="majorBidi" w:cstheme="majorBidi"/>
          <w:bCs/>
          <w:sz w:val="24"/>
          <w:szCs w:val="24"/>
          <w:rtl/>
          <w:lang w:val="ro-RO"/>
        </w:rPr>
      </w:pPr>
      <w:r w:rsidRPr="00CF4953">
        <w:rPr>
          <w:rFonts w:asciiTheme="majorBidi" w:hAnsiTheme="majorBidi" w:cstheme="majorBidi"/>
          <w:bCs/>
          <w:sz w:val="24"/>
          <w:szCs w:val="24"/>
        </w:rPr>
        <w:t xml:space="preserve">Digital discourse is constantly developing through </w:t>
      </w:r>
      <w:r w:rsidR="00BD0E72" w:rsidRPr="005D3B5B">
        <w:rPr>
          <w:rFonts w:ascii="Times New Roman" w:hAnsi="Times New Roman" w:cs="Times New Roman"/>
          <w:sz w:val="24"/>
          <w:szCs w:val="24"/>
        </w:rPr>
        <w:t>people’s</w:t>
      </w:r>
      <w:r w:rsidRPr="00CF4953">
        <w:rPr>
          <w:rFonts w:asciiTheme="majorBidi" w:hAnsiTheme="majorBidi" w:cstheme="majorBidi"/>
          <w:bCs/>
          <w:sz w:val="24"/>
          <w:szCs w:val="24"/>
        </w:rPr>
        <w:t xml:space="preserve"> writing in media such as </w:t>
      </w:r>
      <w:proofErr w:type="spellStart"/>
      <w:r w:rsidRPr="00CF4953">
        <w:rPr>
          <w:rFonts w:asciiTheme="majorBidi" w:hAnsiTheme="majorBidi" w:cstheme="majorBidi"/>
          <w:bCs/>
          <w:sz w:val="24"/>
          <w:szCs w:val="24"/>
        </w:rPr>
        <w:t>Facebook</w:t>
      </w:r>
      <w:proofErr w:type="spellEnd"/>
      <w:r w:rsidRPr="00CF4953">
        <w:rPr>
          <w:rFonts w:asciiTheme="majorBidi" w:hAnsiTheme="majorBidi" w:cstheme="majorBidi"/>
          <w:bCs/>
          <w:sz w:val="24"/>
          <w:szCs w:val="24"/>
        </w:rPr>
        <w:t>. This research attempts to characterize this</w:t>
      </w:r>
      <w:r w:rsidR="00BD0E72">
        <w:rPr>
          <w:rFonts w:asciiTheme="majorBidi" w:hAnsiTheme="majorBidi" w:cstheme="majorBidi"/>
          <w:bCs/>
          <w:sz w:val="24"/>
          <w:szCs w:val="24"/>
        </w:rPr>
        <w:t xml:space="preserve"> </w:t>
      </w:r>
      <w:r w:rsidR="00BD0E72" w:rsidRPr="005D3B5B">
        <w:rPr>
          <w:rFonts w:ascii="Times New Roman" w:hAnsi="Times New Roman" w:cs="Times New Roman"/>
          <w:sz w:val="24"/>
          <w:szCs w:val="24"/>
        </w:rPr>
        <w:t>digital</w:t>
      </w:r>
      <w:r w:rsidRPr="00CF4953">
        <w:rPr>
          <w:rFonts w:asciiTheme="majorBidi" w:hAnsiTheme="majorBidi" w:cstheme="majorBidi"/>
          <w:bCs/>
          <w:sz w:val="24"/>
          <w:szCs w:val="24"/>
        </w:rPr>
        <w:t xml:space="preserve"> discourse through discourse analysis.</w:t>
      </w:r>
    </w:p>
    <w:p w:rsidR="00CF4953" w:rsidRPr="00CF4953" w:rsidRDefault="00CF4953" w:rsidP="00BD0E72">
      <w:pPr>
        <w:spacing w:line="360" w:lineRule="auto"/>
        <w:jc w:val="both"/>
        <w:rPr>
          <w:rFonts w:asciiTheme="majorBidi" w:hAnsiTheme="majorBidi" w:cstheme="majorBidi"/>
          <w:bCs/>
          <w:sz w:val="24"/>
          <w:szCs w:val="24"/>
        </w:rPr>
      </w:pPr>
      <w:r w:rsidRPr="00CF4953">
        <w:rPr>
          <w:rFonts w:asciiTheme="majorBidi" w:hAnsiTheme="majorBidi" w:cstheme="majorBidi"/>
          <w:bCs/>
          <w:sz w:val="24"/>
          <w:szCs w:val="24"/>
        </w:rPr>
        <w:t xml:space="preserve">The research focuses on the </w:t>
      </w:r>
      <w:r w:rsidR="00BD0E72" w:rsidRPr="005D3B5B">
        <w:rPr>
          <w:rFonts w:ascii="Times New Roman" w:hAnsi="Times New Roman" w:cs="Times New Roman"/>
          <w:sz w:val="24"/>
          <w:szCs w:val="24"/>
        </w:rPr>
        <w:t>grammar</w:t>
      </w:r>
      <w:r w:rsidR="00BD0E72" w:rsidRPr="00CF4953">
        <w:rPr>
          <w:rFonts w:asciiTheme="majorBidi" w:hAnsiTheme="majorBidi" w:cstheme="majorBidi"/>
          <w:bCs/>
          <w:sz w:val="24"/>
          <w:szCs w:val="24"/>
        </w:rPr>
        <w:t xml:space="preserve"> </w:t>
      </w:r>
      <w:r w:rsidRPr="00CF4953">
        <w:rPr>
          <w:rFonts w:asciiTheme="majorBidi" w:hAnsiTheme="majorBidi" w:cstheme="majorBidi"/>
          <w:bCs/>
          <w:sz w:val="24"/>
          <w:szCs w:val="24"/>
        </w:rPr>
        <w:t xml:space="preserve">areas: morphology, semantics, </w:t>
      </w:r>
      <w:proofErr w:type="gramStart"/>
      <w:r w:rsidRPr="00CF4953">
        <w:rPr>
          <w:rFonts w:asciiTheme="majorBidi" w:hAnsiTheme="majorBidi" w:cstheme="majorBidi"/>
          <w:bCs/>
          <w:sz w:val="24"/>
          <w:szCs w:val="24"/>
        </w:rPr>
        <w:t>syntax</w:t>
      </w:r>
      <w:proofErr w:type="gramEnd"/>
      <w:r w:rsidR="00BD0E72">
        <w:rPr>
          <w:rFonts w:asciiTheme="majorBidi" w:hAnsiTheme="majorBidi" w:cstheme="majorBidi"/>
          <w:bCs/>
          <w:sz w:val="24"/>
          <w:szCs w:val="24"/>
        </w:rPr>
        <w:t>.</w:t>
      </w:r>
      <w:r w:rsidR="00BD0E72">
        <w:rPr>
          <w:rFonts w:ascii="Times New Roman" w:hAnsi="Times New Roman" w:cs="Times New Roman"/>
          <w:sz w:val="24"/>
          <w:szCs w:val="24"/>
        </w:rPr>
        <w:t xml:space="preserve"> </w:t>
      </w:r>
      <w:r w:rsidR="00BD0E72" w:rsidRPr="005D3B5B">
        <w:rPr>
          <w:rFonts w:ascii="Times New Roman" w:hAnsi="Times New Roman" w:cs="Times New Roman"/>
          <w:sz w:val="24"/>
          <w:szCs w:val="24"/>
        </w:rPr>
        <w:t>It also focuses on</w:t>
      </w:r>
      <w:r w:rsidR="00BD0E72" w:rsidRPr="00BD0E72">
        <w:rPr>
          <w:rFonts w:ascii="Times New Roman" w:hAnsi="Times New Roman" w:cs="Times New Roman"/>
          <w:sz w:val="24"/>
          <w:szCs w:val="24"/>
        </w:rPr>
        <w:t xml:space="preserve"> </w:t>
      </w:r>
      <w:r w:rsidR="00BD0E72" w:rsidRPr="005D3B5B">
        <w:rPr>
          <w:rFonts w:ascii="Times New Roman" w:hAnsi="Times New Roman" w:cs="Times New Roman"/>
          <w:sz w:val="24"/>
          <w:szCs w:val="24"/>
        </w:rPr>
        <w:t>discursive</w:t>
      </w:r>
      <w:r w:rsidR="00BD0E72">
        <w:rPr>
          <w:rFonts w:asciiTheme="majorBidi" w:hAnsiTheme="majorBidi" w:cstheme="majorBidi"/>
          <w:bCs/>
          <w:sz w:val="24"/>
          <w:szCs w:val="24"/>
        </w:rPr>
        <w:t xml:space="preserve"> </w:t>
      </w:r>
      <w:r w:rsidRPr="00CF4953">
        <w:rPr>
          <w:rFonts w:asciiTheme="majorBidi" w:hAnsiTheme="majorBidi" w:cstheme="majorBidi"/>
          <w:bCs/>
          <w:sz w:val="24"/>
          <w:szCs w:val="24"/>
        </w:rPr>
        <w:t xml:space="preserve">aspects such as: </w:t>
      </w:r>
      <w:proofErr w:type="gramStart"/>
      <w:r w:rsidR="00BD0E72">
        <w:rPr>
          <w:rFonts w:asciiTheme="majorBidi" w:hAnsiTheme="majorBidi" w:cstheme="majorBidi"/>
          <w:bCs/>
          <w:sz w:val="24"/>
          <w:szCs w:val="24"/>
        </w:rPr>
        <w:t>topic</w:t>
      </w:r>
      <w:r w:rsidRPr="00CF4953">
        <w:rPr>
          <w:rFonts w:asciiTheme="majorBidi" w:hAnsiTheme="majorBidi" w:cstheme="majorBidi"/>
          <w:bCs/>
          <w:sz w:val="24"/>
          <w:szCs w:val="24"/>
        </w:rPr>
        <w:t xml:space="preserve"> </w:t>
      </w:r>
      <w:r w:rsidR="00BD0E72">
        <w:rPr>
          <w:rFonts w:asciiTheme="majorBidi" w:hAnsiTheme="majorBidi" w:cstheme="majorBidi"/>
          <w:bCs/>
          <w:sz w:val="24"/>
          <w:szCs w:val="24"/>
        </w:rPr>
        <w:t>,</w:t>
      </w:r>
      <w:r w:rsidR="00BD0E72" w:rsidRPr="005D3B5B">
        <w:rPr>
          <w:rFonts w:ascii="Times New Roman" w:hAnsi="Times New Roman" w:cs="Times New Roman"/>
          <w:sz w:val="24"/>
          <w:szCs w:val="24"/>
        </w:rPr>
        <w:t>dialogue</w:t>
      </w:r>
      <w:proofErr w:type="gramEnd"/>
      <w:r w:rsidR="00BD0E72" w:rsidRPr="005D3B5B">
        <w:rPr>
          <w:rFonts w:ascii="Times New Roman" w:hAnsi="Times New Roman" w:cs="Times New Roman"/>
          <w:sz w:val="24"/>
          <w:szCs w:val="24"/>
        </w:rPr>
        <w:t xml:space="preserve"> sequence and turn taking. </w:t>
      </w:r>
      <w:r w:rsidRPr="00CF4953">
        <w:rPr>
          <w:rFonts w:asciiTheme="majorBidi" w:hAnsiTheme="majorBidi" w:cstheme="majorBidi"/>
          <w:bCs/>
          <w:sz w:val="24"/>
          <w:szCs w:val="24"/>
        </w:rPr>
        <w:t xml:space="preserve">The study also relates to the discourse of </w:t>
      </w:r>
      <w:proofErr w:type="spellStart"/>
      <w:r w:rsidRPr="00CF4953">
        <w:rPr>
          <w:rFonts w:asciiTheme="majorBidi" w:hAnsiTheme="majorBidi" w:cstheme="majorBidi"/>
          <w:bCs/>
          <w:sz w:val="24"/>
          <w:szCs w:val="24"/>
        </w:rPr>
        <w:t>Facebook</w:t>
      </w:r>
      <w:proofErr w:type="spellEnd"/>
      <w:r w:rsidRPr="00CF4953">
        <w:rPr>
          <w:rFonts w:asciiTheme="majorBidi" w:hAnsiTheme="majorBidi" w:cstheme="majorBidi"/>
          <w:bCs/>
          <w:sz w:val="24"/>
          <w:szCs w:val="24"/>
        </w:rPr>
        <w:t xml:space="preserve"> from the perspectives of psychology, sociology and culture.</w:t>
      </w:r>
    </w:p>
    <w:p w:rsidR="00CF4953" w:rsidRPr="00B67BA3" w:rsidRDefault="00CF4953" w:rsidP="00B67BA3">
      <w:pPr>
        <w:spacing w:line="360" w:lineRule="auto"/>
        <w:jc w:val="both"/>
        <w:rPr>
          <w:rFonts w:ascii="Times New Roman" w:hAnsi="Times New Roman" w:cs="Times New Roman"/>
          <w:sz w:val="24"/>
          <w:szCs w:val="24"/>
          <w:rtl/>
        </w:rPr>
      </w:pPr>
      <w:r w:rsidRPr="00CF4953">
        <w:rPr>
          <w:rFonts w:asciiTheme="majorBidi" w:hAnsiTheme="majorBidi" w:cstheme="majorBidi"/>
          <w:bCs/>
          <w:sz w:val="24"/>
          <w:szCs w:val="24"/>
        </w:rPr>
        <w:t xml:space="preserve">As a high school deputy principal I spend my days with many adolescents and am familiar with their way of life as part of a group, and as a Hebrew language teacher, I observe how they express themselves in oral and written discourse in Hebrew. In this research, I am trying to understand the characteristics of their Hebrew discourse </w:t>
      </w:r>
      <w:r w:rsidR="00B67BA3" w:rsidRPr="005D3B5B">
        <w:rPr>
          <w:rFonts w:ascii="Times New Roman" w:hAnsi="Times New Roman" w:cs="Times New Roman"/>
          <w:sz w:val="24"/>
          <w:szCs w:val="24"/>
        </w:rPr>
        <w:t xml:space="preserve">on </w:t>
      </w:r>
      <w:proofErr w:type="spellStart"/>
      <w:r w:rsidR="00B67BA3" w:rsidRPr="005D3B5B">
        <w:rPr>
          <w:rFonts w:ascii="Times New Roman" w:hAnsi="Times New Roman" w:cs="Times New Roman"/>
          <w:sz w:val="24"/>
          <w:szCs w:val="24"/>
        </w:rPr>
        <w:t>Facebook</w:t>
      </w:r>
      <w:proofErr w:type="spellEnd"/>
      <w:r w:rsidR="00B67BA3" w:rsidRPr="005D3B5B">
        <w:rPr>
          <w:rFonts w:ascii="Times New Roman" w:hAnsi="Times New Roman" w:cs="Times New Roman"/>
          <w:sz w:val="24"/>
          <w:szCs w:val="24"/>
        </w:rPr>
        <w:t xml:space="preserve"> so as to become better acquainted with their ways of communication and what they mean to them. </w:t>
      </w:r>
    </w:p>
    <w:p w:rsidR="00CF4953" w:rsidRPr="00B018C3" w:rsidRDefault="00CF4953" w:rsidP="00B018C3">
      <w:pPr>
        <w:pStyle w:val="Heading2"/>
        <w:spacing w:line="480" w:lineRule="auto"/>
        <w:rPr>
          <w:b w:val="0"/>
        </w:rPr>
      </w:pPr>
      <w:bookmarkStart w:id="2" w:name="_Toc465958477"/>
      <w:r w:rsidRPr="00B018C3">
        <w:t>Gap in Knowledge and Motivation for this Research</w:t>
      </w:r>
      <w:bookmarkEnd w:id="2"/>
    </w:p>
    <w:p w:rsidR="00CF4953" w:rsidRPr="00CF4953" w:rsidRDefault="00CF4953" w:rsidP="00B67BA3">
      <w:pPr>
        <w:spacing w:line="360" w:lineRule="auto"/>
        <w:jc w:val="both"/>
        <w:rPr>
          <w:rFonts w:asciiTheme="majorBidi" w:hAnsiTheme="majorBidi" w:cstheme="majorBidi"/>
          <w:bCs/>
          <w:sz w:val="24"/>
          <w:szCs w:val="24"/>
        </w:rPr>
      </w:pPr>
      <w:r w:rsidRPr="00CF4953">
        <w:rPr>
          <w:rFonts w:asciiTheme="majorBidi" w:hAnsiTheme="majorBidi" w:cstheme="majorBidi"/>
          <w:bCs/>
          <w:sz w:val="24"/>
          <w:szCs w:val="24"/>
        </w:rPr>
        <w:t>In recent years</w:t>
      </w:r>
      <w:r w:rsidR="0047403B">
        <w:rPr>
          <w:rFonts w:asciiTheme="majorBidi" w:hAnsiTheme="majorBidi" w:cstheme="majorBidi"/>
          <w:bCs/>
          <w:sz w:val="24"/>
          <w:szCs w:val="24"/>
        </w:rPr>
        <w:t>,</w:t>
      </w:r>
      <w:r w:rsidRPr="00CF4953">
        <w:rPr>
          <w:rFonts w:asciiTheme="majorBidi" w:hAnsiTheme="majorBidi" w:cstheme="majorBidi"/>
          <w:bCs/>
          <w:sz w:val="24"/>
          <w:szCs w:val="24"/>
        </w:rPr>
        <w:t xml:space="preserve"> several studies have been conducted with regard to the Internet in general and </w:t>
      </w:r>
      <w:proofErr w:type="spellStart"/>
      <w:r w:rsidRPr="00CF4953">
        <w:rPr>
          <w:rFonts w:asciiTheme="majorBidi" w:hAnsiTheme="majorBidi" w:cstheme="majorBidi"/>
          <w:bCs/>
          <w:sz w:val="24"/>
          <w:szCs w:val="24"/>
        </w:rPr>
        <w:t>Facebook</w:t>
      </w:r>
      <w:proofErr w:type="spellEnd"/>
      <w:r w:rsidRPr="00CF4953">
        <w:rPr>
          <w:rFonts w:asciiTheme="majorBidi" w:hAnsiTheme="majorBidi" w:cstheme="majorBidi"/>
          <w:bCs/>
          <w:sz w:val="24"/>
          <w:szCs w:val="24"/>
        </w:rPr>
        <w:t xml:space="preserve"> in particular, shedding light on different areas such as the psychology of </w:t>
      </w:r>
      <w:proofErr w:type="spellStart"/>
      <w:r w:rsidRPr="00CF4953">
        <w:rPr>
          <w:rFonts w:asciiTheme="majorBidi" w:hAnsiTheme="majorBidi" w:cstheme="majorBidi"/>
          <w:bCs/>
          <w:sz w:val="24"/>
          <w:szCs w:val="24"/>
        </w:rPr>
        <w:t>Facebook</w:t>
      </w:r>
      <w:proofErr w:type="spellEnd"/>
      <w:r w:rsidRPr="00CF4953">
        <w:rPr>
          <w:rFonts w:asciiTheme="majorBidi" w:hAnsiTheme="majorBidi" w:cstheme="majorBidi"/>
          <w:bCs/>
          <w:sz w:val="24"/>
          <w:szCs w:val="24"/>
        </w:rPr>
        <w:t>, </w:t>
      </w:r>
      <w:proofErr w:type="spellStart"/>
      <w:r w:rsidRPr="00CF4953">
        <w:rPr>
          <w:rFonts w:asciiTheme="majorBidi" w:hAnsiTheme="majorBidi" w:cstheme="majorBidi"/>
          <w:bCs/>
          <w:sz w:val="24"/>
          <w:szCs w:val="24"/>
        </w:rPr>
        <w:t>Facebook</w:t>
      </w:r>
      <w:proofErr w:type="spellEnd"/>
      <w:r w:rsidRPr="00CF4953">
        <w:rPr>
          <w:rFonts w:asciiTheme="majorBidi" w:hAnsiTheme="majorBidi" w:cstheme="majorBidi"/>
          <w:bCs/>
          <w:sz w:val="24"/>
          <w:szCs w:val="24"/>
        </w:rPr>
        <w:t xml:space="preserve"> as a social network that enables creating groups of friends with shared interests, the language of the Internet, and more. Some of the studies have also referred to the linguistic aspect, but none have engaged in an examination and analysis of the discourse in private conversations in Hebrew</w:t>
      </w:r>
      <w:r w:rsidR="00B67BA3">
        <w:rPr>
          <w:rFonts w:asciiTheme="majorBidi" w:hAnsiTheme="majorBidi" w:cstheme="majorBidi"/>
          <w:bCs/>
          <w:sz w:val="24"/>
          <w:szCs w:val="24"/>
        </w:rPr>
        <w:t xml:space="preserve"> among adolescents on </w:t>
      </w:r>
      <w:proofErr w:type="spellStart"/>
      <w:r w:rsidR="00B67BA3">
        <w:rPr>
          <w:rFonts w:asciiTheme="majorBidi" w:hAnsiTheme="majorBidi" w:cstheme="majorBidi"/>
          <w:bCs/>
          <w:sz w:val="24"/>
          <w:szCs w:val="24"/>
        </w:rPr>
        <w:t>Facebook</w:t>
      </w:r>
      <w:proofErr w:type="spellEnd"/>
      <w:r w:rsidR="00B67BA3">
        <w:rPr>
          <w:rFonts w:asciiTheme="majorBidi" w:hAnsiTheme="majorBidi" w:cstheme="majorBidi"/>
          <w:bCs/>
          <w:sz w:val="24"/>
          <w:szCs w:val="24"/>
        </w:rPr>
        <w:t>.</w:t>
      </w:r>
    </w:p>
    <w:p w:rsidR="00CF4953" w:rsidRPr="00CF4953" w:rsidRDefault="00CF4953" w:rsidP="00CF4953">
      <w:pPr>
        <w:spacing w:line="360" w:lineRule="auto"/>
        <w:jc w:val="both"/>
        <w:rPr>
          <w:rFonts w:asciiTheme="majorBidi" w:hAnsiTheme="majorBidi" w:cstheme="majorBidi"/>
          <w:bCs/>
          <w:sz w:val="24"/>
          <w:szCs w:val="24"/>
          <w:rtl/>
          <w:lang w:val="ro-RO"/>
        </w:rPr>
      </w:pPr>
      <w:r w:rsidRPr="00CF4953">
        <w:rPr>
          <w:rFonts w:asciiTheme="majorBidi" w:hAnsiTheme="majorBidi" w:cstheme="majorBidi"/>
          <w:bCs/>
          <w:sz w:val="24"/>
          <w:szCs w:val="24"/>
        </w:rPr>
        <w:t>The research enhances current existing knowledge by exploring discourse on digital media (</w:t>
      </w:r>
      <w:proofErr w:type="spellStart"/>
      <w:r w:rsidRPr="00CF4953">
        <w:rPr>
          <w:rFonts w:asciiTheme="majorBidi" w:hAnsiTheme="majorBidi" w:cstheme="majorBidi"/>
          <w:bCs/>
          <w:sz w:val="24"/>
          <w:szCs w:val="24"/>
        </w:rPr>
        <w:t>Facebook</w:t>
      </w:r>
      <w:proofErr w:type="spellEnd"/>
      <w:r w:rsidRPr="00CF4953">
        <w:rPr>
          <w:rFonts w:asciiTheme="majorBidi" w:hAnsiTheme="majorBidi" w:cstheme="majorBidi"/>
          <w:bCs/>
          <w:sz w:val="24"/>
          <w:szCs w:val="24"/>
        </w:rPr>
        <w:t>) in the years 2013-2014, presenting a new lingual-social-psychological phenomenon. The insights drawn from this research have universal implications for any other digital discourse.</w:t>
      </w:r>
    </w:p>
    <w:p w:rsidR="00B018C3" w:rsidRDefault="00B018C3">
      <w:pPr>
        <w:rPr>
          <w:rFonts w:asciiTheme="majorBidi" w:hAnsiTheme="majorBidi" w:cstheme="majorBidi"/>
          <w:b/>
          <w:sz w:val="24"/>
          <w:szCs w:val="24"/>
        </w:rPr>
      </w:pPr>
      <w:r>
        <w:rPr>
          <w:rFonts w:asciiTheme="majorBidi" w:hAnsiTheme="majorBidi" w:cstheme="majorBidi"/>
          <w:b/>
          <w:sz w:val="24"/>
          <w:szCs w:val="24"/>
        </w:rPr>
        <w:br w:type="page"/>
      </w:r>
    </w:p>
    <w:p w:rsidR="00CF4953" w:rsidRPr="00B018C3" w:rsidRDefault="00CF4953" w:rsidP="0047403B">
      <w:pPr>
        <w:pStyle w:val="Heading2"/>
        <w:spacing w:line="480" w:lineRule="auto"/>
      </w:pPr>
      <w:bookmarkStart w:id="3" w:name="_Toc465958478"/>
      <w:r w:rsidRPr="00B018C3">
        <w:lastRenderedPageBreak/>
        <w:t>Research Problem</w:t>
      </w:r>
      <w:bookmarkEnd w:id="3"/>
    </w:p>
    <w:p w:rsidR="00CF4953" w:rsidRPr="00CF4953" w:rsidRDefault="00CF4953" w:rsidP="00B67BA3">
      <w:pPr>
        <w:spacing w:line="360" w:lineRule="auto"/>
        <w:jc w:val="both"/>
        <w:rPr>
          <w:rFonts w:asciiTheme="majorBidi" w:hAnsiTheme="majorBidi" w:cstheme="majorBidi"/>
          <w:bCs/>
          <w:sz w:val="24"/>
          <w:szCs w:val="24"/>
        </w:rPr>
      </w:pPr>
      <w:r w:rsidRPr="00CF4953">
        <w:rPr>
          <w:rFonts w:asciiTheme="majorBidi" w:hAnsiTheme="majorBidi" w:cstheme="majorBidi"/>
          <w:bCs/>
          <w:sz w:val="24"/>
          <w:szCs w:val="24"/>
        </w:rPr>
        <w:t xml:space="preserve">Adolescents these days tend to use computer-mediated communication, through which they express their culture, wishes and needs. The language of discourse reflects their expressions. Therefore, this research seeks to </w:t>
      </w:r>
      <w:r w:rsidR="00B67BA3">
        <w:rPr>
          <w:rFonts w:asciiTheme="majorBidi" w:hAnsiTheme="majorBidi" w:cstheme="majorBidi"/>
          <w:bCs/>
          <w:sz w:val="24"/>
          <w:szCs w:val="24"/>
        </w:rPr>
        <w:t xml:space="preserve">examine not only </w:t>
      </w:r>
      <w:r w:rsidRPr="00CF4953">
        <w:rPr>
          <w:rFonts w:asciiTheme="majorBidi" w:hAnsiTheme="majorBidi" w:cstheme="majorBidi"/>
          <w:bCs/>
          <w:sz w:val="24"/>
          <w:szCs w:val="24"/>
        </w:rPr>
        <w:t xml:space="preserve">what is happening in the life of adolescents </w:t>
      </w:r>
      <w:r w:rsidR="00B67BA3" w:rsidRPr="005D3B5B">
        <w:rPr>
          <w:rFonts w:ascii="Times New Roman" w:hAnsi="Times New Roman" w:cs="Times New Roman"/>
          <w:sz w:val="24"/>
          <w:szCs w:val="24"/>
        </w:rPr>
        <w:t xml:space="preserve">but especially </w:t>
      </w:r>
      <w:r w:rsidRPr="00CF4953">
        <w:rPr>
          <w:rFonts w:asciiTheme="majorBidi" w:hAnsiTheme="majorBidi" w:cstheme="majorBidi"/>
          <w:bCs/>
          <w:sz w:val="24"/>
          <w:szCs w:val="24"/>
        </w:rPr>
        <w:t xml:space="preserve">the characteristics of discourse in private </w:t>
      </w:r>
      <w:proofErr w:type="spellStart"/>
      <w:r w:rsidRPr="00CF4953">
        <w:rPr>
          <w:rFonts w:asciiTheme="majorBidi" w:hAnsiTheme="majorBidi" w:cstheme="majorBidi"/>
          <w:bCs/>
          <w:sz w:val="24"/>
          <w:szCs w:val="24"/>
        </w:rPr>
        <w:t>Facebook</w:t>
      </w:r>
      <w:proofErr w:type="spellEnd"/>
      <w:r w:rsidRPr="00CF4953">
        <w:rPr>
          <w:rFonts w:asciiTheme="majorBidi" w:hAnsiTheme="majorBidi" w:cstheme="majorBidi"/>
          <w:bCs/>
          <w:sz w:val="24"/>
          <w:szCs w:val="24"/>
        </w:rPr>
        <w:t xml:space="preserve"> conversations in Hebrew.</w:t>
      </w:r>
    </w:p>
    <w:p w:rsidR="00186D82" w:rsidRPr="00B018C3" w:rsidRDefault="00186D82" w:rsidP="0047403B">
      <w:pPr>
        <w:pStyle w:val="Heading2"/>
        <w:spacing w:line="480" w:lineRule="auto"/>
      </w:pPr>
      <w:bookmarkStart w:id="4" w:name="_Toc465958479"/>
      <w:bookmarkStart w:id="5" w:name="_Toc458667353"/>
      <w:r w:rsidRPr="00B018C3">
        <w:t>Research Hypotheses</w:t>
      </w:r>
      <w:bookmarkEnd w:id="4"/>
    </w:p>
    <w:p w:rsidR="00186D82" w:rsidRPr="00C917DE" w:rsidRDefault="00186D82" w:rsidP="00186D82">
      <w:pPr>
        <w:spacing w:line="360" w:lineRule="auto"/>
        <w:jc w:val="both"/>
        <w:rPr>
          <w:rFonts w:asciiTheme="majorBidi" w:hAnsiTheme="majorBidi" w:cstheme="majorBidi"/>
          <w:sz w:val="24"/>
          <w:szCs w:val="24"/>
        </w:rPr>
      </w:pPr>
      <w:r w:rsidRPr="00C917DE">
        <w:rPr>
          <w:rFonts w:asciiTheme="majorBidi" w:hAnsiTheme="majorBidi" w:cstheme="majorBidi"/>
          <w:sz w:val="24"/>
          <w:szCs w:val="24"/>
        </w:rPr>
        <w:t xml:space="preserve">This study describes a communicative phenomenon among Israeli adolescents. The study examines the characteristics of </w:t>
      </w:r>
      <w:proofErr w:type="spellStart"/>
      <w:r w:rsidRPr="00C917DE">
        <w:rPr>
          <w:rFonts w:asciiTheme="majorBidi" w:hAnsiTheme="majorBidi" w:cstheme="majorBidi"/>
          <w:sz w:val="24"/>
          <w:szCs w:val="24"/>
        </w:rPr>
        <w:t>Facebook</w:t>
      </w:r>
      <w:proofErr w:type="spellEnd"/>
      <w:r w:rsidRPr="00C917DE">
        <w:rPr>
          <w:rFonts w:asciiTheme="majorBidi" w:hAnsiTheme="majorBidi" w:cstheme="majorBidi"/>
          <w:sz w:val="24"/>
          <w:szCs w:val="24"/>
        </w:rPr>
        <w:t xml:space="preserve"> discourse among adolescents, and the social and cultural meanings they attribute to this communication.</w:t>
      </w:r>
    </w:p>
    <w:p w:rsidR="00186D82" w:rsidRPr="00C917DE" w:rsidRDefault="00186D82" w:rsidP="00186D82">
      <w:pPr>
        <w:spacing w:line="360" w:lineRule="auto"/>
        <w:jc w:val="both"/>
        <w:rPr>
          <w:rFonts w:asciiTheme="majorBidi" w:hAnsiTheme="majorBidi" w:cstheme="majorBidi"/>
          <w:sz w:val="24"/>
          <w:szCs w:val="24"/>
        </w:rPr>
      </w:pPr>
      <w:r w:rsidRPr="00C917DE">
        <w:rPr>
          <w:rFonts w:asciiTheme="majorBidi" w:hAnsiTheme="majorBidi" w:cstheme="majorBidi"/>
          <w:sz w:val="24"/>
          <w:szCs w:val="24"/>
        </w:rPr>
        <w:t>It can be assumed that:</w:t>
      </w:r>
    </w:p>
    <w:p w:rsidR="00186D82" w:rsidRPr="00C917DE" w:rsidRDefault="00186D82" w:rsidP="00B018C3">
      <w:pPr>
        <w:numPr>
          <w:ilvl w:val="0"/>
          <w:numId w:val="4"/>
        </w:numPr>
        <w:spacing w:after="0" w:line="360" w:lineRule="auto"/>
        <w:ind w:left="714" w:hanging="357"/>
        <w:jc w:val="both"/>
        <w:rPr>
          <w:rFonts w:asciiTheme="majorBidi" w:hAnsiTheme="majorBidi" w:cstheme="majorBidi"/>
          <w:sz w:val="24"/>
          <w:szCs w:val="24"/>
        </w:rPr>
      </w:pPr>
      <w:r w:rsidRPr="00C917DE">
        <w:rPr>
          <w:rFonts w:asciiTheme="majorBidi" w:hAnsiTheme="majorBidi" w:cstheme="majorBidi"/>
          <w:sz w:val="24"/>
          <w:szCs w:val="24"/>
        </w:rPr>
        <w:t xml:space="preserve">The study will find that </w:t>
      </w:r>
      <w:proofErr w:type="spellStart"/>
      <w:r w:rsidRPr="00C917DE">
        <w:rPr>
          <w:rFonts w:asciiTheme="majorBidi" w:hAnsiTheme="majorBidi" w:cstheme="majorBidi"/>
          <w:sz w:val="24"/>
          <w:szCs w:val="24"/>
        </w:rPr>
        <w:t>Facebook</w:t>
      </w:r>
      <w:proofErr w:type="spellEnd"/>
      <w:r w:rsidRPr="00C917DE">
        <w:rPr>
          <w:rFonts w:asciiTheme="majorBidi" w:hAnsiTheme="majorBidi" w:cstheme="majorBidi"/>
          <w:sz w:val="24"/>
          <w:szCs w:val="24"/>
        </w:rPr>
        <w:t xml:space="preserve"> discourse constitutes fertile grounds for the adolescent to establish a common culture for him/herself and his or her friends. Through the </w:t>
      </w:r>
      <w:proofErr w:type="spellStart"/>
      <w:r w:rsidRPr="00C917DE">
        <w:rPr>
          <w:rFonts w:asciiTheme="majorBidi" w:hAnsiTheme="majorBidi" w:cstheme="majorBidi"/>
          <w:sz w:val="24"/>
          <w:szCs w:val="24"/>
        </w:rPr>
        <w:t>Facebook</w:t>
      </w:r>
      <w:proofErr w:type="spellEnd"/>
      <w:r w:rsidRPr="00C917DE">
        <w:rPr>
          <w:rFonts w:asciiTheme="majorBidi" w:hAnsiTheme="majorBidi" w:cstheme="majorBidi"/>
          <w:sz w:val="24"/>
          <w:szCs w:val="24"/>
        </w:rPr>
        <w:t xml:space="preserve"> platform, adolescents shape and strengthen their common culture through discourse and the topics about which they communicate.</w:t>
      </w:r>
    </w:p>
    <w:p w:rsidR="00186D82" w:rsidRPr="00C917DE" w:rsidRDefault="00186D82" w:rsidP="0047403B">
      <w:pPr>
        <w:numPr>
          <w:ilvl w:val="0"/>
          <w:numId w:val="4"/>
        </w:numPr>
        <w:spacing w:after="0" w:line="360" w:lineRule="auto"/>
        <w:ind w:left="714" w:hanging="357"/>
        <w:jc w:val="both"/>
        <w:rPr>
          <w:rFonts w:asciiTheme="majorBidi" w:hAnsiTheme="majorBidi" w:cstheme="majorBidi"/>
          <w:sz w:val="24"/>
          <w:szCs w:val="24"/>
        </w:rPr>
      </w:pPr>
      <w:r w:rsidRPr="00C917DE">
        <w:rPr>
          <w:rFonts w:asciiTheme="majorBidi" w:hAnsiTheme="majorBidi" w:cstheme="majorBidi"/>
          <w:sz w:val="24"/>
          <w:szCs w:val="24"/>
        </w:rPr>
        <w:t xml:space="preserve">The study will find that </w:t>
      </w:r>
      <w:proofErr w:type="spellStart"/>
      <w:r w:rsidRPr="00C917DE">
        <w:rPr>
          <w:rFonts w:asciiTheme="majorBidi" w:hAnsiTheme="majorBidi" w:cstheme="majorBidi"/>
          <w:sz w:val="24"/>
          <w:szCs w:val="24"/>
        </w:rPr>
        <w:t>Facebook</w:t>
      </w:r>
      <w:proofErr w:type="spellEnd"/>
      <w:r w:rsidRPr="00C917DE">
        <w:rPr>
          <w:rFonts w:asciiTheme="majorBidi" w:hAnsiTheme="majorBidi" w:cstheme="majorBidi"/>
          <w:sz w:val="24"/>
          <w:szCs w:val="24"/>
        </w:rPr>
        <w:t xml:space="preserve"> discourse among adolescents has characteristics, since the language is actually a reflection of their social and cultural lives, and the form of online media creates a discourse language that is different from spoken and written language.</w:t>
      </w:r>
    </w:p>
    <w:p w:rsidR="00B018C3" w:rsidRDefault="00B018C3" w:rsidP="0047403B">
      <w:pPr>
        <w:spacing w:after="0" w:line="240" w:lineRule="auto"/>
        <w:jc w:val="both"/>
        <w:rPr>
          <w:rFonts w:asciiTheme="majorBidi" w:hAnsiTheme="majorBidi" w:cstheme="majorBidi"/>
          <w:b/>
          <w:bCs/>
          <w:sz w:val="24"/>
          <w:szCs w:val="24"/>
        </w:rPr>
      </w:pPr>
    </w:p>
    <w:p w:rsidR="00186D82" w:rsidRPr="00C917DE" w:rsidRDefault="00186D82" w:rsidP="0047403B">
      <w:pPr>
        <w:pStyle w:val="Heading2"/>
        <w:spacing w:line="480" w:lineRule="auto"/>
      </w:pPr>
      <w:bookmarkStart w:id="6" w:name="_Toc465958480"/>
      <w:r w:rsidRPr="00C917DE">
        <w:t>The General Objectives of This Study</w:t>
      </w:r>
      <w:bookmarkEnd w:id="6"/>
      <w:r w:rsidRPr="00C917DE">
        <w:t xml:space="preserve"> </w:t>
      </w:r>
    </w:p>
    <w:p w:rsidR="00186D82" w:rsidRPr="00C917DE" w:rsidRDefault="00186D82" w:rsidP="00186D82">
      <w:pPr>
        <w:spacing w:line="360" w:lineRule="auto"/>
        <w:jc w:val="both"/>
        <w:rPr>
          <w:rFonts w:asciiTheme="majorBidi" w:hAnsiTheme="majorBidi" w:cstheme="majorBidi"/>
          <w:sz w:val="24"/>
          <w:szCs w:val="24"/>
          <w:rtl/>
        </w:rPr>
      </w:pPr>
      <w:r w:rsidRPr="00C917DE">
        <w:rPr>
          <w:rFonts w:asciiTheme="majorBidi" w:hAnsiTheme="majorBidi" w:cstheme="majorBidi"/>
          <w:sz w:val="24"/>
          <w:szCs w:val="24"/>
        </w:rPr>
        <w:t xml:space="preserve">The general objectives of this study are to characterize the relations between digital discourse in private Hebrew conversations on </w:t>
      </w:r>
      <w:proofErr w:type="spellStart"/>
      <w:r w:rsidRPr="00C917DE">
        <w:rPr>
          <w:rFonts w:asciiTheme="majorBidi" w:hAnsiTheme="majorBidi" w:cstheme="majorBidi"/>
          <w:sz w:val="24"/>
          <w:szCs w:val="24"/>
        </w:rPr>
        <w:t>Facebook</w:t>
      </w:r>
      <w:proofErr w:type="spellEnd"/>
      <w:r w:rsidRPr="00C917DE">
        <w:rPr>
          <w:rFonts w:asciiTheme="majorBidi" w:hAnsiTheme="majorBidi" w:cstheme="majorBidi"/>
          <w:sz w:val="24"/>
          <w:szCs w:val="24"/>
        </w:rPr>
        <w:t xml:space="preserve"> and adolescents' society, and to examine the significance of </w:t>
      </w:r>
      <w:proofErr w:type="spellStart"/>
      <w:r w:rsidRPr="00C917DE">
        <w:rPr>
          <w:rFonts w:asciiTheme="majorBidi" w:hAnsiTheme="majorBidi" w:cstheme="majorBidi"/>
          <w:sz w:val="24"/>
          <w:szCs w:val="24"/>
        </w:rPr>
        <w:t>Facebook</w:t>
      </w:r>
      <w:proofErr w:type="spellEnd"/>
      <w:r w:rsidRPr="00C917DE">
        <w:rPr>
          <w:rFonts w:asciiTheme="majorBidi" w:hAnsiTheme="majorBidi" w:cstheme="majorBidi"/>
          <w:sz w:val="24"/>
          <w:szCs w:val="24"/>
        </w:rPr>
        <w:t xml:space="preserve"> written discourse as seen by adolescents in Israel.</w:t>
      </w:r>
    </w:p>
    <w:p w:rsidR="00186D82" w:rsidRPr="00186D82" w:rsidRDefault="00186D82" w:rsidP="0047403B">
      <w:pPr>
        <w:pStyle w:val="Heading2"/>
        <w:spacing w:line="480" w:lineRule="auto"/>
      </w:pPr>
      <w:bookmarkStart w:id="7" w:name="_Toc465958481"/>
      <w:r w:rsidRPr="00186D82">
        <w:t>Secondary Research Objective</w:t>
      </w:r>
      <w:bookmarkEnd w:id="7"/>
    </w:p>
    <w:p w:rsidR="00186D82" w:rsidRPr="00C917DE" w:rsidRDefault="00186D82" w:rsidP="00186D82">
      <w:pPr>
        <w:spacing w:line="360" w:lineRule="auto"/>
        <w:jc w:val="both"/>
        <w:rPr>
          <w:rFonts w:asciiTheme="majorBidi" w:hAnsiTheme="majorBidi" w:cstheme="majorBidi"/>
          <w:bCs/>
          <w:sz w:val="24"/>
          <w:szCs w:val="24"/>
        </w:rPr>
      </w:pPr>
      <w:r w:rsidRPr="00C917DE">
        <w:rPr>
          <w:rFonts w:asciiTheme="majorBidi" w:hAnsiTheme="majorBidi" w:cstheme="majorBidi"/>
          <w:bCs/>
          <w:sz w:val="24"/>
          <w:szCs w:val="24"/>
        </w:rPr>
        <w:t>To portray the characteristics of digital written discourse among adolescents in Israel based upon the following discourse analyses parameters:</w:t>
      </w:r>
    </w:p>
    <w:p w:rsidR="00186D82" w:rsidRPr="00C917DE" w:rsidRDefault="00186D82" w:rsidP="00B018C3">
      <w:pPr>
        <w:numPr>
          <w:ilvl w:val="0"/>
          <w:numId w:val="3"/>
        </w:numPr>
        <w:spacing w:after="0" w:line="360" w:lineRule="auto"/>
        <w:ind w:left="1077" w:hanging="357"/>
        <w:jc w:val="both"/>
        <w:rPr>
          <w:rFonts w:asciiTheme="majorBidi" w:hAnsiTheme="majorBidi" w:cstheme="majorBidi"/>
          <w:bCs/>
          <w:sz w:val="24"/>
          <w:szCs w:val="24"/>
        </w:rPr>
      </w:pPr>
      <w:r w:rsidRPr="00C917DE">
        <w:rPr>
          <w:rFonts w:asciiTheme="majorBidi" w:hAnsiTheme="majorBidi" w:cstheme="majorBidi"/>
          <w:bCs/>
          <w:sz w:val="24"/>
          <w:szCs w:val="24"/>
          <w:u w:val="single"/>
        </w:rPr>
        <w:lastRenderedPageBreak/>
        <w:t>Lexical</w:t>
      </w:r>
      <w:r w:rsidRPr="00C917DE">
        <w:rPr>
          <w:rFonts w:asciiTheme="majorBidi" w:hAnsiTheme="majorBidi" w:cstheme="majorBidi"/>
          <w:bCs/>
          <w:sz w:val="24"/>
          <w:szCs w:val="24"/>
        </w:rPr>
        <w:t>: Using new slang words, obscene language, and borrowed words from other languages as part of the language;</w:t>
      </w:r>
    </w:p>
    <w:p w:rsidR="00186D82" w:rsidRPr="00C917DE" w:rsidRDefault="00186D82" w:rsidP="00B018C3">
      <w:pPr>
        <w:numPr>
          <w:ilvl w:val="0"/>
          <w:numId w:val="3"/>
        </w:numPr>
        <w:spacing w:after="0" w:line="360" w:lineRule="auto"/>
        <w:ind w:left="1077" w:hanging="357"/>
        <w:jc w:val="both"/>
        <w:rPr>
          <w:rFonts w:asciiTheme="majorBidi" w:hAnsiTheme="majorBidi" w:cstheme="majorBidi"/>
          <w:bCs/>
          <w:sz w:val="24"/>
          <w:szCs w:val="24"/>
        </w:rPr>
      </w:pPr>
      <w:r w:rsidRPr="00C917DE">
        <w:rPr>
          <w:rFonts w:asciiTheme="majorBidi" w:hAnsiTheme="majorBidi" w:cstheme="majorBidi"/>
          <w:bCs/>
          <w:sz w:val="24"/>
          <w:szCs w:val="24"/>
          <w:u w:val="single"/>
        </w:rPr>
        <w:t>Morphological</w:t>
      </w:r>
      <w:r w:rsidRPr="00C917DE">
        <w:rPr>
          <w:rFonts w:asciiTheme="majorBidi" w:hAnsiTheme="majorBidi" w:cstheme="majorBidi"/>
          <w:bCs/>
          <w:sz w:val="24"/>
          <w:szCs w:val="24"/>
        </w:rPr>
        <w:t xml:space="preserve">: Characterizing morphological structures used in </w:t>
      </w:r>
      <w:proofErr w:type="spellStart"/>
      <w:r w:rsidRPr="00C917DE">
        <w:rPr>
          <w:rFonts w:asciiTheme="majorBidi" w:hAnsiTheme="majorBidi" w:cstheme="majorBidi"/>
          <w:bCs/>
          <w:sz w:val="24"/>
          <w:szCs w:val="24"/>
        </w:rPr>
        <w:t>Facebook</w:t>
      </w:r>
      <w:proofErr w:type="spellEnd"/>
      <w:r w:rsidRPr="00C917DE">
        <w:rPr>
          <w:rFonts w:asciiTheme="majorBidi" w:hAnsiTheme="majorBidi" w:cstheme="majorBidi"/>
          <w:bCs/>
          <w:sz w:val="24"/>
          <w:szCs w:val="24"/>
        </w:rPr>
        <w:t xml:space="preserve"> writing;</w:t>
      </w:r>
    </w:p>
    <w:p w:rsidR="00186D82" w:rsidRPr="00C917DE" w:rsidRDefault="00186D82" w:rsidP="00B018C3">
      <w:pPr>
        <w:numPr>
          <w:ilvl w:val="0"/>
          <w:numId w:val="3"/>
        </w:numPr>
        <w:spacing w:after="0" w:line="360" w:lineRule="auto"/>
        <w:ind w:left="1077" w:hanging="357"/>
        <w:jc w:val="both"/>
        <w:rPr>
          <w:rFonts w:asciiTheme="majorBidi" w:hAnsiTheme="majorBidi" w:cstheme="majorBidi"/>
          <w:bCs/>
          <w:sz w:val="24"/>
          <w:szCs w:val="24"/>
        </w:rPr>
      </w:pPr>
      <w:r w:rsidRPr="00C917DE">
        <w:rPr>
          <w:rFonts w:asciiTheme="majorBidi" w:hAnsiTheme="majorBidi" w:cstheme="majorBidi"/>
          <w:bCs/>
          <w:sz w:val="24"/>
          <w:szCs w:val="24"/>
          <w:u w:val="single"/>
        </w:rPr>
        <w:t>Syntactic structured:</w:t>
      </w:r>
      <w:r w:rsidRPr="00C917DE">
        <w:rPr>
          <w:rFonts w:asciiTheme="majorBidi" w:hAnsiTheme="majorBidi" w:cstheme="majorBidi"/>
          <w:bCs/>
          <w:sz w:val="24"/>
          <w:szCs w:val="24"/>
        </w:rPr>
        <w:t xml:space="preserve"> Characterizing syntactic structures used in </w:t>
      </w:r>
      <w:proofErr w:type="spellStart"/>
      <w:r w:rsidRPr="00C917DE">
        <w:rPr>
          <w:rFonts w:asciiTheme="majorBidi" w:hAnsiTheme="majorBidi" w:cstheme="majorBidi"/>
          <w:bCs/>
          <w:sz w:val="24"/>
          <w:szCs w:val="24"/>
        </w:rPr>
        <w:t>Facebook</w:t>
      </w:r>
      <w:proofErr w:type="spellEnd"/>
      <w:r w:rsidRPr="00C917DE">
        <w:rPr>
          <w:rFonts w:asciiTheme="majorBidi" w:hAnsiTheme="majorBidi" w:cstheme="majorBidi"/>
          <w:bCs/>
          <w:sz w:val="24"/>
          <w:szCs w:val="24"/>
        </w:rPr>
        <w:t xml:space="preserve"> writing;</w:t>
      </w:r>
    </w:p>
    <w:p w:rsidR="00186D82" w:rsidRPr="00C917DE" w:rsidRDefault="00186D82" w:rsidP="00B018C3">
      <w:pPr>
        <w:numPr>
          <w:ilvl w:val="0"/>
          <w:numId w:val="3"/>
        </w:numPr>
        <w:spacing w:after="0" w:line="360" w:lineRule="auto"/>
        <w:ind w:left="1077" w:hanging="357"/>
        <w:jc w:val="both"/>
        <w:rPr>
          <w:rFonts w:asciiTheme="majorBidi" w:hAnsiTheme="majorBidi" w:cstheme="majorBidi"/>
          <w:bCs/>
          <w:sz w:val="24"/>
          <w:szCs w:val="24"/>
        </w:rPr>
      </w:pPr>
      <w:r w:rsidRPr="00C917DE">
        <w:rPr>
          <w:rFonts w:asciiTheme="majorBidi" w:hAnsiTheme="majorBidi" w:cstheme="majorBidi"/>
          <w:bCs/>
          <w:sz w:val="24"/>
          <w:szCs w:val="24"/>
          <w:u w:val="single"/>
        </w:rPr>
        <w:t>Discursive structures</w:t>
      </w:r>
      <w:r w:rsidRPr="00C917DE">
        <w:rPr>
          <w:rFonts w:asciiTheme="majorBidi" w:hAnsiTheme="majorBidi" w:cstheme="majorBidi"/>
          <w:bCs/>
          <w:sz w:val="24"/>
          <w:szCs w:val="24"/>
        </w:rPr>
        <w:t xml:space="preserve">: Characterizing discursive structures used in </w:t>
      </w:r>
      <w:proofErr w:type="spellStart"/>
      <w:r w:rsidRPr="00C917DE">
        <w:rPr>
          <w:rFonts w:asciiTheme="majorBidi" w:hAnsiTheme="majorBidi" w:cstheme="majorBidi"/>
          <w:bCs/>
          <w:sz w:val="24"/>
          <w:szCs w:val="24"/>
        </w:rPr>
        <w:t>Facebook</w:t>
      </w:r>
      <w:proofErr w:type="spellEnd"/>
      <w:r w:rsidRPr="00C917DE">
        <w:rPr>
          <w:rFonts w:asciiTheme="majorBidi" w:hAnsiTheme="majorBidi" w:cstheme="majorBidi"/>
          <w:bCs/>
          <w:sz w:val="24"/>
          <w:szCs w:val="24"/>
        </w:rPr>
        <w:t xml:space="preserve"> writing.</w:t>
      </w:r>
    </w:p>
    <w:p w:rsidR="00186D82" w:rsidRPr="00C917DE" w:rsidRDefault="00186D82" w:rsidP="0047403B">
      <w:pPr>
        <w:numPr>
          <w:ilvl w:val="0"/>
          <w:numId w:val="3"/>
        </w:numPr>
        <w:spacing w:after="0" w:line="360" w:lineRule="auto"/>
        <w:ind w:left="1077" w:hanging="357"/>
        <w:jc w:val="both"/>
        <w:rPr>
          <w:rFonts w:asciiTheme="majorBidi" w:hAnsiTheme="majorBidi" w:cstheme="majorBidi"/>
          <w:bCs/>
          <w:sz w:val="24"/>
          <w:szCs w:val="24"/>
        </w:rPr>
      </w:pPr>
      <w:r w:rsidRPr="00C917DE">
        <w:rPr>
          <w:rFonts w:asciiTheme="majorBidi" w:hAnsiTheme="majorBidi" w:cstheme="majorBidi"/>
          <w:bCs/>
          <w:sz w:val="24"/>
          <w:szCs w:val="24"/>
          <w:u w:val="single"/>
        </w:rPr>
        <w:t>Iconic</w:t>
      </w:r>
      <w:r w:rsidRPr="00C917DE">
        <w:rPr>
          <w:rFonts w:asciiTheme="majorBidi" w:hAnsiTheme="majorBidi" w:cstheme="majorBidi"/>
          <w:bCs/>
          <w:sz w:val="24"/>
          <w:szCs w:val="24"/>
        </w:rPr>
        <w:t>: Using icons as part of the discourse;</w:t>
      </w:r>
    </w:p>
    <w:p w:rsidR="00B018C3" w:rsidRDefault="00B018C3" w:rsidP="0047403B">
      <w:pPr>
        <w:spacing w:after="0" w:line="240" w:lineRule="auto"/>
        <w:jc w:val="both"/>
        <w:rPr>
          <w:rFonts w:asciiTheme="majorBidi" w:hAnsiTheme="majorBidi" w:cstheme="majorBidi"/>
          <w:b/>
          <w:sz w:val="24"/>
          <w:szCs w:val="24"/>
        </w:rPr>
      </w:pPr>
    </w:p>
    <w:p w:rsidR="00186D82" w:rsidRPr="00B018C3" w:rsidRDefault="00186D82" w:rsidP="0047403B">
      <w:pPr>
        <w:pStyle w:val="Heading2"/>
        <w:spacing w:line="480" w:lineRule="auto"/>
      </w:pPr>
      <w:bookmarkStart w:id="8" w:name="_Toc465958482"/>
      <w:r w:rsidRPr="00B018C3">
        <w:t>Research Questions</w:t>
      </w:r>
      <w:bookmarkEnd w:id="8"/>
    </w:p>
    <w:p w:rsidR="00186D82" w:rsidRPr="00C917DE" w:rsidRDefault="00186D82" w:rsidP="00186D82">
      <w:pPr>
        <w:numPr>
          <w:ilvl w:val="0"/>
          <w:numId w:val="1"/>
        </w:numPr>
        <w:spacing w:line="360" w:lineRule="auto"/>
        <w:jc w:val="both"/>
        <w:rPr>
          <w:rFonts w:asciiTheme="majorBidi" w:hAnsiTheme="majorBidi" w:cstheme="majorBidi"/>
          <w:bCs/>
          <w:sz w:val="24"/>
          <w:szCs w:val="24"/>
        </w:rPr>
      </w:pPr>
      <w:r w:rsidRPr="00C917DE">
        <w:rPr>
          <w:rFonts w:asciiTheme="majorBidi" w:hAnsiTheme="majorBidi" w:cstheme="majorBidi"/>
          <w:bCs/>
          <w:sz w:val="24"/>
          <w:szCs w:val="24"/>
        </w:rPr>
        <w:t xml:space="preserve">What are the characteristics of digital discourse written by adolescents, as expressed in private Hebrew conversations on </w:t>
      </w:r>
      <w:proofErr w:type="spellStart"/>
      <w:r w:rsidRPr="00C917DE">
        <w:rPr>
          <w:rFonts w:asciiTheme="majorBidi" w:hAnsiTheme="majorBidi" w:cstheme="majorBidi"/>
          <w:bCs/>
          <w:sz w:val="24"/>
          <w:szCs w:val="24"/>
        </w:rPr>
        <w:t>Facebook</w:t>
      </w:r>
      <w:proofErr w:type="spellEnd"/>
      <w:r w:rsidRPr="00C917DE">
        <w:rPr>
          <w:rFonts w:asciiTheme="majorBidi" w:hAnsiTheme="majorBidi" w:cstheme="majorBidi"/>
          <w:bCs/>
          <w:sz w:val="24"/>
          <w:szCs w:val="24"/>
        </w:rPr>
        <w:t>?</w:t>
      </w:r>
    </w:p>
    <w:p w:rsidR="00186D82" w:rsidRPr="00C917DE" w:rsidRDefault="00186D82" w:rsidP="00186D82">
      <w:pPr>
        <w:numPr>
          <w:ilvl w:val="0"/>
          <w:numId w:val="1"/>
        </w:numPr>
        <w:spacing w:line="360" w:lineRule="auto"/>
        <w:jc w:val="both"/>
        <w:rPr>
          <w:rFonts w:asciiTheme="majorBidi" w:hAnsiTheme="majorBidi" w:cstheme="majorBidi"/>
          <w:bCs/>
          <w:sz w:val="24"/>
          <w:szCs w:val="24"/>
        </w:rPr>
      </w:pPr>
      <w:r w:rsidRPr="00C917DE">
        <w:rPr>
          <w:rFonts w:asciiTheme="majorBidi" w:hAnsiTheme="majorBidi" w:cstheme="majorBidi"/>
          <w:bCs/>
          <w:sz w:val="24"/>
          <w:szCs w:val="24"/>
        </w:rPr>
        <w:t xml:space="preserve">What socio-cultural meaning does </w:t>
      </w:r>
      <w:proofErr w:type="spellStart"/>
      <w:r w:rsidRPr="00C917DE">
        <w:rPr>
          <w:rFonts w:asciiTheme="majorBidi" w:hAnsiTheme="majorBidi" w:cstheme="majorBidi"/>
          <w:bCs/>
          <w:sz w:val="24"/>
          <w:szCs w:val="24"/>
        </w:rPr>
        <w:t>Facebook</w:t>
      </w:r>
      <w:proofErr w:type="spellEnd"/>
      <w:r w:rsidRPr="00C917DE">
        <w:rPr>
          <w:rFonts w:asciiTheme="majorBidi" w:hAnsiTheme="majorBidi" w:cstheme="majorBidi"/>
          <w:bCs/>
          <w:sz w:val="24"/>
          <w:szCs w:val="24"/>
        </w:rPr>
        <w:t> have in the life experiences of adolescents in the current era?</w:t>
      </w:r>
    </w:p>
    <w:p w:rsidR="00CF4953" w:rsidRPr="00CF4953" w:rsidRDefault="00CF4953" w:rsidP="0047403B">
      <w:pPr>
        <w:pStyle w:val="Heading2"/>
        <w:spacing w:line="480" w:lineRule="auto"/>
      </w:pPr>
      <w:bookmarkStart w:id="9" w:name="_Toc465958483"/>
      <w:r w:rsidRPr="00CF4953">
        <w:t>Research Background and Significance</w:t>
      </w:r>
      <w:bookmarkEnd w:id="5"/>
      <w:bookmarkEnd w:id="9"/>
      <w:r w:rsidRPr="00CF4953">
        <w:t xml:space="preserve"> </w:t>
      </w:r>
    </w:p>
    <w:p w:rsidR="00CF4953" w:rsidRPr="00CF4953" w:rsidRDefault="00CF4953" w:rsidP="003108A1">
      <w:pPr>
        <w:spacing w:line="360" w:lineRule="auto"/>
        <w:jc w:val="both"/>
        <w:rPr>
          <w:rFonts w:asciiTheme="majorBidi" w:hAnsiTheme="majorBidi" w:cstheme="majorBidi"/>
          <w:bCs/>
          <w:sz w:val="24"/>
          <w:szCs w:val="24"/>
        </w:rPr>
      </w:pPr>
      <w:r w:rsidRPr="00CF4953">
        <w:rPr>
          <w:rFonts w:asciiTheme="majorBidi" w:hAnsiTheme="majorBidi" w:cstheme="majorBidi"/>
          <w:bCs/>
          <w:sz w:val="24"/>
          <w:szCs w:val="24"/>
        </w:rPr>
        <w:t>All disciplinary domains in the humanities and social sciences are included in the field of interest of discourse analysis: the domains of language</w:t>
      </w:r>
      <w:r w:rsidR="003108A1">
        <w:rPr>
          <w:rFonts w:asciiTheme="majorBidi" w:hAnsiTheme="majorBidi" w:cstheme="majorBidi"/>
          <w:bCs/>
          <w:sz w:val="24"/>
          <w:szCs w:val="24"/>
        </w:rPr>
        <w:t xml:space="preserve"> communication</w:t>
      </w:r>
      <w:r w:rsidRPr="00CF4953">
        <w:rPr>
          <w:rFonts w:asciiTheme="majorBidi" w:hAnsiTheme="majorBidi" w:cstheme="majorBidi"/>
          <w:bCs/>
          <w:sz w:val="24"/>
          <w:szCs w:val="24"/>
        </w:rPr>
        <w:t>, language education, literature, psychology, rhetoric and style, sociology, the world of technology and computerized texts (Tinker, 2003).</w:t>
      </w:r>
    </w:p>
    <w:p w:rsidR="00CF4953" w:rsidRPr="00CF4953" w:rsidRDefault="00CF4953" w:rsidP="00CF4953">
      <w:pPr>
        <w:spacing w:line="360" w:lineRule="auto"/>
        <w:jc w:val="both"/>
        <w:rPr>
          <w:rFonts w:asciiTheme="majorBidi" w:hAnsiTheme="majorBidi" w:cstheme="majorBidi"/>
          <w:bCs/>
          <w:sz w:val="24"/>
          <w:szCs w:val="24"/>
        </w:rPr>
      </w:pPr>
      <w:r w:rsidRPr="00CF4953">
        <w:rPr>
          <w:rFonts w:asciiTheme="majorBidi" w:hAnsiTheme="majorBidi" w:cstheme="majorBidi"/>
          <w:bCs/>
          <w:sz w:val="24"/>
          <w:szCs w:val="24"/>
        </w:rPr>
        <w:t xml:space="preserve">Numerous studies have been conducted in the field of language and discourse, examining the changes in written language over the years, specifically in the field of digital writing context. Several studies (Lee, 2011; Crystal, 2006; Baron, 2009; </w:t>
      </w:r>
      <w:proofErr w:type="spellStart"/>
      <w:r w:rsidRPr="00CF4953">
        <w:rPr>
          <w:rFonts w:asciiTheme="majorBidi" w:hAnsiTheme="majorBidi" w:cstheme="majorBidi"/>
          <w:bCs/>
          <w:sz w:val="24"/>
          <w:szCs w:val="24"/>
        </w:rPr>
        <w:t>Weissman</w:t>
      </w:r>
      <w:proofErr w:type="spellEnd"/>
      <w:r w:rsidRPr="00CF4953">
        <w:rPr>
          <w:rFonts w:asciiTheme="majorBidi" w:hAnsiTheme="majorBidi" w:cstheme="majorBidi"/>
          <w:bCs/>
          <w:sz w:val="24"/>
          <w:szCs w:val="24"/>
        </w:rPr>
        <w:t xml:space="preserve">, and </w:t>
      </w:r>
      <w:proofErr w:type="spellStart"/>
      <w:r w:rsidRPr="00CF4953">
        <w:rPr>
          <w:rFonts w:asciiTheme="majorBidi" w:hAnsiTheme="majorBidi" w:cstheme="majorBidi"/>
          <w:bCs/>
          <w:sz w:val="24"/>
          <w:szCs w:val="24"/>
        </w:rPr>
        <w:t>Gonen</w:t>
      </w:r>
      <w:proofErr w:type="spellEnd"/>
      <w:r w:rsidRPr="00CF4953">
        <w:rPr>
          <w:rFonts w:asciiTheme="majorBidi" w:hAnsiTheme="majorBidi" w:cstheme="majorBidi"/>
          <w:bCs/>
          <w:sz w:val="24"/>
          <w:szCs w:val="24"/>
        </w:rPr>
        <w:t xml:space="preserve">, 2011, </w:t>
      </w:r>
      <w:proofErr w:type="spellStart"/>
      <w:r w:rsidRPr="00CF4953">
        <w:rPr>
          <w:rFonts w:asciiTheme="majorBidi" w:hAnsiTheme="majorBidi" w:cstheme="majorBidi"/>
          <w:bCs/>
          <w:sz w:val="24"/>
          <w:szCs w:val="24"/>
        </w:rPr>
        <w:t>Cotoc</w:t>
      </w:r>
      <w:proofErr w:type="spellEnd"/>
      <w:r w:rsidRPr="00CF4953">
        <w:rPr>
          <w:rFonts w:asciiTheme="majorBidi" w:hAnsiTheme="majorBidi" w:cstheme="majorBidi"/>
          <w:bCs/>
          <w:sz w:val="24"/>
          <w:szCs w:val="24"/>
        </w:rPr>
        <w:t>, 2013 and others) have examined digital language in recent years among the younger generation (16 – 18), as well as of the role of written language in online discourse.</w:t>
      </w:r>
    </w:p>
    <w:p w:rsidR="00CF4953" w:rsidRPr="00CF4953" w:rsidRDefault="00CF4953" w:rsidP="00CF4953">
      <w:pPr>
        <w:spacing w:line="360" w:lineRule="auto"/>
        <w:jc w:val="both"/>
        <w:rPr>
          <w:rFonts w:asciiTheme="majorBidi" w:hAnsiTheme="majorBidi" w:cstheme="majorBidi"/>
          <w:bCs/>
          <w:sz w:val="24"/>
          <w:szCs w:val="24"/>
        </w:rPr>
      </w:pPr>
      <w:proofErr w:type="spellStart"/>
      <w:r w:rsidRPr="00CF4953">
        <w:rPr>
          <w:rFonts w:asciiTheme="majorBidi" w:hAnsiTheme="majorBidi" w:cstheme="majorBidi"/>
          <w:bCs/>
          <w:sz w:val="24"/>
          <w:szCs w:val="24"/>
        </w:rPr>
        <w:t>Facebook</w:t>
      </w:r>
      <w:proofErr w:type="spellEnd"/>
      <w:r w:rsidRPr="00CF4953">
        <w:rPr>
          <w:rFonts w:asciiTheme="majorBidi" w:hAnsiTheme="majorBidi" w:cstheme="majorBidi"/>
          <w:bCs/>
          <w:sz w:val="24"/>
          <w:szCs w:val="24"/>
        </w:rPr>
        <w:t xml:space="preserve"> as a social network has developed in recent years as part of Internet discourse and allows for communication via language (through the platform) a type of 'oral text', </w:t>
      </w:r>
      <w:r w:rsidRPr="00CF4953">
        <w:rPr>
          <w:rFonts w:asciiTheme="majorBidi" w:hAnsiTheme="majorBidi" w:cstheme="majorBidi"/>
          <w:bCs/>
          <w:sz w:val="24"/>
          <w:szCs w:val="24"/>
        </w:rPr>
        <w:lastRenderedPageBreak/>
        <w:t>suited to the users' mother tongues. This relatively young media allows for a new quality – the possibility of integrating speaking, data and written text in one message. Eventually, a language-culture of electronic communication was created, including norms, language and behavior (</w:t>
      </w:r>
      <w:proofErr w:type="spellStart"/>
      <w:r w:rsidRPr="00CF4953">
        <w:rPr>
          <w:rFonts w:asciiTheme="majorBidi" w:hAnsiTheme="majorBidi" w:cstheme="majorBidi"/>
          <w:bCs/>
          <w:sz w:val="24"/>
          <w:szCs w:val="24"/>
        </w:rPr>
        <w:t>Dijk</w:t>
      </w:r>
      <w:proofErr w:type="spellEnd"/>
      <w:r w:rsidRPr="00CF4953">
        <w:rPr>
          <w:rFonts w:asciiTheme="majorBidi" w:hAnsiTheme="majorBidi" w:cstheme="majorBidi"/>
          <w:bCs/>
          <w:sz w:val="24"/>
          <w:szCs w:val="24"/>
        </w:rPr>
        <w:t xml:space="preserve">, 2012). </w:t>
      </w:r>
    </w:p>
    <w:p w:rsidR="00CF4953" w:rsidRPr="00CF4953" w:rsidRDefault="00CF4953" w:rsidP="00CF4953">
      <w:pPr>
        <w:spacing w:line="360" w:lineRule="auto"/>
        <w:jc w:val="both"/>
        <w:rPr>
          <w:rFonts w:asciiTheme="majorBidi" w:hAnsiTheme="majorBidi" w:cstheme="majorBidi"/>
          <w:bCs/>
          <w:sz w:val="24"/>
          <w:szCs w:val="24"/>
        </w:rPr>
      </w:pPr>
      <w:r w:rsidRPr="00CF4953">
        <w:rPr>
          <w:rFonts w:asciiTheme="majorBidi" w:hAnsiTheme="majorBidi" w:cstheme="majorBidi"/>
          <w:bCs/>
          <w:sz w:val="24"/>
          <w:szCs w:val="24"/>
        </w:rPr>
        <w:t xml:space="preserve">A number of studies have been conducted in Hebrew regarding Internet language (e.g. </w:t>
      </w:r>
      <w:proofErr w:type="spellStart"/>
      <w:r w:rsidRPr="00CF4953">
        <w:rPr>
          <w:rFonts w:asciiTheme="majorBidi" w:hAnsiTheme="majorBidi" w:cstheme="majorBidi"/>
          <w:bCs/>
          <w:sz w:val="24"/>
          <w:szCs w:val="24"/>
        </w:rPr>
        <w:t>Weissmann</w:t>
      </w:r>
      <w:proofErr w:type="spellEnd"/>
      <w:r w:rsidRPr="00CF4953">
        <w:rPr>
          <w:rFonts w:asciiTheme="majorBidi" w:hAnsiTheme="majorBidi" w:cstheme="majorBidi"/>
          <w:bCs/>
          <w:sz w:val="24"/>
          <w:szCs w:val="24"/>
        </w:rPr>
        <w:t xml:space="preserve"> &amp; </w:t>
      </w:r>
      <w:proofErr w:type="spellStart"/>
      <w:r w:rsidRPr="00CF4953">
        <w:rPr>
          <w:rFonts w:asciiTheme="majorBidi" w:hAnsiTheme="majorBidi" w:cstheme="majorBidi"/>
          <w:bCs/>
          <w:sz w:val="24"/>
          <w:szCs w:val="24"/>
        </w:rPr>
        <w:t>Gonen</w:t>
      </w:r>
      <w:proofErr w:type="spellEnd"/>
      <w:r w:rsidRPr="00CF4953">
        <w:rPr>
          <w:rFonts w:asciiTheme="majorBidi" w:hAnsiTheme="majorBidi" w:cstheme="majorBidi"/>
          <w:bCs/>
          <w:sz w:val="24"/>
          <w:szCs w:val="24"/>
        </w:rPr>
        <w:t xml:space="preserve">, 2011), but these studies do not focus on private conversations among adolescents using </w:t>
      </w:r>
      <w:proofErr w:type="spellStart"/>
      <w:r w:rsidRPr="00CF4953">
        <w:rPr>
          <w:rFonts w:asciiTheme="majorBidi" w:hAnsiTheme="majorBidi" w:cstheme="majorBidi"/>
          <w:bCs/>
          <w:sz w:val="24"/>
          <w:szCs w:val="24"/>
        </w:rPr>
        <w:t>Facebook</w:t>
      </w:r>
      <w:proofErr w:type="spellEnd"/>
      <w:r w:rsidRPr="00CF4953">
        <w:rPr>
          <w:rFonts w:asciiTheme="majorBidi" w:hAnsiTheme="majorBidi" w:cstheme="majorBidi"/>
          <w:bCs/>
          <w:sz w:val="24"/>
          <w:szCs w:val="24"/>
        </w:rPr>
        <w:t xml:space="preserve"> and its characteristics. </w:t>
      </w:r>
    </w:p>
    <w:p w:rsidR="00CF4953" w:rsidRPr="00CF4953" w:rsidRDefault="00CF4953" w:rsidP="00CF4953">
      <w:pPr>
        <w:spacing w:line="360" w:lineRule="auto"/>
        <w:jc w:val="both"/>
        <w:rPr>
          <w:rFonts w:asciiTheme="majorBidi" w:hAnsiTheme="majorBidi" w:cstheme="majorBidi"/>
          <w:bCs/>
          <w:sz w:val="24"/>
          <w:szCs w:val="24"/>
        </w:rPr>
      </w:pPr>
      <w:r w:rsidRPr="00CF4953">
        <w:rPr>
          <w:rFonts w:asciiTheme="majorBidi" w:hAnsiTheme="majorBidi" w:cstheme="majorBidi"/>
          <w:bCs/>
          <w:sz w:val="24"/>
          <w:szCs w:val="24"/>
        </w:rPr>
        <w:t xml:space="preserve">The findings of this study can contribute to knowledge focusing on characteristics of digital communication within social media such as </w:t>
      </w:r>
      <w:proofErr w:type="spellStart"/>
      <w:r w:rsidRPr="00CF4953">
        <w:rPr>
          <w:rFonts w:asciiTheme="majorBidi" w:hAnsiTheme="majorBidi" w:cstheme="majorBidi"/>
          <w:bCs/>
          <w:sz w:val="24"/>
          <w:szCs w:val="24"/>
        </w:rPr>
        <w:t>Facebook</w:t>
      </w:r>
      <w:proofErr w:type="spellEnd"/>
      <w:r w:rsidRPr="00CF4953">
        <w:rPr>
          <w:rFonts w:asciiTheme="majorBidi" w:hAnsiTheme="majorBidi" w:cstheme="majorBidi"/>
          <w:bCs/>
          <w:sz w:val="24"/>
          <w:szCs w:val="24"/>
        </w:rPr>
        <w:t xml:space="preserve"> in particular, and what influences and meaning digital discourse, especially in private conversations on </w:t>
      </w:r>
      <w:proofErr w:type="spellStart"/>
      <w:r w:rsidRPr="00CF4953">
        <w:rPr>
          <w:rFonts w:asciiTheme="majorBidi" w:hAnsiTheme="majorBidi" w:cstheme="majorBidi"/>
          <w:bCs/>
          <w:sz w:val="24"/>
          <w:szCs w:val="24"/>
        </w:rPr>
        <w:t>Facebook</w:t>
      </w:r>
      <w:proofErr w:type="spellEnd"/>
      <w:r w:rsidRPr="00CF4953">
        <w:rPr>
          <w:rFonts w:asciiTheme="majorBidi" w:hAnsiTheme="majorBidi" w:cstheme="majorBidi"/>
          <w:bCs/>
          <w:sz w:val="24"/>
          <w:szCs w:val="24"/>
        </w:rPr>
        <w:t>, has on adolescents' lives in Israel.</w:t>
      </w:r>
    </w:p>
    <w:p w:rsidR="00CF4953" w:rsidRPr="00CF4953" w:rsidRDefault="00CF4953" w:rsidP="00CF4953">
      <w:pPr>
        <w:spacing w:line="360" w:lineRule="auto"/>
        <w:jc w:val="both"/>
        <w:rPr>
          <w:rFonts w:asciiTheme="majorBidi" w:hAnsiTheme="majorBidi" w:cstheme="majorBidi"/>
          <w:bCs/>
          <w:sz w:val="24"/>
          <w:szCs w:val="24"/>
        </w:rPr>
      </w:pPr>
      <w:r w:rsidRPr="00CF4953">
        <w:rPr>
          <w:rFonts w:asciiTheme="majorBidi" w:hAnsiTheme="majorBidi" w:cstheme="majorBidi"/>
          <w:bCs/>
          <w:sz w:val="24"/>
          <w:szCs w:val="24"/>
        </w:rPr>
        <w:t xml:space="preserve">This research characterizes Internet-based adolescents' communication through </w:t>
      </w:r>
      <w:proofErr w:type="spellStart"/>
      <w:r w:rsidRPr="00CF4953">
        <w:rPr>
          <w:rFonts w:asciiTheme="majorBidi" w:hAnsiTheme="majorBidi" w:cstheme="majorBidi"/>
          <w:bCs/>
          <w:sz w:val="24"/>
          <w:szCs w:val="24"/>
        </w:rPr>
        <w:t>Facebook</w:t>
      </w:r>
      <w:proofErr w:type="spellEnd"/>
      <w:r w:rsidRPr="00CF4953">
        <w:rPr>
          <w:rFonts w:asciiTheme="majorBidi" w:hAnsiTheme="majorBidi" w:cstheme="majorBidi"/>
          <w:bCs/>
          <w:sz w:val="24"/>
          <w:szCs w:val="24"/>
        </w:rPr>
        <w:t xml:space="preserve">, and sheds light on a number of aspects in their lives, starting with their lingual expressions and continuing in their private discourse, the social and psychological dimensions expressed therein. The fact that </w:t>
      </w:r>
      <w:proofErr w:type="spellStart"/>
      <w:r w:rsidRPr="00CF4953">
        <w:rPr>
          <w:rFonts w:asciiTheme="majorBidi" w:hAnsiTheme="majorBidi" w:cstheme="majorBidi"/>
          <w:bCs/>
          <w:sz w:val="24"/>
          <w:szCs w:val="24"/>
        </w:rPr>
        <w:t>Facebook</w:t>
      </w:r>
      <w:proofErr w:type="spellEnd"/>
      <w:r w:rsidRPr="00CF4953">
        <w:rPr>
          <w:rFonts w:asciiTheme="majorBidi" w:hAnsiTheme="majorBidi" w:cstheme="majorBidi"/>
          <w:bCs/>
          <w:sz w:val="24"/>
          <w:szCs w:val="24"/>
        </w:rPr>
        <w:t xml:space="preserve"> communication is rather advanced in Internet discourse and together with the element of privacy in the conversations allow for describing and understanding adolescents' ways of communicating better.</w:t>
      </w:r>
    </w:p>
    <w:p w:rsidR="00CF4953" w:rsidRDefault="00CF4953" w:rsidP="00782E3E">
      <w:pPr>
        <w:spacing w:line="360" w:lineRule="auto"/>
        <w:jc w:val="both"/>
        <w:rPr>
          <w:rFonts w:asciiTheme="majorBidi" w:hAnsiTheme="majorBidi" w:cstheme="majorBidi"/>
          <w:bCs/>
          <w:sz w:val="24"/>
          <w:szCs w:val="24"/>
        </w:rPr>
      </w:pPr>
      <w:r w:rsidRPr="00CF4953">
        <w:rPr>
          <w:rFonts w:asciiTheme="majorBidi" w:hAnsiTheme="majorBidi" w:cstheme="majorBidi"/>
          <w:bCs/>
          <w:sz w:val="24"/>
          <w:szCs w:val="24"/>
        </w:rPr>
        <w:t xml:space="preserve">This research helps the understanding of </w:t>
      </w:r>
      <w:proofErr w:type="spellStart"/>
      <w:r w:rsidRPr="00CF4953">
        <w:rPr>
          <w:rFonts w:asciiTheme="majorBidi" w:hAnsiTheme="majorBidi" w:cstheme="majorBidi"/>
          <w:bCs/>
          <w:sz w:val="24"/>
          <w:szCs w:val="24"/>
        </w:rPr>
        <w:t>Facebook</w:t>
      </w:r>
      <w:proofErr w:type="spellEnd"/>
      <w:r w:rsidRPr="00CF4953">
        <w:rPr>
          <w:rFonts w:asciiTheme="majorBidi" w:hAnsiTheme="majorBidi" w:cstheme="majorBidi"/>
          <w:bCs/>
          <w:sz w:val="24"/>
          <w:szCs w:val="24"/>
        </w:rPr>
        <w:t xml:space="preserve"> as one of the important aspects of </w:t>
      </w:r>
      <w:r w:rsidR="00782E3E">
        <w:rPr>
          <w:rFonts w:asciiTheme="majorBidi" w:hAnsiTheme="majorBidi" w:cstheme="majorBidi"/>
          <w:bCs/>
          <w:sz w:val="24"/>
          <w:szCs w:val="24"/>
        </w:rPr>
        <w:t xml:space="preserve">Hebrew </w:t>
      </w:r>
      <w:r w:rsidRPr="00CF4953">
        <w:rPr>
          <w:rFonts w:asciiTheme="majorBidi" w:hAnsiTheme="majorBidi" w:cstheme="majorBidi"/>
          <w:bCs/>
          <w:sz w:val="24"/>
          <w:szCs w:val="24"/>
        </w:rPr>
        <w:t xml:space="preserve">Internet </w:t>
      </w:r>
      <w:r w:rsidR="00782E3E">
        <w:rPr>
          <w:rFonts w:asciiTheme="majorBidi" w:hAnsiTheme="majorBidi" w:cstheme="majorBidi"/>
          <w:bCs/>
          <w:sz w:val="24"/>
          <w:szCs w:val="24"/>
        </w:rPr>
        <w:t>writing</w:t>
      </w:r>
      <w:r w:rsidRPr="00CF4953">
        <w:rPr>
          <w:rFonts w:asciiTheme="majorBidi" w:hAnsiTheme="majorBidi" w:cstheme="majorBidi"/>
          <w:bCs/>
          <w:sz w:val="24"/>
          <w:szCs w:val="24"/>
        </w:rPr>
        <w:t xml:space="preserve"> and the characteristics of this discourse </w:t>
      </w:r>
      <w:r w:rsidR="00782E3E">
        <w:rPr>
          <w:rFonts w:asciiTheme="majorBidi" w:hAnsiTheme="majorBidi" w:cstheme="majorBidi"/>
          <w:bCs/>
          <w:sz w:val="24"/>
          <w:szCs w:val="24"/>
        </w:rPr>
        <w:t xml:space="preserve">in </w:t>
      </w:r>
      <w:proofErr w:type="gramStart"/>
      <w:r w:rsidR="00782E3E" w:rsidRPr="005D3B5B">
        <w:rPr>
          <w:rFonts w:ascii="Times New Roman" w:hAnsi="Times New Roman" w:cs="Times New Roman"/>
          <w:sz w:val="24"/>
          <w:szCs w:val="24"/>
        </w:rPr>
        <w:t>particular</w:t>
      </w:r>
      <w:r w:rsidR="00782E3E" w:rsidRPr="00CF4953">
        <w:rPr>
          <w:rFonts w:asciiTheme="majorBidi" w:hAnsiTheme="majorBidi" w:cstheme="majorBidi"/>
          <w:bCs/>
          <w:sz w:val="24"/>
          <w:szCs w:val="24"/>
        </w:rPr>
        <w:t xml:space="preserve"> </w:t>
      </w:r>
      <w:r w:rsidR="00782E3E">
        <w:rPr>
          <w:rFonts w:asciiTheme="majorBidi" w:hAnsiTheme="majorBidi" w:cstheme="majorBidi"/>
          <w:bCs/>
          <w:sz w:val="24"/>
          <w:szCs w:val="24"/>
        </w:rPr>
        <w:t xml:space="preserve"> and</w:t>
      </w:r>
      <w:proofErr w:type="gramEnd"/>
      <w:r w:rsidR="00782E3E">
        <w:rPr>
          <w:rFonts w:asciiTheme="majorBidi" w:hAnsiTheme="majorBidi" w:cstheme="majorBidi"/>
          <w:bCs/>
          <w:sz w:val="24"/>
          <w:szCs w:val="24"/>
        </w:rPr>
        <w:t xml:space="preserve"> in general. </w:t>
      </w:r>
      <w:r w:rsidRPr="00CF4953">
        <w:rPr>
          <w:rFonts w:asciiTheme="majorBidi" w:hAnsiTheme="majorBidi" w:cstheme="majorBidi"/>
          <w:bCs/>
          <w:sz w:val="24"/>
          <w:szCs w:val="24"/>
        </w:rPr>
        <w:t xml:space="preserve">Furthermore, this research may point at social and psychological trends while using this type of communication. </w:t>
      </w:r>
    </w:p>
    <w:p w:rsidR="0047403B" w:rsidRDefault="0047403B">
      <w:pPr>
        <w:rPr>
          <w:rFonts w:ascii="Times New Roman" w:eastAsiaTheme="majorEastAsia" w:hAnsi="Times New Roman" w:cstheme="majorBidi"/>
          <w:b/>
          <w:bCs/>
          <w:caps/>
          <w:sz w:val="32"/>
          <w:szCs w:val="32"/>
        </w:rPr>
      </w:pPr>
      <w:r>
        <w:br w:type="page"/>
      </w:r>
    </w:p>
    <w:p w:rsidR="00CF4953" w:rsidRPr="00E17149" w:rsidRDefault="00CF4953" w:rsidP="0047403B">
      <w:pPr>
        <w:pStyle w:val="Heading1"/>
        <w:numPr>
          <w:ilvl w:val="0"/>
          <w:numId w:val="13"/>
        </w:numPr>
        <w:spacing w:line="480" w:lineRule="auto"/>
        <w:ind w:left="284" w:hanging="284"/>
      </w:pPr>
      <w:bookmarkStart w:id="10" w:name="_Toc465958484"/>
      <w:r w:rsidRPr="00E17149">
        <w:lastRenderedPageBreak/>
        <w:t>Literature Review</w:t>
      </w:r>
      <w:bookmarkEnd w:id="10"/>
    </w:p>
    <w:p w:rsidR="00C13C1F" w:rsidRPr="00C13C1F" w:rsidRDefault="00C13C1F" w:rsidP="00782E3E">
      <w:pPr>
        <w:spacing w:line="360" w:lineRule="auto"/>
        <w:jc w:val="both"/>
        <w:rPr>
          <w:rFonts w:asciiTheme="majorBidi" w:hAnsiTheme="majorBidi" w:cstheme="majorBidi"/>
          <w:bCs/>
          <w:sz w:val="24"/>
          <w:szCs w:val="24"/>
        </w:rPr>
      </w:pPr>
      <w:r w:rsidRPr="00C13C1F">
        <w:rPr>
          <w:rFonts w:asciiTheme="majorBidi" w:hAnsiTheme="majorBidi" w:cstheme="majorBidi"/>
          <w:bCs/>
          <w:sz w:val="24"/>
          <w:szCs w:val="24"/>
        </w:rPr>
        <w:t>Sociological research conducted in Israel indicated that the current generation of adolescents has lost some of its intellectual curiosity on the one hand, but has become more sociable on the other (</w:t>
      </w:r>
      <w:proofErr w:type="spellStart"/>
      <w:r w:rsidRPr="00C13C1F">
        <w:rPr>
          <w:rFonts w:asciiTheme="majorBidi" w:hAnsiTheme="majorBidi" w:cstheme="majorBidi"/>
          <w:bCs/>
          <w:sz w:val="24"/>
          <w:szCs w:val="24"/>
        </w:rPr>
        <w:t>Almog</w:t>
      </w:r>
      <w:proofErr w:type="spellEnd"/>
      <w:r w:rsidRPr="00C13C1F">
        <w:rPr>
          <w:rFonts w:asciiTheme="majorBidi" w:hAnsiTheme="majorBidi" w:cstheme="majorBidi"/>
          <w:bCs/>
          <w:sz w:val="24"/>
          <w:szCs w:val="24"/>
        </w:rPr>
        <w:t xml:space="preserve"> &amp; </w:t>
      </w:r>
      <w:proofErr w:type="spellStart"/>
      <w:r w:rsidRPr="00C13C1F">
        <w:rPr>
          <w:rFonts w:asciiTheme="majorBidi" w:hAnsiTheme="majorBidi" w:cstheme="majorBidi"/>
          <w:bCs/>
          <w:sz w:val="24"/>
          <w:szCs w:val="24"/>
        </w:rPr>
        <w:t>Almog</w:t>
      </w:r>
      <w:proofErr w:type="spellEnd"/>
      <w:r w:rsidRPr="00C13C1F">
        <w:rPr>
          <w:rFonts w:asciiTheme="majorBidi" w:hAnsiTheme="majorBidi" w:cstheme="majorBidi"/>
          <w:bCs/>
          <w:sz w:val="24"/>
          <w:szCs w:val="24"/>
        </w:rPr>
        <w:t>, 2016). This generation's ongoing childishness is expressed in a number of behaviors such as enjoying school and army humor, preserving childish patterns of discourse, difficulty in withstanding pressures and wish to live the moment without planning the future (</w:t>
      </w:r>
      <w:proofErr w:type="spellStart"/>
      <w:r w:rsidR="00782E3E" w:rsidRPr="00C13C1F">
        <w:rPr>
          <w:rFonts w:asciiTheme="majorBidi" w:hAnsiTheme="majorBidi" w:cstheme="majorBidi"/>
          <w:bCs/>
          <w:sz w:val="24"/>
          <w:szCs w:val="24"/>
        </w:rPr>
        <w:t>Almog</w:t>
      </w:r>
      <w:proofErr w:type="spellEnd"/>
      <w:r w:rsidR="00782E3E" w:rsidRPr="00C13C1F">
        <w:rPr>
          <w:rFonts w:asciiTheme="majorBidi" w:hAnsiTheme="majorBidi" w:cstheme="majorBidi"/>
          <w:bCs/>
          <w:sz w:val="24"/>
          <w:szCs w:val="24"/>
        </w:rPr>
        <w:t xml:space="preserve"> &amp; </w:t>
      </w:r>
      <w:proofErr w:type="spellStart"/>
      <w:r w:rsidR="00782E3E" w:rsidRPr="00C13C1F">
        <w:rPr>
          <w:rFonts w:asciiTheme="majorBidi" w:hAnsiTheme="majorBidi" w:cstheme="majorBidi"/>
          <w:bCs/>
          <w:sz w:val="24"/>
          <w:szCs w:val="24"/>
        </w:rPr>
        <w:t>Almog</w:t>
      </w:r>
      <w:proofErr w:type="spellEnd"/>
      <w:r w:rsidR="00782E3E" w:rsidRPr="00C13C1F">
        <w:rPr>
          <w:rFonts w:asciiTheme="majorBidi" w:hAnsiTheme="majorBidi" w:cstheme="majorBidi"/>
          <w:bCs/>
          <w:sz w:val="24"/>
          <w:szCs w:val="24"/>
        </w:rPr>
        <w:t>, 2016</w:t>
      </w:r>
      <w:r w:rsidRPr="00C13C1F">
        <w:rPr>
          <w:rFonts w:asciiTheme="majorBidi" w:hAnsiTheme="majorBidi" w:cstheme="majorBidi"/>
          <w:bCs/>
          <w:sz w:val="24"/>
          <w:szCs w:val="24"/>
        </w:rPr>
        <w:t xml:space="preserve">). This generation of adolescents was born into a computerized world and has developed with it. Computers have had influence on their way of thinking and lifestyle. This generation has been among the first to use instant messaging programs such as Messenger and ICQ, which allowed for virtual discourse in real time. These characteristics trained adolescents to accept naturally the social networks such as </w:t>
      </w:r>
      <w:proofErr w:type="spellStart"/>
      <w:r w:rsidRPr="00C13C1F">
        <w:rPr>
          <w:rFonts w:asciiTheme="majorBidi" w:hAnsiTheme="majorBidi" w:cstheme="majorBidi"/>
          <w:bCs/>
          <w:sz w:val="24"/>
          <w:szCs w:val="24"/>
        </w:rPr>
        <w:t>Facebook</w:t>
      </w:r>
      <w:proofErr w:type="spellEnd"/>
      <w:r w:rsidRPr="00C13C1F">
        <w:rPr>
          <w:rFonts w:asciiTheme="majorBidi" w:hAnsiTheme="majorBidi" w:cstheme="majorBidi"/>
          <w:bCs/>
          <w:sz w:val="24"/>
          <w:szCs w:val="24"/>
        </w:rPr>
        <w:t>, to which many have become addicted (</w:t>
      </w:r>
      <w:proofErr w:type="spellStart"/>
      <w:r w:rsidR="00782E3E" w:rsidRPr="00C13C1F">
        <w:rPr>
          <w:rFonts w:asciiTheme="majorBidi" w:hAnsiTheme="majorBidi" w:cstheme="majorBidi"/>
          <w:bCs/>
          <w:sz w:val="24"/>
          <w:szCs w:val="24"/>
        </w:rPr>
        <w:t>Almog</w:t>
      </w:r>
      <w:proofErr w:type="spellEnd"/>
      <w:r w:rsidR="00782E3E" w:rsidRPr="00C13C1F">
        <w:rPr>
          <w:rFonts w:asciiTheme="majorBidi" w:hAnsiTheme="majorBidi" w:cstheme="majorBidi"/>
          <w:bCs/>
          <w:sz w:val="24"/>
          <w:szCs w:val="24"/>
        </w:rPr>
        <w:t xml:space="preserve"> &amp; </w:t>
      </w:r>
      <w:proofErr w:type="spellStart"/>
      <w:r w:rsidR="00782E3E" w:rsidRPr="00C13C1F">
        <w:rPr>
          <w:rFonts w:asciiTheme="majorBidi" w:hAnsiTheme="majorBidi" w:cstheme="majorBidi"/>
          <w:bCs/>
          <w:sz w:val="24"/>
          <w:szCs w:val="24"/>
        </w:rPr>
        <w:t>Almog</w:t>
      </w:r>
      <w:proofErr w:type="spellEnd"/>
      <w:r w:rsidR="00782E3E" w:rsidRPr="00C13C1F">
        <w:rPr>
          <w:rFonts w:asciiTheme="majorBidi" w:hAnsiTheme="majorBidi" w:cstheme="majorBidi"/>
          <w:bCs/>
          <w:sz w:val="24"/>
          <w:szCs w:val="24"/>
        </w:rPr>
        <w:t>, 2016</w:t>
      </w:r>
      <w:r w:rsidRPr="00C13C1F">
        <w:rPr>
          <w:rFonts w:asciiTheme="majorBidi" w:hAnsiTheme="majorBidi" w:cstheme="majorBidi"/>
          <w:bCs/>
          <w:sz w:val="24"/>
          <w:szCs w:val="24"/>
        </w:rPr>
        <w:t>). These social issues have come up in the analysis of conversations and interviews conducted for the purpose of this research, and hence their relevance to this research.</w:t>
      </w:r>
    </w:p>
    <w:p w:rsidR="00C13C1F" w:rsidRPr="00C13C1F" w:rsidRDefault="00C13C1F" w:rsidP="00762762">
      <w:pPr>
        <w:spacing w:line="360" w:lineRule="auto"/>
        <w:jc w:val="both"/>
        <w:rPr>
          <w:rFonts w:asciiTheme="majorBidi" w:hAnsiTheme="majorBidi" w:cstheme="majorBidi"/>
          <w:bCs/>
          <w:sz w:val="24"/>
          <w:szCs w:val="24"/>
        </w:rPr>
      </w:pPr>
      <w:r w:rsidRPr="00C13C1F">
        <w:rPr>
          <w:rFonts w:asciiTheme="majorBidi" w:hAnsiTheme="majorBidi" w:cstheme="majorBidi"/>
          <w:bCs/>
          <w:sz w:val="24"/>
          <w:szCs w:val="24"/>
        </w:rPr>
        <w:t xml:space="preserve">Furthermore, life in Israel provides an influx of interesting news, and Israelis need to be updated, exchange information and tell each other things, has turned the network into a huge and influential stage. Interpersonal and social discourse on social networks such as </w:t>
      </w:r>
      <w:proofErr w:type="spellStart"/>
      <w:r w:rsidRPr="00C13C1F">
        <w:rPr>
          <w:rFonts w:asciiTheme="majorBidi" w:hAnsiTheme="majorBidi" w:cstheme="majorBidi"/>
          <w:bCs/>
          <w:sz w:val="24"/>
          <w:szCs w:val="24"/>
        </w:rPr>
        <w:t>Facebook</w:t>
      </w:r>
      <w:proofErr w:type="spellEnd"/>
      <w:r w:rsidRPr="00C13C1F">
        <w:rPr>
          <w:rFonts w:asciiTheme="majorBidi" w:hAnsiTheme="majorBidi" w:cstheme="majorBidi"/>
          <w:bCs/>
          <w:sz w:val="24"/>
          <w:szCs w:val="24"/>
        </w:rPr>
        <w:t xml:space="preserve"> and </w:t>
      </w:r>
      <w:proofErr w:type="spellStart"/>
      <w:r w:rsidRPr="00C13C1F">
        <w:rPr>
          <w:rFonts w:asciiTheme="majorBidi" w:hAnsiTheme="majorBidi" w:cstheme="majorBidi"/>
          <w:bCs/>
          <w:sz w:val="24"/>
          <w:szCs w:val="24"/>
        </w:rPr>
        <w:t>WhatsApp</w:t>
      </w:r>
      <w:proofErr w:type="spellEnd"/>
      <w:r w:rsidRPr="00C13C1F">
        <w:rPr>
          <w:rFonts w:asciiTheme="majorBidi" w:hAnsiTheme="majorBidi" w:cstheme="majorBidi"/>
          <w:bCs/>
          <w:sz w:val="24"/>
          <w:szCs w:val="24"/>
        </w:rPr>
        <w:t xml:space="preserve"> integrates news updates, politics and popular culture. Adolescents are eager to participate and share experiences and emo</w:t>
      </w:r>
      <w:r w:rsidR="00782E3E">
        <w:rPr>
          <w:rFonts w:asciiTheme="majorBidi" w:hAnsiTheme="majorBidi" w:cstheme="majorBidi"/>
          <w:bCs/>
          <w:sz w:val="24"/>
          <w:szCs w:val="24"/>
        </w:rPr>
        <w:t>tions and to advise others (</w:t>
      </w:r>
      <w:proofErr w:type="spellStart"/>
      <w:r w:rsidR="00782E3E" w:rsidRPr="00C13C1F">
        <w:rPr>
          <w:rFonts w:asciiTheme="majorBidi" w:hAnsiTheme="majorBidi" w:cstheme="majorBidi"/>
          <w:bCs/>
          <w:sz w:val="24"/>
          <w:szCs w:val="24"/>
        </w:rPr>
        <w:t>Almog</w:t>
      </w:r>
      <w:proofErr w:type="spellEnd"/>
      <w:r w:rsidR="00782E3E" w:rsidRPr="00C13C1F">
        <w:rPr>
          <w:rFonts w:asciiTheme="majorBidi" w:hAnsiTheme="majorBidi" w:cstheme="majorBidi"/>
          <w:bCs/>
          <w:sz w:val="24"/>
          <w:szCs w:val="24"/>
        </w:rPr>
        <w:t xml:space="preserve"> &amp; </w:t>
      </w:r>
      <w:proofErr w:type="spellStart"/>
      <w:r w:rsidR="00782E3E" w:rsidRPr="00C13C1F">
        <w:rPr>
          <w:rFonts w:asciiTheme="majorBidi" w:hAnsiTheme="majorBidi" w:cstheme="majorBidi"/>
          <w:bCs/>
          <w:sz w:val="24"/>
          <w:szCs w:val="24"/>
        </w:rPr>
        <w:t>Almog</w:t>
      </w:r>
      <w:proofErr w:type="spellEnd"/>
      <w:r w:rsidR="00782E3E" w:rsidRPr="00C13C1F">
        <w:rPr>
          <w:rFonts w:asciiTheme="majorBidi" w:hAnsiTheme="majorBidi" w:cstheme="majorBidi"/>
          <w:bCs/>
          <w:sz w:val="24"/>
          <w:szCs w:val="24"/>
        </w:rPr>
        <w:t>, 2016</w:t>
      </w:r>
      <w:r w:rsidRPr="00C13C1F">
        <w:rPr>
          <w:rFonts w:asciiTheme="majorBidi" w:hAnsiTheme="majorBidi" w:cstheme="majorBidi"/>
          <w:bCs/>
          <w:sz w:val="24"/>
          <w:szCs w:val="24"/>
        </w:rPr>
        <w:t>). The beauty in it is that this discourse creates as new level of collectivism. Adolescents do not need to be interested. Adolescents just have to create their own selves on the net (</w:t>
      </w:r>
      <w:proofErr w:type="spellStart"/>
      <w:r w:rsidRPr="00C13C1F">
        <w:rPr>
          <w:rFonts w:asciiTheme="majorBidi" w:hAnsiTheme="majorBidi" w:cstheme="majorBidi"/>
          <w:bCs/>
          <w:sz w:val="24"/>
          <w:szCs w:val="24"/>
        </w:rPr>
        <w:t>Weissman</w:t>
      </w:r>
      <w:proofErr w:type="spellEnd"/>
      <w:r w:rsidRPr="00C13C1F">
        <w:rPr>
          <w:rFonts w:asciiTheme="majorBidi" w:hAnsiTheme="majorBidi" w:cstheme="majorBidi"/>
          <w:bCs/>
          <w:sz w:val="24"/>
          <w:szCs w:val="24"/>
        </w:rPr>
        <w:t xml:space="preserve"> &amp; </w:t>
      </w:r>
      <w:proofErr w:type="spellStart"/>
      <w:r w:rsidRPr="00C13C1F">
        <w:rPr>
          <w:rFonts w:asciiTheme="majorBidi" w:hAnsiTheme="majorBidi" w:cstheme="majorBidi"/>
          <w:bCs/>
          <w:sz w:val="24"/>
          <w:szCs w:val="24"/>
        </w:rPr>
        <w:t>Gonen</w:t>
      </w:r>
      <w:proofErr w:type="spellEnd"/>
      <w:r w:rsidRPr="00C13C1F">
        <w:rPr>
          <w:rFonts w:asciiTheme="majorBidi" w:hAnsiTheme="majorBidi" w:cstheme="majorBidi"/>
          <w:bCs/>
          <w:sz w:val="24"/>
          <w:szCs w:val="24"/>
        </w:rPr>
        <w:t xml:space="preserve">, 2005). The fact that adolescents write </w:t>
      </w:r>
      <w:proofErr w:type="gramStart"/>
      <w:r w:rsidRPr="00C13C1F">
        <w:rPr>
          <w:rFonts w:asciiTheme="majorBidi" w:hAnsiTheme="majorBidi" w:cstheme="majorBidi"/>
          <w:bCs/>
          <w:sz w:val="24"/>
          <w:szCs w:val="24"/>
        </w:rPr>
        <w:t>posts,</w:t>
      </w:r>
      <w:proofErr w:type="gramEnd"/>
      <w:r w:rsidRPr="00C13C1F">
        <w:rPr>
          <w:rFonts w:asciiTheme="majorBidi" w:hAnsiTheme="majorBidi" w:cstheme="majorBidi"/>
          <w:bCs/>
          <w:sz w:val="24"/>
          <w:szCs w:val="24"/>
        </w:rPr>
        <w:t xml:space="preserve"> naturally brings characteristics of spoken texts into the written discourse on social networks. Additionally, the proximity of the written page to pages in other languages allow for contact and mutual influence between languages (</w:t>
      </w:r>
      <w:proofErr w:type="spellStart"/>
      <w:r w:rsidR="00762762" w:rsidRPr="00C13C1F">
        <w:rPr>
          <w:rFonts w:asciiTheme="majorBidi" w:hAnsiTheme="majorBidi" w:cstheme="majorBidi"/>
          <w:bCs/>
          <w:sz w:val="24"/>
          <w:szCs w:val="24"/>
        </w:rPr>
        <w:t>Weissman</w:t>
      </w:r>
      <w:proofErr w:type="spellEnd"/>
      <w:r w:rsidR="00762762" w:rsidRPr="00C13C1F">
        <w:rPr>
          <w:rFonts w:asciiTheme="majorBidi" w:hAnsiTheme="majorBidi" w:cstheme="majorBidi"/>
          <w:bCs/>
          <w:sz w:val="24"/>
          <w:szCs w:val="24"/>
        </w:rPr>
        <w:t xml:space="preserve"> &amp; </w:t>
      </w:r>
      <w:proofErr w:type="spellStart"/>
      <w:r w:rsidR="00762762" w:rsidRPr="00C13C1F">
        <w:rPr>
          <w:rFonts w:asciiTheme="majorBidi" w:hAnsiTheme="majorBidi" w:cstheme="majorBidi"/>
          <w:bCs/>
          <w:sz w:val="24"/>
          <w:szCs w:val="24"/>
        </w:rPr>
        <w:t>Gonen</w:t>
      </w:r>
      <w:proofErr w:type="spellEnd"/>
      <w:r w:rsidR="00762762" w:rsidRPr="00C13C1F">
        <w:rPr>
          <w:rFonts w:asciiTheme="majorBidi" w:hAnsiTheme="majorBidi" w:cstheme="majorBidi"/>
          <w:bCs/>
          <w:sz w:val="24"/>
          <w:szCs w:val="24"/>
        </w:rPr>
        <w:t>, 2005</w:t>
      </w:r>
      <w:r w:rsidRPr="00C13C1F">
        <w:rPr>
          <w:rFonts w:asciiTheme="majorBidi" w:hAnsiTheme="majorBidi" w:cstheme="majorBidi"/>
          <w:bCs/>
          <w:sz w:val="24"/>
          <w:szCs w:val="24"/>
        </w:rPr>
        <w:t>).</w:t>
      </w:r>
    </w:p>
    <w:p w:rsidR="00C13C1F" w:rsidRPr="00C13C1F" w:rsidRDefault="00C13C1F" w:rsidP="00C13C1F">
      <w:pPr>
        <w:spacing w:line="360" w:lineRule="auto"/>
        <w:jc w:val="both"/>
        <w:rPr>
          <w:rFonts w:asciiTheme="majorBidi" w:hAnsiTheme="majorBidi" w:cstheme="majorBidi"/>
          <w:bCs/>
          <w:sz w:val="24"/>
          <w:szCs w:val="24"/>
        </w:rPr>
      </w:pPr>
      <w:r w:rsidRPr="00C13C1F">
        <w:rPr>
          <w:rFonts w:asciiTheme="majorBidi" w:hAnsiTheme="majorBidi" w:cstheme="majorBidi"/>
          <w:bCs/>
          <w:sz w:val="24"/>
          <w:szCs w:val="24"/>
        </w:rPr>
        <w:t xml:space="preserve">This social situation derives from the tendency to adopt a shallow, rather exaggerated dialect in spoken discourse and the written discourse in Hebrew in social networks, such </w:t>
      </w:r>
      <w:r w:rsidRPr="00C13C1F">
        <w:rPr>
          <w:rFonts w:asciiTheme="majorBidi" w:hAnsiTheme="majorBidi" w:cstheme="majorBidi"/>
          <w:bCs/>
          <w:sz w:val="24"/>
          <w:szCs w:val="24"/>
        </w:rPr>
        <w:lastRenderedPageBreak/>
        <w:t>as "</w:t>
      </w:r>
      <w:proofErr w:type="spellStart"/>
      <w:r w:rsidRPr="00C13C1F">
        <w:rPr>
          <w:rFonts w:asciiTheme="majorBidi" w:hAnsiTheme="majorBidi" w:cstheme="majorBidi"/>
          <w:bCs/>
          <w:i/>
          <w:iCs/>
          <w:sz w:val="24"/>
          <w:szCs w:val="24"/>
        </w:rPr>
        <w:t>stunninnnng</w:t>
      </w:r>
      <w:proofErr w:type="spellEnd"/>
      <w:r w:rsidRPr="00C13C1F">
        <w:rPr>
          <w:rFonts w:asciiTheme="majorBidi" w:hAnsiTheme="majorBidi" w:cstheme="majorBidi"/>
          <w:bCs/>
          <w:sz w:val="24"/>
          <w:szCs w:val="24"/>
        </w:rPr>
        <w:t>!!!!", "</w:t>
      </w:r>
      <w:proofErr w:type="spellStart"/>
      <w:r w:rsidRPr="00C13C1F">
        <w:rPr>
          <w:rFonts w:asciiTheme="majorBidi" w:hAnsiTheme="majorBidi" w:cstheme="majorBidi"/>
          <w:bCs/>
          <w:i/>
          <w:iCs/>
          <w:sz w:val="24"/>
          <w:szCs w:val="24"/>
        </w:rPr>
        <w:t>nooooooo</w:t>
      </w:r>
      <w:proofErr w:type="spellEnd"/>
      <w:r w:rsidRPr="00C13C1F">
        <w:rPr>
          <w:rFonts w:asciiTheme="majorBidi" w:hAnsiTheme="majorBidi" w:cstheme="majorBidi"/>
          <w:bCs/>
          <w:sz w:val="24"/>
          <w:szCs w:val="24"/>
        </w:rPr>
        <w:t>…" and addressing recipients such as "</w:t>
      </w:r>
      <w:r w:rsidRPr="00C13C1F">
        <w:rPr>
          <w:rFonts w:asciiTheme="majorBidi" w:hAnsiTheme="majorBidi" w:cstheme="majorBidi"/>
          <w:bCs/>
          <w:i/>
          <w:iCs/>
          <w:sz w:val="24"/>
          <w:szCs w:val="24"/>
        </w:rPr>
        <w:t>My princess</w:t>
      </w:r>
      <w:r w:rsidRPr="00C13C1F">
        <w:rPr>
          <w:rFonts w:asciiTheme="majorBidi" w:hAnsiTheme="majorBidi" w:cstheme="majorBidi"/>
          <w:bCs/>
          <w:sz w:val="24"/>
          <w:szCs w:val="24"/>
        </w:rPr>
        <w:t>", "</w:t>
      </w:r>
      <w:r w:rsidRPr="00C13C1F">
        <w:rPr>
          <w:rFonts w:asciiTheme="majorBidi" w:hAnsiTheme="majorBidi" w:cstheme="majorBidi"/>
          <w:bCs/>
          <w:i/>
          <w:iCs/>
          <w:sz w:val="24"/>
          <w:szCs w:val="24"/>
        </w:rPr>
        <w:t>My life</w:t>
      </w:r>
      <w:r w:rsidRPr="00C13C1F">
        <w:rPr>
          <w:rFonts w:asciiTheme="majorBidi" w:hAnsiTheme="majorBidi" w:cstheme="majorBidi"/>
          <w:bCs/>
          <w:sz w:val="24"/>
          <w:szCs w:val="24"/>
        </w:rPr>
        <w:t>" etc. (</w:t>
      </w:r>
      <w:proofErr w:type="spellStart"/>
      <w:r w:rsidRPr="00C13C1F">
        <w:rPr>
          <w:rFonts w:asciiTheme="majorBidi" w:hAnsiTheme="majorBidi" w:cstheme="majorBidi"/>
          <w:bCs/>
          <w:sz w:val="24"/>
          <w:szCs w:val="24"/>
        </w:rPr>
        <w:t>Almog</w:t>
      </w:r>
      <w:proofErr w:type="spellEnd"/>
      <w:r w:rsidRPr="00C13C1F">
        <w:rPr>
          <w:rFonts w:asciiTheme="majorBidi" w:hAnsiTheme="majorBidi" w:cstheme="majorBidi"/>
          <w:bCs/>
          <w:sz w:val="24"/>
          <w:szCs w:val="24"/>
        </w:rPr>
        <w:t xml:space="preserve"> &amp; </w:t>
      </w:r>
      <w:proofErr w:type="spellStart"/>
      <w:r w:rsidRPr="00C13C1F">
        <w:rPr>
          <w:rFonts w:asciiTheme="majorBidi" w:hAnsiTheme="majorBidi" w:cstheme="majorBidi"/>
          <w:bCs/>
          <w:sz w:val="24"/>
          <w:szCs w:val="24"/>
        </w:rPr>
        <w:t>Almog</w:t>
      </w:r>
      <w:proofErr w:type="spellEnd"/>
      <w:r w:rsidRPr="00C13C1F">
        <w:rPr>
          <w:rFonts w:asciiTheme="majorBidi" w:hAnsiTheme="majorBidi" w:cstheme="majorBidi"/>
          <w:bCs/>
          <w:sz w:val="24"/>
          <w:szCs w:val="24"/>
        </w:rPr>
        <w:t xml:space="preserve">, 2016). Criticism of this form of discourse is frequent, maintaining that it is poor, incorrect discourse, but there are those who claim that the rules of grammar are ceremonial and anachronistic, and it is possible for users to write any way they want, and there is no point in wasting time correcting mistakes. To shorten discourse, amalgamations such as </w:t>
      </w:r>
      <w:r w:rsidRPr="00C13C1F">
        <w:rPr>
          <w:rFonts w:asciiTheme="majorBidi" w:hAnsiTheme="majorBidi" w:cstheme="majorBidi" w:hint="cs"/>
          <w:bCs/>
          <w:sz w:val="24"/>
          <w:szCs w:val="24"/>
          <w:rtl/>
        </w:rPr>
        <w:t>"</w:t>
      </w:r>
      <w:r w:rsidRPr="00C13C1F">
        <w:rPr>
          <w:rFonts w:asciiTheme="majorBidi" w:hAnsiTheme="majorBidi" w:cstheme="majorBidi" w:hint="cs"/>
          <w:bCs/>
          <w:i/>
          <w:iCs/>
          <w:sz w:val="24"/>
          <w:szCs w:val="24"/>
          <w:rtl/>
        </w:rPr>
        <w:t>גמני</w:t>
      </w:r>
      <w:r w:rsidRPr="00C13C1F">
        <w:rPr>
          <w:rFonts w:asciiTheme="majorBidi" w:hAnsiTheme="majorBidi" w:cstheme="majorBidi" w:hint="cs"/>
          <w:bCs/>
          <w:sz w:val="24"/>
          <w:szCs w:val="24"/>
          <w:rtl/>
        </w:rPr>
        <w:t>"</w:t>
      </w:r>
      <w:r w:rsidRPr="00C13C1F">
        <w:rPr>
          <w:rFonts w:asciiTheme="majorBidi" w:hAnsiTheme="majorBidi" w:cstheme="majorBidi"/>
          <w:bCs/>
          <w:sz w:val="24"/>
          <w:szCs w:val="24"/>
        </w:rPr>
        <w:t xml:space="preserve"> (instead of "</w:t>
      </w:r>
      <w:r w:rsidRPr="00C13C1F">
        <w:rPr>
          <w:rFonts w:asciiTheme="majorBidi" w:hAnsiTheme="majorBidi" w:cstheme="majorBidi" w:hint="cs"/>
          <w:bCs/>
          <w:i/>
          <w:iCs/>
          <w:sz w:val="24"/>
          <w:szCs w:val="24"/>
          <w:rtl/>
        </w:rPr>
        <w:t>גם אני</w:t>
      </w:r>
      <w:r w:rsidRPr="00C13C1F">
        <w:rPr>
          <w:rFonts w:asciiTheme="majorBidi" w:hAnsiTheme="majorBidi" w:cstheme="majorBidi"/>
          <w:bCs/>
          <w:sz w:val="24"/>
          <w:szCs w:val="24"/>
        </w:rPr>
        <w:t>" = "me too") were created, as well as dropping letters such as "</w:t>
      </w:r>
      <w:r w:rsidRPr="00C13C1F">
        <w:rPr>
          <w:rFonts w:asciiTheme="majorBidi" w:hAnsiTheme="majorBidi" w:cstheme="majorBidi" w:hint="cs"/>
          <w:bCs/>
          <w:sz w:val="24"/>
          <w:szCs w:val="24"/>
          <w:rtl/>
        </w:rPr>
        <w:t>"</w:t>
      </w:r>
      <w:r w:rsidRPr="00C13C1F">
        <w:rPr>
          <w:rFonts w:asciiTheme="majorBidi" w:hAnsiTheme="majorBidi" w:cstheme="majorBidi" w:hint="cs"/>
          <w:bCs/>
          <w:i/>
          <w:iCs/>
          <w:sz w:val="24"/>
          <w:szCs w:val="24"/>
          <w:rtl/>
        </w:rPr>
        <w:t>משו</w:t>
      </w:r>
      <w:r w:rsidRPr="00C13C1F">
        <w:rPr>
          <w:rFonts w:asciiTheme="majorBidi" w:hAnsiTheme="majorBidi" w:cstheme="majorBidi"/>
          <w:bCs/>
          <w:sz w:val="24"/>
          <w:szCs w:val="24"/>
        </w:rPr>
        <w:t xml:space="preserve"> (</w:t>
      </w:r>
      <w:r w:rsidRPr="00C13C1F">
        <w:rPr>
          <w:rFonts w:asciiTheme="majorBidi" w:hAnsiTheme="majorBidi" w:cstheme="majorBidi" w:hint="cs"/>
          <w:bCs/>
          <w:i/>
          <w:iCs/>
          <w:sz w:val="24"/>
          <w:szCs w:val="24"/>
          <w:rtl/>
        </w:rPr>
        <w:t>משהו</w:t>
      </w:r>
      <w:r w:rsidRPr="00C13C1F">
        <w:rPr>
          <w:rFonts w:asciiTheme="majorBidi" w:hAnsiTheme="majorBidi" w:cstheme="majorBidi" w:hint="cs"/>
          <w:bCs/>
          <w:sz w:val="24"/>
          <w:szCs w:val="24"/>
          <w:rtl/>
        </w:rPr>
        <w:t>"</w:t>
      </w:r>
      <w:r w:rsidRPr="00C13C1F">
        <w:rPr>
          <w:rFonts w:asciiTheme="majorBidi" w:hAnsiTheme="majorBidi" w:cstheme="majorBidi"/>
          <w:bCs/>
          <w:sz w:val="24"/>
          <w:szCs w:val="24"/>
        </w:rPr>
        <w:t>" – something), use of emoticons to express feelings, doubling letters as suffixes (visual way of emphasizing messages), and signs that replace Hebrew letters (</w:t>
      </w:r>
      <w:proofErr w:type="spellStart"/>
      <w:r w:rsidRPr="00C13C1F">
        <w:rPr>
          <w:rFonts w:asciiTheme="majorBidi" w:hAnsiTheme="majorBidi" w:cstheme="majorBidi"/>
          <w:bCs/>
          <w:sz w:val="24"/>
          <w:szCs w:val="24"/>
        </w:rPr>
        <w:t>Weissman</w:t>
      </w:r>
      <w:proofErr w:type="spellEnd"/>
      <w:r w:rsidRPr="00C13C1F">
        <w:rPr>
          <w:rFonts w:asciiTheme="majorBidi" w:hAnsiTheme="majorBidi" w:cstheme="majorBidi"/>
          <w:bCs/>
          <w:sz w:val="24"/>
          <w:szCs w:val="24"/>
        </w:rPr>
        <w:t xml:space="preserve"> &amp; </w:t>
      </w:r>
      <w:proofErr w:type="spellStart"/>
      <w:r w:rsidRPr="00C13C1F">
        <w:rPr>
          <w:rFonts w:asciiTheme="majorBidi" w:hAnsiTheme="majorBidi" w:cstheme="majorBidi"/>
          <w:bCs/>
          <w:sz w:val="24"/>
          <w:szCs w:val="24"/>
        </w:rPr>
        <w:t>Gonen</w:t>
      </w:r>
      <w:proofErr w:type="spellEnd"/>
      <w:r w:rsidRPr="00C13C1F">
        <w:rPr>
          <w:rFonts w:asciiTheme="majorBidi" w:hAnsiTheme="majorBidi" w:cstheme="majorBidi"/>
          <w:bCs/>
          <w:sz w:val="24"/>
          <w:szCs w:val="24"/>
        </w:rPr>
        <w:t xml:space="preserve">, 2005). Perhaps this linguistic casualness also creates sloppy thinking and lack of respect towards a language. </w:t>
      </w:r>
    </w:p>
    <w:p w:rsidR="00C13C1F" w:rsidRPr="00C13C1F" w:rsidRDefault="00C13C1F" w:rsidP="00C13C1F">
      <w:pPr>
        <w:spacing w:line="360" w:lineRule="auto"/>
        <w:jc w:val="both"/>
        <w:rPr>
          <w:rFonts w:asciiTheme="majorBidi" w:hAnsiTheme="majorBidi" w:cstheme="majorBidi"/>
          <w:bCs/>
          <w:sz w:val="24"/>
          <w:szCs w:val="24"/>
        </w:rPr>
      </w:pPr>
      <w:r w:rsidRPr="00C13C1F">
        <w:rPr>
          <w:rFonts w:asciiTheme="majorBidi" w:hAnsiTheme="majorBidi" w:cstheme="majorBidi"/>
          <w:bCs/>
          <w:sz w:val="24"/>
          <w:szCs w:val="24"/>
        </w:rPr>
        <w:t xml:space="preserve">In this light, a question is asked whether there is a link between the characteristics of Hebrew Discourse on </w:t>
      </w:r>
      <w:proofErr w:type="spellStart"/>
      <w:r w:rsidRPr="00C13C1F">
        <w:rPr>
          <w:rFonts w:asciiTheme="majorBidi" w:hAnsiTheme="majorBidi" w:cstheme="majorBidi"/>
          <w:bCs/>
          <w:sz w:val="24"/>
          <w:szCs w:val="24"/>
        </w:rPr>
        <w:t>Facebook</w:t>
      </w:r>
      <w:proofErr w:type="spellEnd"/>
      <w:r w:rsidRPr="00C13C1F">
        <w:rPr>
          <w:rFonts w:asciiTheme="majorBidi" w:hAnsiTheme="majorBidi" w:cstheme="majorBidi"/>
          <w:bCs/>
          <w:sz w:val="24"/>
          <w:szCs w:val="24"/>
        </w:rPr>
        <w:t xml:space="preserve"> and the adolescents' society, and additionally, what is the significance of these characteristics to adolescents as part of a social process? This research attempts to answer these questions and shed light on the phenomenon and its meaning to adolescents. </w:t>
      </w:r>
    </w:p>
    <w:p w:rsidR="00C13C1F" w:rsidRDefault="00C13C1F" w:rsidP="00C13C1F">
      <w:pPr>
        <w:spacing w:line="360" w:lineRule="auto"/>
        <w:jc w:val="both"/>
        <w:rPr>
          <w:rFonts w:asciiTheme="majorBidi" w:hAnsiTheme="majorBidi" w:cstheme="majorBidi"/>
          <w:bCs/>
          <w:sz w:val="24"/>
          <w:szCs w:val="24"/>
        </w:rPr>
      </w:pPr>
      <w:r w:rsidRPr="00C13C1F">
        <w:rPr>
          <w:rFonts w:asciiTheme="majorBidi" w:hAnsiTheme="majorBidi" w:cstheme="majorBidi"/>
          <w:bCs/>
          <w:sz w:val="24"/>
          <w:szCs w:val="24"/>
        </w:rPr>
        <w:t>Various studies have engaged in other types of mediated communication such as e-mail, blogs and more, or have focused on the social-cultural aspects of discourse, have focused on content analysis of discourse in order to examine adolescents' level of exposure to violent contents and more, examined discourse in social networks in other countries, examined discourse in gender-cultural terms, or examined discourse psychologically by trying to define users' identities and more. Following are a few examples of such studies</w:t>
      </w:r>
      <w:r>
        <w:rPr>
          <w:rFonts w:asciiTheme="majorBidi" w:hAnsiTheme="majorBidi" w:cstheme="majorBidi"/>
          <w:bCs/>
          <w:sz w:val="24"/>
          <w:szCs w:val="24"/>
        </w:rPr>
        <w:t>.</w:t>
      </w:r>
    </w:p>
    <w:p w:rsidR="00837DAF" w:rsidRDefault="00837DAF" w:rsidP="00837DAF">
      <w:pPr>
        <w:spacing w:line="360" w:lineRule="auto"/>
        <w:jc w:val="both"/>
        <w:rPr>
          <w:rFonts w:asciiTheme="majorBidi" w:hAnsiTheme="majorBidi" w:cstheme="majorBidi"/>
          <w:b/>
          <w:bCs/>
          <w:sz w:val="24"/>
          <w:szCs w:val="24"/>
        </w:rPr>
      </w:pPr>
      <w:r w:rsidRPr="00837DAF">
        <w:rPr>
          <w:rFonts w:asciiTheme="majorBidi" w:hAnsiTheme="majorBidi" w:cstheme="majorBidi"/>
          <w:b/>
          <w:bCs/>
          <w:sz w:val="24"/>
          <w:szCs w:val="24"/>
        </w:rPr>
        <w:t>Table 1: Meta</w:t>
      </w:r>
      <w:r w:rsidRPr="00837DAF">
        <w:rPr>
          <w:rFonts w:asciiTheme="majorBidi" w:hAnsiTheme="majorBidi" w:cstheme="majorBidi"/>
          <w:b/>
          <w:bCs/>
          <w:sz w:val="24"/>
          <w:szCs w:val="24"/>
          <w:rtl/>
        </w:rPr>
        <w:t>-</w:t>
      </w:r>
      <w:r w:rsidRPr="00837DAF">
        <w:rPr>
          <w:rFonts w:asciiTheme="majorBidi" w:hAnsiTheme="majorBidi" w:cstheme="majorBidi"/>
          <w:b/>
          <w:bCs/>
          <w:sz w:val="24"/>
          <w:szCs w:val="24"/>
        </w:rPr>
        <w:t xml:space="preserve"> Analysis of Research Conducted on Digital Discourse</w:t>
      </w:r>
    </w:p>
    <w:tbl>
      <w:tblPr>
        <w:tblStyle w:val="GridTable6ColorfulAccent52"/>
        <w:tblW w:w="9322" w:type="dxa"/>
        <w:tblLayout w:type="fixed"/>
        <w:tblLook w:val="04A0"/>
      </w:tblPr>
      <w:tblGrid>
        <w:gridCol w:w="1843"/>
        <w:gridCol w:w="1843"/>
        <w:gridCol w:w="1843"/>
        <w:gridCol w:w="1554"/>
        <w:gridCol w:w="2239"/>
      </w:tblGrid>
      <w:tr w:rsidR="00837DAF" w:rsidRPr="00837DAF" w:rsidTr="00A037B9">
        <w:trPr>
          <w:cnfStyle w:val="100000000000"/>
        </w:trPr>
        <w:tc>
          <w:tcPr>
            <w:cnfStyle w:val="001000000000"/>
            <w:tcW w:w="1843" w:type="dxa"/>
          </w:tcPr>
          <w:p w:rsidR="00837DAF" w:rsidRPr="00837DAF" w:rsidRDefault="00837DAF" w:rsidP="00837DAF">
            <w:pPr>
              <w:spacing w:line="360" w:lineRule="auto"/>
              <w:rPr>
                <w:rFonts w:ascii="Times New Roman" w:hAnsi="Times New Roman" w:cs="Times New Roman"/>
                <w:sz w:val="24"/>
                <w:szCs w:val="24"/>
              </w:rPr>
            </w:pPr>
          </w:p>
        </w:tc>
        <w:tc>
          <w:tcPr>
            <w:tcW w:w="1843" w:type="dxa"/>
          </w:tcPr>
          <w:p w:rsidR="00837DAF" w:rsidRPr="00837DAF" w:rsidRDefault="00837DAF" w:rsidP="00837DAF">
            <w:pPr>
              <w:spacing w:line="360" w:lineRule="auto"/>
              <w:cnfStyle w:val="100000000000"/>
              <w:rPr>
                <w:rFonts w:ascii="Times New Roman" w:hAnsi="Times New Roman" w:cs="Times New Roman"/>
                <w:sz w:val="24"/>
                <w:szCs w:val="24"/>
              </w:rPr>
            </w:pPr>
            <w:r w:rsidRPr="00837DAF">
              <w:rPr>
                <w:rFonts w:ascii="Times New Roman" w:hAnsi="Times New Roman" w:cs="Times New Roman"/>
                <w:sz w:val="24"/>
                <w:szCs w:val="24"/>
              </w:rPr>
              <w:t>Goal</w:t>
            </w:r>
          </w:p>
        </w:tc>
        <w:tc>
          <w:tcPr>
            <w:tcW w:w="1843" w:type="dxa"/>
          </w:tcPr>
          <w:p w:rsidR="00837DAF" w:rsidRPr="00837DAF" w:rsidRDefault="00837DAF" w:rsidP="00837DAF">
            <w:pPr>
              <w:spacing w:line="360" w:lineRule="auto"/>
              <w:cnfStyle w:val="100000000000"/>
              <w:rPr>
                <w:rFonts w:ascii="Times New Roman" w:hAnsi="Times New Roman" w:cs="Times New Roman"/>
                <w:sz w:val="24"/>
                <w:szCs w:val="24"/>
              </w:rPr>
            </w:pPr>
            <w:r w:rsidRPr="00837DAF">
              <w:rPr>
                <w:rFonts w:ascii="Times New Roman" w:hAnsi="Times New Roman" w:cs="Times New Roman"/>
                <w:sz w:val="24"/>
                <w:szCs w:val="24"/>
              </w:rPr>
              <w:t>Focus</w:t>
            </w:r>
          </w:p>
        </w:tc>
        <w:tc>
          <w:tcPr>
            <w:tcW w:w="1554" w:type="dxa"/>
          </w:tcPr>
          <w:p w:rsidR="00837DAF" w:rsidRPr="00837DAF" w:rsidRDefault="00837DAF" w:rsidP="00837DAF">
            <w:pPr>
              <w:spacing w:line="360" w:lineRule="auto"/>
              <w:cnfStyle w:val="100000000000"/>
              <w:rPr>
                <w:rFonts w:ascii="Times New Roman" w:hAnsi="Times New Roman" w:cs="Times New Roman"/>
                <w:sz w:val="24"/>
                <w:szCs w:val="24"/>
              </w:rPr>
            </w:pPr>
            <w:r w:rsidRPr="00837DAF">
              <w:rPr>
                <w:rFonts w:ascii="Times New Roman" w:hAnsi="Times New Roman" w:cs="Times New Roman"/>
                <w:sz w:val="24"/>
                <w:szCs w:val="24"/>
              </w:rPr>
              <w:t>Method</w:t>
            </w:r>
          </w:p>
        </w:tc>
        <w:tc>
          <w:tcPr>
            <w:tcW w:w="2239" w:type="dxa"/>
          </w:tcPr>
          <w:p w:rsidR="00837DAF" w:rsidRPr="00837DAF" w:rsidRDefault="00837DAF" w:rsidP="00837DAF">
            <w:pPr>
              <w:spacing w:line="360" w:lineRule="auto"/>
              <w:cnfStyle w:val="100000000000"/>
              <w:rPr>
                <w:rFonts w:ascii="Times New Roman" w:hAnsi="Times New Roman" w:cs="Times New Roman"/>
                <w:sz w:val="24"/>
                <w:szCs w:val="24"/>
              </w:rPr>
            </w:pPr>
            <w:r w:rsidRPr="00837DAF">
              <w:rPr>
                <w:rFonts w:ascii="Times New Roman" w:hAnsi="Times New Roman" w:cs="Times New Roman"/>
                <w:sz w:val="24"/>
                <w:szCs w:val="24"/>
              </w:rPr>
              <w:t>Main Findings</w:t>
            </w:r>
          </w:p>
        </w:tc>
      </w:tr>
      <w:tr w:rsidR="00A037B9" w:rsidRPr="00837DAF" w:rsidTr="00A037B9">
        <w:trPr>
          <w:cnfStyle w:val="000000100000"/>
        </w:trPr>
        <w:tc>
          <w:tcPr>
            <w:cnfStyle w:val="001000000000"/>
            <w:tcW w:w="1843" w:type="dxa"/>
          </w:tcPr>
          <w:p w:rsidR="00A037B9" w:rsidRPr="00837DAF" w:rsidRDefault="00A037B9" w:rsidP="00A037B9">
            <w:pPr>
              <w:rPr>
                <w:rFonts w:ascii="Times New Roman" w:hAnsi="Times New Roman" w:cs="Times New Roman"/>
                <w:lang w:val="en-GB"/>
              </w:rPr>
            </w:pPr>
            <w:r w:rsidRPr="00837DAF">
              <w:rPr>
                <w:rFonts w:ascii="Times New Roman" w:hAnsi="Times New Roman" w:cs="Times New Roman"/>
                <w:lang w:val="en-GB"/>
              </w:rPr>
              <w:t xml:space="preserve">Reid, E. (1991). </w:t>
            </w:r>
            <w:proofErr w:type="spellStart"/>
            <w:r w:rsidRPr="00837DAF">
              <w:rPr>
                <w:rFonts w:ascii="Times New Roman" w:hAnsi="Times New Roman" w:cs="Times New Roman"/>
                <w:i/>
                <w:iCs/>
                <w:lang w:val="en-GB"/>
              </w:rPr>
              <w:t>Electropolis</w:t>
            </w:r>
            <w:proofErr w:type="spellEnd"/>
            <w:r w:rsidRPr="00837DAF">
              <w:rPr>
                <w:rFonts w:ascii="Times New Roman" w:hAnsi="Times New Roman" w:cs="Times New Roman"/>
                <w:i/>
                <w:iCs/>
                <w:lang w:val="en-GB"/>
              </w:rPr>
              <w:t>: Communication and Community on Internet Relay Chat</w:t>
            </w:r>
            <w:r w:rsidRPr="00837DAF">
              <w:rPr>
                <w:rFonts w:ascii="Times New Roman" w:hAnsi="Times New Roman" w:cs="Times New Roman"/>
                <w:lang w:val="en-GB"/>
              </w:rPr>
              <w:t>. Thesis, Dept. of History, University of Melbourne.</w:t>
            </w:r>
          </w:p>
          <w:p w:rsidR="00A037B9" w:rsidRPr="00837DAF" w:rsidRDefault="00A037B9" w:rsidP="00A037B9">
            <w:pPr>
              <w:rPr>
                <w:rFonts w:ascii="Times New Roman" w:hAnsi="Times New Roman" w:cs="Times New Roman"/>
                <w:sz w:val="24"/>
                <w:szCs w:val="24"/>
                <w:lang w:val="en-GB"/>
              </w:rPr>
            </w:pPr>
          </w:p>
        </w:tc>
        <w:tc>
          <w:tcPr>
            <w:tcW w:w="1843" w:type="dxa"/>
          </w:tcPr>
          <w:p w:rsidR="00A037B9" w:rsidRPr="00837DAF" w:rsidRDefault="00A037B9" w:rsidP="00A037B9">
            <w:pPr>
              <w:cnfStyle w:val="000000100000"/>
              <w:rPr>
                <w:rFonts w:ascii="Times New Roman" w:hAnsi="Times New Roman" w:cs="Times New Roman"/>
                <w:sz w:val="24"/>
                <w:szCs w:val="24"/>
                <w:rtl/>
              </w:rPr>
            </w:pPr>
            <w:r w:rsidRPr="00837DAF">
              <w:rPr>
                <w:rFonts w:ascii="Times New Roman" w:hAnsi="Times New Roman" w:cs="Times New Roman"/>
                <w:sz w:val="24"/>
                <w:szCs w:val="24"/>
              </w:rPr>
              <w:t>Examine use of the web in terms of individual and group identity</w:t>
            </w:r>
          </w:p>
          <w:p w:rsidR="00A037B9" w:rsidRPr="00837DAF" w:rsidRDefault="00A037B9" w:rsidP="00A037B9">
            <w:pPr>
              <w:cnfStyle w:val="000000100000"/>
              <w:rPr>
                <w:rFonts w:ascii="Times New Roman" w:hAnsi="Times New Roman" w:cs="Times New Roman"/>
                <w:sz w:val="24"/>
                <w:szCs w:val="24"/>
              </w:rPr>
            </w:pPr>
          </w:p>
        </w:tc>
        <w:tc>
          <w:tcPr>
            <w:tcW w:w="1843" w:type="dxa"/>
          </w:tcPr>
          <w:p w:rsidR="00A037B9" w:rsidRPr="00837DAF" w:rsidRDefault="00A037B9" w:rsidP="00A037B9">
            <w:pPr>
              <w:cnfStyle w:val="000000100000"/>
              <w:rPr>
                <w:rFonts w:ascii="Times New Roman" w:hAnsi="Times New Roman" w:cs="Times New Roman"/>
                <w:sz w:val="24"/>
                <w:szCs w:val="24"/>
                <w:rtl/>
              </w:rPr>
            </w:pPr>
            <w:r w:rsidRPr="00837DAF">
              <w:rPr>
                <w:rFonts w:ascii="Times New Roman" w:hAnsi="Times New Roman" w:cs="Times New Roman"/>
                <w:sz w:val="24"/>
                <w:szCs w:val="24"/>
              </w:rPr>
              <w:t xml:space="preserve">Use of web in terms </w:t>
            </w:r>
          </w:p>
          <w:p w:rsidR="00A037B9" w:rsidRPr="00837DAF" w:rsidRDefault="00A037B9" w:rsidP="00A037B9">
            <w:pPr>
              <w:cnfStyle w:val="000000100000"/>
              <w:rPr>
                <w:rFonts w:ascii="Times New Roman" w:hAnsi="Times New Roman" w:cs="Times New Roman"/>
                <w:sz w:val="24"/>
                <w:szCs w:val="24"/>
              </w:rPr>
            </w:pPr>
            <w:r w:rsidRPr="00837DAF">
              <w:rPr>
                <w:rFonts w:ascii="Times New Roman" w:hAnsi="Times New Roman" w:cs="Times New Roman"/>
                <w:sz w:val="24"/>
                <w:szCs w:val="24"/>
              </w:rPr>
              <w:t>of individual and group identity</w:t>
            </w:r>
          </w:p>
        </w:tc>
        <w:tc>
          <w:tcPr>
            <w:tcW w:w="1554" w:type="dxa"/>
          </w:tcPr>
          <w:p w:rsidR="00A037B9" w:rsidRPr="00837DAF" w:rsidRDefault="00A037B9" w:rsidP="00A037B9">
            <w:pPr>
              <w:cnfStyle w:val="000000100000"/>
              <w:rPr>
                <w:rFonts w:ascii="Times New Roman" w:hAnsi="Times New Roman" w:cs="Times New Roman"/>
                <w:sz w:val="24"/>
                <w:szCs w:val="24"/>
              </w:rPr>
            </w:pPr>
          </w:p>
        </w:tc>
        <w:tc>
          <w:tcPr>
            <w:tcW w:w="2239" w:type="dxa"/>
          </w:tcPr>
          <w:p w:rsidR="00A037B9" w:rsidRPr="00837DAF" w:rsidRDefault="00A037B9" w:rsidP="00A037B9">
            <w:pPr>
              <w:cnfStyle w:val="000000100000"/>
              <w:rPr>
                <w:rFonts w:ascii="Times New Roman" w:hAnsi="Times New Roman" w:cs="Times New Roman"/>
                <w:sz w:val="24"/>
                <w:szCs w:val="24"/>
                <w:rtl/>
              </w:rPr>
            </w:pPr>
            <w:r w:rsidRPr="00837DAF">
              <w:rPr>
                <w:rFonts w:ascii="Times New Roman" w:hAnsi="Times New Roman" w:cs="Times New Roman"/>
                <w:sz w:val="24"/>
                <w:szCs w:val="24"/>
              </w:rPr>
              <w:t>To understand identity, emphasis must be placed on the relationship between an individual and the society to which he or she belongs</w:t>
            </w:r>
          </w:p>
          <w:p w:rsidR="00A037B9" w:rsidRPr="00837DAF" w:rsidRDefault="00A037B9" w:rsidP="00A037B9">
            <w:pPr>
              <w:cnfStyle w:val="000000100000"/>
              <w:rPr>
                <w:rFonts w:ascii="Times New Roman" w:hAnsi="Times New Roman" w:cs="Times New Roman"/>
                <w:sz w:val="24"/>
                <w:szCs w:val="24"/>
              </w:rPr>
            </w:pPr>
          </w:p>
        </w:tc>
      </w:tr>
      <w:tr w:rsidR="00A037B9" w:rsidRPr="00837DAF" w:rsidTr="00A037B9">
        <w:tc>
          <w:tcPr>
            <w:cnfStyle w:val="001000000000"/>
            <w:tcW w:w="1843" w:type="dxa"/>
          </w:tcPr>
          <w:p w:rsidR="00A037B9" w:rsidRPr="006670D6" w:rsidRDefault="00A037B9" w:rsidP="00A037B9">
            <w:pPr>
              <w:spacing w:line="360" w:lineRule="auto"/>
              <w:rPr>
                <w:rFonts w:ascii="Times New Roman" w:hAnsi="Times New Roman" w:cs="Times New Roman"/>
                <w:color w:val="auto"/>
                <w:sz w:val="24"/>
                <w:szCs w:val="24"/>
              </w:rPr>
            </w:pPr>
          </w:p>
        </w:tc>
        <w:tc>
          <w:tcPr>
            <w:tcW w:w="1843" w:type="dxa"/>
          </w:tcPr>
          <w:p w:rsidR="00A037B9" w:rsidRPr="006670D6" w:rsidRDefault="00A037B9" w:rsidP="00A037B9">
            <w:pPr>
              <w:spacing w:line="360" w:lineRule="auto"/>
              <w:cnfStyle w:val="000000000000"/>
              <w:rPr>
                <w:rFonts w:ascii="Times New Roman" w:hAnsi="Times New Roman" w:cs="Times New Roman"/>
                <w:b/>
                <w:bCs/>
                <w:color w:val="auto"/>
                <w:sz w:val="24"/>
                <w:szCs w:val="24"/>
              </w:rPr>
            </w:pPr>
            <w:r w:rsidRPr="006670D6">
              <w:rPr>
                <w:rFonts w:ascii="Times New Roman" w:hAnsi="Times New Roman" w:cs="Times New Roman"/>
                <w:b/>
                <w:bCs/>
                <w:color w:val="auto"/>
                <w:sz w:val="24"/>
                <w:szCs w:val="24"/>
              </w:rPr>
              <w:t>Goal</w:t>
            </w:r>
          </w:p>
        </w:tc>
        <w:tc>
          <w:tcPr>
            <w:tcW w:w="1843" w:type="dxa"/>
          </w:tcPr>
          <w:p w:rsidR="00A037B9" w:rsidRPr="006670D6" w:rsidRDefault="00A037B9" w:rsidP="00A037B9">
            <w:pPr>
              <w:spacing w:line="360" w:lineRule="auto"/>
              <w:cnfStyle w:val="000000000000"/>
              <w:rPr>
                <w:rFonts w:ascii="Times New Roman" w:hAnsi="Times New Roman" w:cs="Times New Roman"/>
                <w:b/>
                <w:bCs/>
                <w:color w:val="auto"/>
                <w:sz w:val="24"/>
                <w:szCs w:val="24"/>
              </w:rPr>
            </w:pPr>
            <w:r w:rsidRPr="006670D6">
              <w:rPr>
                <w:rFonts w:ascii="Times New Roman" w:hAnsi="Times New Roman" w:cs="Times New Roman"/>
                <w:b/>
                <w:bCs/>
                <w:color w:val="auto"/>
                <w:sz w:val="24"/>
                <w:szCs w:val="24"/>
              </w:rPr>
              <w:t>Focus</w:t>
            </w:r>
          </w:p>
        </w:tc>
        <w:tc>
          <w:tcPr>
            <w:tcW w:w="1554" w:type="dxa"/>
          </w:tcPr>
          <w:p w:rsidR="00A037B9" w:rsidRPr="006670D6" w:rsidRDefault="00A037B9" w:rsidP="00A037B9">
            <w:pPr>
              <w:spacing w:line="360" w:lineRule="auto"/>
              <w:cnfStyle w:val="000000000000"/>
              <w:rPr>
                <w:rFonts w:ascii="Times New Roman" w:hAnsi="Times New Roman" w:cs="Times New Roman"/>
                <w:b/>
                <w:bCs/>
                <w:color w:val="auto"/>
                <w:sz w:val="24"/>
                <w:szCs w:val="24"/>
              </w:rPr>
            </w:pPr>
            <w:r w:rsidRPr="006670D6">
              <w:rPr>
                <w:rFonts w:ascii="Times New Roman" w:hAnsi="Times New Roman" w:cs="Times New Roman"/>
                <w:b/>
                <w:bCs/>
                <w:color w:val="auto"/>
                <w:sz w:val="24"/>
                <w:szCs w:val="24"/>
              </w:rPr>
              <w:t>Method</w:t>
            </w:r>
          </w:p>
        </w:tc>
        <w:tc>
          <w:tcPr>
            <w:tcW w:w="2239" w:type="dxa"/>
          </w:tcPr>
          <w:p w:rsidR="00A037B9" w:rsidRPr="006670D6" w:rsidRDefault="00A037B9" w:rsidP="00A037B9">
            <w:pPr>
              <w:spacing w:line="360" w:lineRule="auto"/>
              <w:cnfStyle w:val="000000000000"/>
              <w:rPr>
                <w:rFonts w:ascii="Times New Roman" w:hAnsi="Times New Roman" w:cs="Times New Roman"/>
                <w:b/>
                <w:bCs/>
                <w:color w:val="auto"/>
                <w:sz w:val="24"/>
                <w:szCs w:val="24"/>
              </w:rPr>
            </w:pPr>
            <w:r w:rsidRPr="006670D6">
              <w:rPr>
                <w:rFonts w:ascii="Times New Roman" w:hAnsi="Times New Roman" w:cs="Times New Roman"/>
                <w:b/>
                <w:bCs/>
                <w:color w:val="auto"/>
                <w:sz w:val="24"/>
                <w:szCs w:val="24"/>
              </w:rPr>
              <w:t>Main Findings</w:t>
            </w:r>
          </w:p>
        </w:tc>
      </w:tr>
      <w:tr w:rsidR="00A037B9" w:rsidRPr="00837DAF" w:rsidTr="00A037B9">
        <w:trPr>
          <w:cnfStyle w:val="000000100000"/>
        </w:trPr>
        <w:tc>
          <w:tcPr>
            <w:cnfStyle w:val="001000000000"/>
            <w:tcW w:w="1843" w:type="dxa"/>
          </w:tcPr>
          <w:p w:rsidR="00A037B9" w:rsidRPr="006670D6" w:rsidRDefault="00A037B9" w:rsidP="00A037B9">
            <w:pPr>
              <w:rPr>
                <w:rFonts w:ascii="Times New Roman" w:hAnsi="Times New Roman" w:cs="Times New Roman"/>
                <w:color w:val="auto"/>
                <w:lang w:val="en-GB"/>
              </w:rPr>
            </w:pPr>
            <w:r w:rsidRPr="006670D6">
              <w:rPr>
                <w:rFonts w:ascii="Times New Roman" w:hAnsi="Times New Roman" w:cs="Times New Roman"/>
                <w:color w:val="auto"/>
                <w:lang w:val="en-GB"/>
              </w:rPr>
              <w:t xml:space="preserve">Williams, C.B &amp; Yates, R. B., 1996 </w:t>
            </w:r>
            <w:hyperlink r:id="rId9" w:history="1">
              <w:r w:rsidRPr="006670D6">
                <w:rPr>
                  <w:rFonts w:ascii="Times New Roman" w:hAnsi="Times New Roman" w:cs="Times New Roman"/>
                  <w:i/>
                  <w:iCs/>
                  <w:color w:val="auto"/>
                  <w:lang w:val="en-GB"/>
                </w:rPr>
                <w:t xml:space="preserve">Analysis of a micro-electric generator for </w:t>
              </w:r>
              <w:proofErr w:type="spellStart"/>
              <w:r w:rsidRPr="006670D6">
                <w:rPr>
                  <w:rFonts w:ascii="Times New Roman" w:hAnsi="Times New Roman" w:cs="Times New Roman"/>
                  <w:i/>
                  <w:iCs/>
                  <w:color w:val="auto"/>
                  <w:lang w:val="en-GB"/>
                </w:rPr>
                <w:t>microsystems</w:t>
              </w:r>
              <w:proofErr w:type="spellEnd"/>
              <w:r w:rsidRPr="006670D6">
                <w:rPr>
                  <w:rFonts w:ascii="Times New Roman" w:hAnsi="Times New Roman" w:cs="Times New Roman"/>
                  <w:color w:val="auto"/>
                  <w:lang w:val="en-GB"/>
                </w:rPr>
                <w:t>.</w:t>
              </w:r>
              <w:r w:rsidRPr="006670D6">
                <w:rPr>
                  <w:rFonts w:ascii="Times New Roman" w:hAnsi="Times New Roman" w:cs="Times New Roman"/>
                  <w:color w:val="auto"/>
                  <w:rtl/>
                  <w:lang w:val="en-GB"/>
                </w:rPr>
                <w:t>‏</w:t>
              </w:r>
            </w:hyperlink>
          </w:p>
          <w:p w:rsidR="00A037B9" w:rsidRPr="006670D6" w:rsidRDefault="00A037B9" w:rsidP="00A037B9">
            <w:pPr>
              <w:rPr>
                <w:rFonts w:ascii="Times New Roman" w:hAnsi="Times New Roman" w:cs="Times New Roman"/>
                <w:color w:val="auto"/>
                <w:lang w:val="en-GB"/>
              </w:rPr>
            </w:pPr>
          </w:p>
        </w:tc>
        <w:tc>
          <w:tcPr>
            <w:tcW w:w="1843" w:type="dxa"/>
          </w:tcPr>
          <w:p w:rsidR="00A037B9" w:rsidRPr="006670D6" w:rsidRDefault="00A037B9" w:rsidP="00A037B9">
            <w:pPr>
              <w:cnfStyle w:val="000000100000"/>
              <w:rPr>
                <w:rFonts w:ascii="Times New Roman" w:hAnsi="Times New Roman" w:cs="Times New Roman"/>
                <w:color w:val="auto"/>
                <w:rtl/>
              </w:rPr>
            </w:pPr>
            <w:r w:rsidRPr="006670D6">
              <w:rPr>
                <w:rFonts w:ascii="Times New Roman" w:hAnsi="Times New Roman" w:cs="Times New Roman"/>
                <w:color w:val="auto"/>
              </w:rPr>
              <w:t>Examine the social structure and components of the social situation in electronic messages (e-mail</w:t>
            </w:r>
          </w:p>
          <w:p w:rsidR="00A037B9" w:rsidRPr="006670D6" w:rsidRDefault="00A037B9" w:rsidP="00A037B9">
            <w:pPr>
              <w:cnfStyle w:val="000000100000"/>
              <w:rPr>
                <w:rFonts w:ascii="Times New Roman" w:hAnsi="Times New Roman" w:cs="Times New Roman"/>
                <w:color w:val="auto"/>
                <w:lang w:val="en-GB"/>
              </w:rPr>
            </w:pPr>
          </w:p>
        </w:tc>
        <w:tc>
          <w:tcPr>
            <w:tcW w:w="1843" w:type="dxa"/>
          </w:tcPr>
          <w:p w:rsidR="00A037B9" w:rsidRPr="006670D6" w:rsidRDefault="00A037B9" w:rsidP="00A037B9">
            <w:pPr>
              <w:cnfStyle w:val="000000100000"/>
              <w:rPr>
                <w:rFonts w:ascii="Times New Roman" w:hAnsi="Times New Roman" w:cs="Times New Roman"/>
                <w:color w:val="auto"/>
              </w:rPr>
            </w:pPr>
            <w:r w:rsidRPr="006670D6">
              <w:rPr>
                <w:rFonts w:ascii="Times New Roman" w:hAnsi="Times New Roman" w:cs="Times New Roman"/>
                <w:color w:val="auto"/>
              </w:rPr>
              <w:t xml:space="preserve">The aspect of the social structure and components of the social situation that surrounds and defines communication both in spoken and computer mediated discourse </w:t>
            </w:r>
          </w:p>
        </w:tc>
        <w:tc>
          <w:tcPr>
            <w:tcW w:w="1554" w:type="dxa"/>
          </w:tcPr>
          <w:p w:rsidR="00A037B9" w:rsidRPr="006670D6" w:rsidRDefault="00A037B9" w:rsidP="00A037B9">
            <w:pPr>
              <w:cnfStyle w:val="000000100000"/>
              <w:rPr>
                <w:rFonts w:ascii="Times New Roman" w:hAnsi="Times New Roman" w:cs="Times New Roman"/>
                <w:color w:val="auto"/>
              </w:rPr>
            </w:pPr>
            <w:r w:rsidRPr="006670D6">
              <w:rPr>
                <w:rFonts w:ascii="Times New Roman" w:hAnsi="Times New Roman" w:cs="Times New Roman"/>
                <w:color w:val="auto"/>
              </w:rPr>
              <w:t>Analysis of e-mail messages</w:t>
            </w:r>
          </w:p>
        </w:tc>
        <w:tc>
          <w:tcPr>
            <w:tcW w:w="2239" w:type="dxa"/>
          </w:tcPr>
          <w:p w:rsidR="00A037B9" w:rsidRPr="006670D6" w:rsidRDefault="00A037B9" w:rsidP="00A037B9">
            <w:pPr>
              <w:cnfStyle w:val="000000100000"/>
              <w:rPr>
                <w:rFonts w:ascii="Times New Roman" w:hAnsi="Times New Roman" w:cs="Times New Roman"/>
                <w:color w:val="auto"/>
              </w:rPr>
            </w:pPr>
            <w:r w:rsidRPr="006670D6">
              <w:rPr>
                <w:rFonts w:ascii="Times New Roman" w:hAnsi="Times New Roman" w:cs="Times New Roman"/>
                <w:color w:val="auto"/>
              </w:rPr>
              <w:t>Computer mediated discourse is indeed influenced by a number of structural social factors and a number of social situation factors that surround and define the ongoing communication</w:t>
            </w:r>
          </w:p>
        </w:tc>
      </w:tr>
      <w:tr w:rsidR="00A037B9" w:rsidRPr="00837DAF" w:rsidTr="00A037B9">
        <w:tc>
          <w:tcPr>
            <w:cnfStyle w:val="001000000000"/>
            <w:tcW w:w="1843" w:type="dxa"/>
          </w:tcPr>
          <w:p w:rsidR="00A037B9" w:rsidRPr="006670D6" w:rsidRDefault="00A037B9" w:rsidP="00A037B9">
            <w:pPr>
              <w:rPr>
                <w:rFonts w:ascii="Times New Roman" w:hAnsi="Times New Roman" w:cs="Times New Roman"/>
                <w:i/>
                <w:iCs/>
                <w:color w:val="auto"/>
                <w:rtl/>
                <w:lang w:val="en-GB"/>
              </w:rPr>
            </w:pPr>
            <w:r w:rsidRPr="006670D6">
              <w:rPr>
                <w:rFonts w:ascii="Times New Roman" w:hAnsi="Times New Roman" w:cs="Times New Roman"/>
                <w:color w:val="auto"/>
                <w:lang w:val="en-GB"/>
              </w:rPr>
              <w:t xml:space="preserve">Chandler, D. (1998). </w:t>
            </w:r>
            <w:r w:rsidRPr="006670D6">
              <w:rPr>
                <w:rFonts w:ascii="Times New Roman" w:hAnsi="Times New Roman" w:cs="Times New Roman"/>
                <w:i/>
                <w:iCs/>
                <w:color w:val="auto"/>
                <w:lang w:val="en-GB"/>
              </w:rPr>
              <w:t>Personal</w:t>
            </w:r>
          </w:p>
          <w:p w:rsidR="00A037B9" w:rsidRPr="006670D6" w:rsidRDefault="00A037B9" w:rsidP="00A037B9">
            <w:pPr>
              <w:rPr>
                <w:rFonts w:ascii="Times New Roman" w:hAnsi="Times New Roman" w:cs="Times New Roman"/>
                <w:i/>
                <w:iCs/>
                <w:color w:val="auto"/>
                <w:rtl/>
                <w:lang w:val="en-GB"/>
              </w:rPr>
            </w:pPr>
            <w:r w:rsidRPr="006670D6">
              <w:rPr>
                <w:rFonts w:ascii="Times New Roman" w:hAnsi="Times New Roman" w:cs="Times New Roman"/>
                <w:i/>
                <w:iCs/>
                <w:color w:val="auto"/>
                <w:lang w:val="en-GB"/>
              </w:rPr>
              <w:t xml:space="preserve"> home pages and the construction</w:t>
            </w:r>
          </w:p>
          <w:p w:rsidR="00A037B9" w:rsidRPr="006670D6" w:rsidRDefault="00A037B9" w:rsidP="00A037B9">
            <w:pPr>
              <w:rPr>
                <w:rFonts w:ascii="Times New Roman" w:hAnsi="Times New Roman" w:cs="Times New Roman"/>
                <w:color w:val="auto"/>
                <w:rtl/>
                <w:lang w:val="en-GB"/>
              </w:rPr>
            </w:pPr>
            <w:r w:rsidRPr="006670D6">
              <w:rPr>
                <w:rFonts w:ascii="Times New Roman" w:hAnsi="Times New Roman" w:cs="Times New Roman"/>
                <w:i/>
                <w:iCs/>
                <w:color w:val="auto"/>
                <w:lang w:val="en-GB"/>
              </w:rPr>
              <w:t xml:space="preserve"> </w:t>
            </w:r>
            <w:proofErr w:type="gramStart"/>
            <w:r w:rsidRPr="006670D6">
              <w:rPr>
                <w:rFonts w:ascii="Times New Roman" w:hAnsi="Times New Roman" w:cs="Times New Roman"/>
                <w:i/>
                <w:iCs/>
                <w:color w:val="auto"/>
                <w:lang w:val="en-GB"/>
              </w:rPr>
              <w:t>of</w:t>
            </w:r>
            <w:proofErr w:type="gramEnd"/>
            <w:r w:rsidRPr="006670D6">
              <w:rPr>
                <w:rFonts w:ascii="Times New Roman" w:hAnsi="Times New Roman" w:cs="Times New Roman"/>
                <w:i/>
                <w:iCs/>
                <w:color w:val="auto"/>
                <w:lang w:val="en-GB"/>
              </w:rPr>
              <w:t xml:space="preserve"> identities on the Web</w:t>
            </w:r>
            <w:r w:rsidRPr="006670D6">
              <w:rPr>
                <w:rFonts w:ascii="Times New Roman" w:hAnsi="Times New Roman" w:cs="Times New Roman"/>
                <w:color w:val="auto"/>
                <w:lang w:val="en-GB"/>
              </w:rPr>
              <w:t xml:space="preserve">. </w:t>
            </w:r>
          </w:p>
          <w:p w:rsidR="00A037B9" w:rsidRPr="006670D6" w:rsidRDefault="00A037B9" w:rsidP="00A037B9">
            <w:pPr>
              <w:rPr>
                <w:rFonts w:ascii="Times New Roman" w:hAnsi="Times New Roman" w:cs="Times New Roman"/>
                <w:color w:val="auto"/>
                <w:rtl/>
                <w:lang w:val="en-GB"/>
              </w:rPr>
            </w:pPr>
            <w:r w:rsidRPr="006670D6">
              <w:rPr>
                <w:rFonts w:ascii="Times New Roman" w:hAnsi="Times New Roman" w:cs="Times New Roman"/>
                <w:color w:val="auto"/>
                <w:lang w:val="en-GB"/>
              </w:rPr>
              <w:t xml:space="preserve">Paper presented at Aberystwyth </w:t>
            </w:r>
          </w:p>
          <w:p w:rsidR="00A037B9" w:rsidRPr="006670D6" w:rsidRDefault="00A037B9" w:rsidP="00A037B9">
            <w:pPr>
              <w:rPr>
                <w:rFonts w:ascii="Times New Roman" w:hAnsi="Times New Roman" w:cs="Times New Roman"/>
                <w:color w:val="auto"/>
                <w:lang w:val="en-GB"/>
              </w:rPr>
            </w:pPr>
            <w:r w:rsidRPr="006670D6">
              <w:rPr>
                <w:rFonts w:ascii="Times New Roman" w:hAnsi="Times New Roman" w:cs="Times New Roman"/>
                <w:color w:val="auto"/>
                <w:lang w:val="en-GB"/>
              </w:rPr>
              <w:t xml:space="preserve">Post-International Group Conference on Linking Theory and Practice: Issues in the Politics of Identity, 9-11 September 1998, University of Wales, Aberystwyth [on line] </w:t>
            </w:r>
          </w:p>
          <w:p w:rsidR="00A037B9" w:rsidRPr="006670D6" w:rsidRDefault="00804CAF" w:rsidP="00A037B9">
            <w:pPr>
              <w:rPr>
                <w:rFonts w:ascii="Times New Roman" w:hAnsi="Times New Roman" w:cs="Times New Roman"/>
                <w:color w:val="auto"/>
                <w:lang w:val="en-GB"/>
              </w:rPr>
            </w:pPr>
            <w:hyperlink r:id="rId10" w:history="1">
              <w:r w:rsidR="00A037B9" w:rsidRPr="006670D6">
                <w:rPr>
                  <w:rFonts w:ascii="Times New Roman" w:hAnsi="Times New Roman" w:cs="Times New Roman"/>
                  <w:color w:val="auto"/>
                  <w:u w:val="single"/>
                  <w:lang w:val="en-GB"/>
                </w:rPr>
                <w:t>http://www.aber.ac.uk/media/Documents/short/webident.html</w:t>
              </w:r>
            </w:hyperlink>
            <w:r w:rsidR="00A037B9" w:rsidRPr="006670D6">
              <w:rPr>
                <w:rFonts w:ascii="Times New Roman" w:hAnsi="Times New Roman" w:cs="Times New Roman"/>
                <w:color w:val="auto"/>
                <w:lang w:val="en-GB"/>
              </w:rPr>
              <w:t>.</w:t>
            </w:r>
          </w:p>
          <w:p w:rsidR="00A037B9" w:rsidRPr="006670D6" w:rsidRDefault="00A037B9" w:rsidP="00A037B9">
            <w:pPr>
              <w:rPr>
                <w:rFonts w:ascii="Times New Roman" w:hAnsi="Times New Roman" w:cs="Times New Roman"/>
                <w:color w:val="auto"/>
                <w:lang w:val="en-GB"/>
              </w:rPr>
            </w:pPr>
          </w:p>
        </w:tc>
        <w:tc>
          <w:tcPr>
            <w:tcW w:w="1843" w:type="dxa"/>
          </w:tcPr>
          <w:p w:rsidR="00A037B9" w:rsidRPr="006670D6" w:rsidRDefault="00A037B9" w:rsidP="00A037B9">
            <w:pPr>
              <w:cnfStyle w:val="000000000000"/>
              <w:rPr>
                <w:rFonts w:ascii="Times New Roman" w:hAnsi="Times New Roman" w:cs="Times New Roman"/>
                <w:color w:val="auto"/>
                <w:rtl/>
                <w:lang w:val="en-GB"/>
              </w:rPr>
            </w:pPr>
            <w:r w:rsidRPr="006670D6">
              <w:rPr>
                <w:rFonts w:ascii="Times New Roman" w:hAnsi="Times New Roman" w:cs="Times New Roman"/>
                <w:color w:val="auto"/>
                <w:lang w:val="en-GB"/>
              </w:rPr>
              <w:t>To examine personal home pages</w:t>
            </w:r>
          </w:p>
          <w:p w:rsidR="00A037B9" w:rsidRPr="006670D6" w:rsidRDefault="00A037B9" w:rsidP="00A037B9">
            <w:pPr>
              <w:cnfStyle w:val="000000000000"/>
              <w:rPr>
                <w:rFonts w:ascii="Times New Roman" w:hAnsi="Times New Roman" w:cs="Times New Roman"/>
                <w:color w:val="auto"/>
                <w:rtl/>
                <w:lang w:val="en-GB"/>
              </w:rPr>
            </w:pPr>
          </w:p>
        </w:tc>
        <w:tc>
          <w:tcPr>
            <w:tcW w:w="1843" w:type="dxa"/>
          </w:tcPr>
          <w:p w:rsidR="00A037B9" w:rsidRPr="006670D6" w:rsidRDefault="00A037B9" w:rsidP="00A037B9">
            <w:pPr>
              <w:cnfStyle w:val="000000000000"/>
              <w:rPr>
                <w:rFonts w:ascii="Times New Roman" w:hAnsi="Times New Roman" w:cs="Times New Roman"/>
                <w:color w:val="auto"/>
              </w:rPr>
            </w:pPr>
            <w:r w:rsidRPr="006670D6">
              <w:rPr>
                <w:rFonts w:ascii="Times New Roman" w:hAnsi="Times New Roman" w:cs="Times New Roman"/>
                <w:color w:val="auto"/>
              </w:rPr>
              <w:t>Linkage between home pages and personal identity</w:t>
            </w:r>
          </w:p>
        </w:tc>
        <w:tc>
          <w:tcPr>
            <w:tcW w:w="1554" w:type="dxa"/>
          </w:tcPr>
          <w:p w:rsidR="00A037B9" w:rsidRPr="006670D6" w:rsidRDefault="00A037B9" w:rsidP="00A037B9">
            <w:pPr>
              <w:cnfStyle w:val="000000000000"/>
              <w:rPr>
                <w:rFonts w:ascii="Times New Roman" w:hAnsi="Times New Roman" w:cs="Times New Roman"/>
                <w:color w:val="auto"/>
                <w:rtl/>
              </w:rPr>
            </w:pPr>
            <w:r w:rsidRPr="006670D6">
              <w:rPr>
                <w:rFonts w:ascii="Times New Roman" w:hAnsi="Times New Roman" w:cs="Times New Roman"/>
                <w:color w:val="auto"/>
              </w:rPr>
              <w:t>Analysis of a corpus of personal online pages, while focusing on social-psychological characteristics expressed in them, with emphasis on a user's personal and collective identity.</w:t>
            </w:r>
          </w:p>
          <w:p w:rsidR="00A037B9" w:rsidRPr="006670D6" w:rsidRDefault="00A037B9" w:rsidP="00A037B9">
            <w:pPr>
              <w:cnfStyle w:val="000000000000"/>
              <w:rPr>
                <w:rFonts w:ascii="Times New Roman" w:hAnsi="Times New Roman" w:cs="Times New Roman"/>
                <w:color w:val="auto"/>
              </w:rPr>
            </w:pPr>
          </w:p>
        </w:tc>
        <w:tc>
          <w:tcPr>
            <w:tcW w:w="2239" w:type="dxa"/>
          </w:tcPr>
          <w:p w:rsidR="00A037B9" w:rsidRPr="006670D6" w:rsidRDefault="00A037B9" w:rsidP="00A037B9">
            <w:pPr>
              <w:cnfStyle w:val="000000000000"/>
              <w:rPr>
                <w:rFonts w:ascii="Times New Roman" w:hAnsi="Times New Roman" w:cs="Times New Roman"/>
                <w:color w:val="auto"/>
              </w:rPr>
            </w:pPr>
            <w:r w:rsidRPr="006670D6">
              <w:rPr>
                <w:rFonts w:ascii="Times New Roman" w:hAnsi="Times New Roman" w:cs="Times New Roman"/>
                <w:color w:val="auto"/>
              </w:rPr>
              <w:t>Home pages are objects that enable their authors to think about their identity. People tend to recycle others' pages and add their unique aspects. Personal pages convey a feeling that nothing is finite, but things are constructed and updated again and again. Whilst personal home pages are distinctive media forms in terms of content, as web pages they are also distinctive in</w:t>
            </w:r>
            <w:r w:rsidRPr="006670D6">
              <w:rPr>
                <w:rFonts w:ascii="Times New Roman" w:hAnsi="Times New Roman" w:cs="Times New Roman"/>
                <w:i/>
                <w:iCs/>
                <w:color w:val="auto"/>
              </w:rPr>
              <w:t xml:space="preserve"> </w:t>
            </w:r>
            <w:r w:rsidRPr="006670D6">
              <w:rPr>
                <w:rFonts w:ascii="Times New Roman" w:hAnsi="Times New Roman" w:cs="Times New Roman"/>
                <w:color w:val="auto"/>
              </w:rPr>
              <w:t>form. Creating a personal home page can be seen as building a virtual identity insofar as it flags topics, stances and people regarded by the author as significant.</w:t>
            </w:r>
          </w:p>
        </w:tc>
      </w:tr>
    </w:tbl>
    <w:p w:rsidR="005E3944" w:rsidRDefault="005E3944">
      <w:r>
        <w:rPr>
          <w:b/>
          <w:bCs/>
        </w:rPr>
        <w:br w:type="page"/>
      </w:r>
    </w:p>
    <w:tbl>
      <w:tblPr>
        <w:tblStyle w:val="GridTable6ColorfulAccent52"/>
        <w:tblW w:w="9067" w:type="dxa"/>
        <w:tblLayout w:type="fixed"/>
        <w:tblLook w:val="04A0"/>
      </w:tblPr>
      <w:tblGrid>
        <w:gridCol w:w="1843"/>
        <w:gridCol w:w="1843"/>
        <w:gridCol w:w="1843"/>
        <w:gridCol w:w="1554"/>
        <w:gridCol w:w="1984"/>
      </w:tblGrid>
      <w:tr w:rsidR="006670D6" w:rsidRPr="00837DAF" w:rsidTr="00762762">
        <w:trPr>
          <w:cnfStyle w:val="100000000000"/>
        </w:trPr>
        <w:tc>
          <w:tcPr>
            <w:cnfStyle w:val="001000000000"/>
            <w:tcW w:w="1843" w:type="dxa"/>
          </w:tcPr>
          <w:p w:rsidR="006670D6" w:rsidRPr="006670D6" w:rsidRDefault="006670D6" w:rsidP="006670D6">
            <w:pPr>
              <w:spacing w:line="360" w:lineRule="auto"/>
              <w:rPr>
                <w:rFonts w:ascii="Times New Roman" w:hAnsi="Times New Roman" w:cs="Times New Roman"/>
                <w:color w:val="auto"/>
                <w:sz w:val="24"/>
                <w:szCs w:val="24"/>
              </w:rPr>
            </w:pPr>
          </w:p>
        </w:tc>
        <w:tc>
          <w:tcPr>
            <w:tcW w:w="1843" w:type="dxa"/>
          </w:tcPr>
          <w:p w:rsidR="006670D6" w:rsidRPr="006670D6" w:rsidRDefault="006670D6" w:rsidP="006670D6">
            <w:pPr>
              <w:spacing w:line="360" w:lineRule="auto"/>
              <w:cnfStyle w:val="100000000000"/>
              <w:rPr>
                <w:rFonts w:ascii="Times New Roman" w:hAnsi="Times New Roman" w:cs="Times New Roman"/>
                <w:color w:val="auto"/>
                <w:sz w:val="24"/>
                <w:szCs w:val="24"/>
              </w:rPr>
            </w:pPr>
            <w:r w:rsidRPr="006670D6">
              <w:rPr>
                <w:rFonts w:ascii="Times New Roman" w:hAnsi="Times New Roman" w:cs="Times New Roman"/>
                <w:color w:val="auto"/>
                <w:sz w:val="24"/>
                <w:szCs w:val="24"/>
              </w:rPr>
              <w:t>Goal</w:t>
            </w:r>
          </w:p>
        </w:tc>
        <w:tc>
          <w:tcPr>
            <w:tcW w:w="1843" w:type="dxa"/>
          </w:tcPr>
          <w:p w:rsidR="006670D6" w:rsidRPr="006670D6" w:rsidRDefault="006670D6" w:rsidP="006670D6">
            <w:pPr>
              <w:spacing w:line="360" w:lineRule="auto"/>
              <w:cnfStyle w:val="100000000000"/>
              <w:rPr>
                <w:rFonts w:ascii="Times New Roman" w:hAnsi="Times New Roman" w:cs="Times New Roman"/>
                <w:color w:val="auto"/>
                <w:sz w:val="24"/>
                <w:szCs w:val="24"/>
              </w:rPr>
            </w:pPr>
            <w:r w:rsidRPr="006670D6">
              <w:rPr>
                <w:rFonts w:ascii="Times New Roman" w:hAnsi="Times New Roman" w:cs="Times New Roman"/>
                <w:color w:val="auto"/>
                <w:sz w:val="24"/>
                <w:szCs w:val="24"/>
              </w:rPr>
              <w:t>Focus</w:t>
            </w:r>
          </w:p>
        </w:tc>
        <w:tc>
          <w:tcPr>
            <w:tcW w:w="1554" w:type="dxa"/>
          </w:tcPr>
          <w:p w:rsidR="006670D6" w:rsidRPr="006670D6" w:rsidRDefault="006670D6" w:rsidP="006670D6">
            <w:pPr>
              <w:spacing w:line="360" w:lineRule="auto"/>
              <w:cnfStyle w:val="100000000000"/>
              <w:rPr>
                <w:rFonts w:ascii="Times New Roman" w:hAnsi="Times New Roman" w:cs="Times New Roman"/>
                <w:color w:val="auto"/>
                <w:sz w:val="24"/>
                <w:szCs w:val="24"/>
              </w:rPr>
            </w:pPr>
            <w:r w:rsidRPr="006670D6">
              <w:rPr>
                <w:rFonts w:ascii="Times New Roman" w:hAnsi="Times New Roman" w:cs="Times New Roman"/>
                <w:color w:val="auto"/>
                <w:sz w:val="24"/>
                <w:szCs w:val="24"/>
              </w:rPr>
              <w:t>Method</w:t>
            </w:r>
          </w:p>
        </w:tc>
        <w:tc>
          <w:tcPr>
            <w:tcW w:w="1984" w:type="dxa"/>
          </w:tcPr>
          <w:p w:rsidR="006670D6" w:rsidRPr="006670D6" w:rsidRDefault="006670D6" w:rsidP="006670D6">
            <w:pPr>
              <w:spacing w:line="360" w:lineRule="auto"/>
              <w:cnfStyle w:val="100000000000"/>
              <w:rPr>
                <w:rFonts w:ascii="Times New Roman" w:hAnsi="Times New Roman" w:cs="Times New Roman"/>
                <w:color w:val="auto"/>
                <w:sz w:val="24"/>
                <w:szCs w:val="24"/>
              </w:rPr>
            </w:pPr>
            <w:r w:rsidRPr="006670D6">
              <w:rPr>
                <w:rFonts w:ascii="Times New Roman" w:hAnsi="Times New Roman" w:cs="Times New Roman"/>
                <w:color w:val="auto"/>
                <w:sz w:val="24"/>
                <w:szCs w:val="24"/>
              </w:rPr>
              <w:t>Main Findings</w:t>
            </w:r>
          </w:p>
        </w:tc>
      </w:tr>
      <w:tr w:rsidR="006670D6" w:rsidRPr="00837DAF" w:rsidTr="00762762">
        <w:trPr>
          <w:cnfStyle w:val="000000100000"/>
        </w:trPr>
        <w:tc>
          <w:tcPr>
            <w:cnfStyle w:val="001000000000"/>
            <w:tcW w:w="1843" w:type="dxa"/>
          </w:tcPr>
          <w:p w:rsidR="006670D6" w:rsidRPr="006670D6" w:rsidRDefault="006670D6" w:rsidP="0070128B">
            <w:pPr>
              <w:rPr>
                <w:rFonts w:ascii="Times New Roman" w:hAnsi="Times New Roman" w:cs="Times New Roman"/>
                <w:color w:val="auto"/>
                <w:lang w:val="en-GB"/>
              </w:rPr>
            </w:pPr>
            <w:r w:rsidRPr="006670D6">
              <w:rPr>
                <w:rFonts w:ascii="Times New Roman" w:hAnsi="Times New Roman" w:cs="Times New Roman"/>
                <w:color w:val="auto"/>
                <w:lang w:val="en-GB"/>
              </w:rPr>
              <w:t xml:space="preserve">Baron, N. S., Letters by phone or speech by other means: the linguistics of email. </w:t>
            </w:r>
            <w:proofErr w:type="spellStart"/>
            <w:r w:rsidRPr="006670D6">
              <w:rPr>
                <w:rFonts w:ascii="Times New Roman" w:hAnsi="Times New Roman" w:cs="Times New Roman"/>
                <w:color w:val="auto"/>
                <w:lang w:val="en-GB"/>
              </w:rPr>
              <w:t>Pergamon</w:t>
            </w:r>
            <w:proofErr w:type="spellEnd"/>
            <w:r w:rsidRPr="006670D6">
              <w:rPr>
                <w:rFonts w:ascii="Times New Roman" w:hAnsi="Times New Roman" w:cs="Times New Roman"/>
                <w:color w:val="auto"/>
                <w:lang w:val="en-GB"/>
              </w:rPr>
              <w:t xml:space="preserve">: </w:t>
            </w:r>
            <w:r w:rsidRPr="006670D6">
              <w:rPr>
                <w:rFonts w:ascii="Times New Roman" w:hAnsi="Times New Roman" w:cs="Times New Roman"/>
                <w:i/>
                <w:iCs/>
                <w:color w:val="auto"/>
                <w:lang w:val="en-GB"/>
              </w:rPr>
              <w:t>Language and Communication</w:t>
            </w:r>
            <w:r w:rsidRPr="006670D6">
              <w:rPr>
                <w:rFonts w:ascii="Times New Roman" w:hAnsi="Times New Roman" w:cs="Times New Roman"/>
                <w:color w:val="auto"/>
                <w:lang w:val="en-GB"/>
              </w:rPr>
              <w:t xml:space="preserve"> 18, 1998, p. 133-170. Department of Language and foreign studies, American University, Washington, DC 20016-8045, USA.</w:t>
            </w:r>
          </w:p>
          <w:p w:rsidR="006670D6" w:rsidRPr="006670D6" w:rsidRDefault="006670D6" w:rsidP="0070128B">
            <w:pPr>
              <w:rPr>
                <w:rFonts w:ascii="Times New Roman" w:hAnsi="Times New Roman" w:cs="Times New Roman"/>
                <w:color w:val="auto"/>
                <w:lang w:val="en-GB"/>
              </w:rPr>
            </w:pPr>
          </w:p>
        </w:tc>
        <w:tc>
          <w:tcPr>
            <w:tcW w:w="1843" w:type="dxa"/>
          </w:tcPr>
          <w:p w:rsidR="006670D6" w:rsidRPr="006670D6" w:rsidRDefault="006670D6" w:rsidP="0070128B">
            <w:pPr>
              <w:cnfStyle w:val="000000100000"/>
              <w:rPr>
                <w:rFonts w:ascii="Times New Roman" w:hAnsi="Times New Roman" w:cs="Times New Roman"/>
                <w:color w:val="auto"/>
                <w:rtl/>
                <w:lang w:val="en-GB"/>
              </w:rPr>
            </w:pPr>
            <w:r w:rsidRPr="006670D6">
              <w:rPr>
                <w:rFonts w:ascii="Times New Roman" w:hAnsi="Times New Roman" w:cs="Times New Roman"/>
                <w:color w:val="auto"/>
                <w:lang w:val="en-GB"/>
              </w:rPr>
              <w:t xml:space="preserve">Examine use of language in private e-mail communication (computer mediated communication, not on </w:t>
            </w:r>
            <w:proofErr w:type="spellStart"/>
            <w:r w:rsidRPr="006670D6">
              <w:rPr>
                <w:rFonts w:ascii="Times New Roman" w:hAnsi="Times New Roman" w:cs="Times New Roman"/>
                <w:color w:val="auto"/>
                <w:lang w:val="en-GB"/>
              </w:rPr>
              <w:t>Facebook</w:t>
            </w:r>
            <w:proofErr w:type="spellEnd"/>
            <w:r w:rsidRPr="006670D6">
              <w:rPr>
                <w:rFonts w:ascii="Times New Roman" w:hAnsi="Times New Roman" w:cs="Times New Roman"/>
                <w:color w:val="auto"/>
                <w:lang w:val="en-GB"/>
              </w:rPr>
              <w:t>, but e-mail)</w:t>
            </w:r>
          </w:p>
        </w:tc>
        <w:tc>
          <w:tcPr>
            <w:tcW w:w="1843" w:type="dxa"/>
          </w:tcPr>
          <w:p w:rsidR="006670D6" w:rsidRPr="006670D6" w:rsidRDefault="006670D6" w:rsidP="0070128B">
            <w:pPr>
              <w:cnfStyle w:val="000000100000"/>
              <w:rPr>
                <w:rFonts w:ascii="Times New Roman" w:hAnsi="Times New Roman" w:cs="Times New Roman"/>
                <w:color w:val="auto"/>
              </w:rPr>
            </w:pPr>
            <w:r w:rsidRPr="006670D6">
              <w:rPr>
                <w:rFonts w:ascii="Times New Roman" w:hAnsi="Times New Roman" w:cs="Times New Roman"/>
                <w:color w:val="auto"/>
              </w:rPr>
              <w:t>Does e-mail language have written or spoken language qualities? Are there standards for the community of users or any expectations of traditional use of language? The research seeks to examine how e-mail technology influenced written language.</w:t>
            </w:r>
          </w:p>
        </w:tc>
        <w:tc>
          <w:tcPr>
            <w:tcW w:w="1554" w:type="dxa"/>
          </w:tcPr>
          <w:p w:rsidR="006670D6" w:rsidRPr="006670D6" w:rsidRDefault="006670D6" w:rsidP="0070128B">
            <w:pPr>
              <w:cnfStyle w:val="000000100000"/>
              <w:rPr>
                <w:rFonts w:ascii="Times New Roman" w:hAnsi="Times New Roman" w:cs="Times New Roman"/>
                <w:color w:val="auto"/>
              </w:rPr>
            </w:pPr>
            <w:r w:rsidRPr="006670D6">
              <w:rPr>
                <w:rFonts w:ascii="Times New Roman" w:hAnsi="Times New Roman" w:cs="Times New Roman"/>
                <w:color w:val="auto"/>
              </w:rPr>
              <w:t>A dichotomy model while examining language uses in realistic contexts (speaking) in an ethnographic manner (writing). Also suggests observing e-mail from the perspective of traditional writing versus face-to-face speaking. The research suggests an integrative analysis that includes social dynamics, computerized formats, and lexical and semantic aspects as well as choices people make such as choice of words, grammar etc.</w:t>
            </w:r>
          </w:p>
        </w:tc>
        <w:tc>
          <w:tcPr>
            <w:tcW w:w="1984" w:type="dxa"/>
          </w:tcPr>
          <w:p w:rsidR="006670D6" w:rsidRPr="006670D6" w:rsidRDefault="006670D6" w:rsidP="0070128B">
            <w:pPr>
              <w:cnfStyle w:val="000000100000"/>
              <w:rPr>
                <w:rFonts w:ascii="Times New Roman" w:hAnsi="Times New Roman" w:cs="Times New Roman"/>
                <w:color w:val="auto"/>
                <w:sz w:val="24"/>
                <w:szCs w:val="24"/>
              </w:rPr>
            </w:pPr>
            <w:r w:rsidRPr="006670D6">
              <w:rPr>
                <w:rFonts w:ascii="Times New Roman" w:hAnsi="Times New Roman" w:cs="Times New Roman"/>
                <w:color w:val="auto"/>
                <w:sz w:val="24"/>
                <w:szCs w:val="24"/>
              </w:rPr>
              <w:t xml:space="preserve">Differences between discourse involving a number of participants and that involving only two. </w:t>
            </w:r>
          </w:p>
          <w:p w:rsidR="006670D6" w:rsidRPr="006670D6" w:rsidRDefault="006670D6" w:rsidP="0070128B">
            <w:pPr>
              <w:cnfStyle w:val="000000100000"/>
              <w:rPr>
                <w:rFonts w:ascii="Times New Roman" w:hAnsi="Times New Roman" w:cs="Times New Roman"/>
                <w:color w:val="auto"/>
                <w:sz w:val="24"/>
                <w:szCs w:val="24"/>
              </w:rPr>
            </w:pPr>
            <w:r w:rsidRPr="006670D6">
              <w:rPr>
                <w:rFonts w:ascii="Times New Roman" w:hAnsi="Times New Roman" w:cs="Times New Roman"/>
                <w:color w:val="auto"/>
                <w:sz w:val="24"/>
                <w:szCs w:val="24"/>
              </w:rPr>
              <w:t>Language in e-mail discourse is not quite formal. E-mail can serve as a playfield, encourage personal closeness &amp; be emotional. Choice of discourse may be a result of social, political or technological development etc.</w:t>
            </w:r>
          </w:p>
          <w:p w:rsidR="006670D6" w:rsidRPr="006670D6" w:rsidRDefault="006670D6" w:rsidP="0070128B">
            <w:pPr>
              <w:cnfStyle w:val="000000100000"/>
              <w:rPr>
                <w:rFonts w:ascii="Times New Roman" w:hAnsi="Times New Roman" w:cs="Times New Roman"/>
                <w:color w:val="auto"/>
                <w:sz w:val="24"/>
                <w:szCs w:val="24"/>
              </w:rPr>
            </w:pPr>
            <w:r w:rsidRPr="006670D6">
              <w:rPr>
                <w:rFonts w:ascii="Times New Roman" w:hAnsi="Times New Roman" w:cs="Times New Roman"/>
                <w:color w:val="auto"/>
                <w:sz w:val="24"/>
                <w:szCs w:val="24"/>
              </w:rPr>
              <w:t>E-mail profile is characterized by social dynamics -defines relationships among participants in a format defined by physical-technological parameters, grammar (lexical &amp; syntactic aspects and style of contents (choice of words, for instance)</w:t>
            </w:r>
          </w:p>
        </w:tc>
      </w:tr>
    </w:tbl>
    <w:p w:rsidR="005E3944" w:rsidRDefault="005E3944">
      <w:r>
        <w:rPr>
          <w:b/>
          <w:bCs/>
        </w:rPr>
        <w:br w:type="page"/>
      </w:r>
    </w:p>
    <w:tbl>
      <w:tblPr>
        <w:tblStyle w:val="GridTable6ColorfulAccent52"/>
        <w:tblW w:w="9067" w:type="dxa"/>
        <w:tblLayout w:type="fixed"/>
        <w:tblLook w:val="04A0"/>
      </w:tblPr>
      <w:tblGrid>
        <w:gridCol w:w="1843"/>
        <w:gridCol w:w="1843"/>
        <w:gridCol w:w="1843"/>
        <w:gridCol w:w="1554"/>
        <w:gridCol w:w="1984"/>
      </w:tblGrid>
      <w:tr w:rsidR="006670D6" w:rsidRPr="00837DAF" w:rsidTr="00762762">
        <w:trPr>
          <w:cnfStyle w:val="100000000000"/>
        </w:trPr>
        <w:tc>
          <w:tcPr>
            <w:cnfStyle w:val="001000000000"/>
            <w:tcW w:w="1843" w:type="dxa"/>
          </w:tcPr>
          <w:p w:rsidR="006670D6" w:rsidRPr="006670D6" w:rsidRDefault="006670D6" w:rsidP="006670D6">
            <w:pPr>
              <w:spacing w:line="360" w:lineRule="auto"/>
              <w:rPr>
                <w:rFonts w:ascii="Times New Roman" w:hAnsi="Times New Roman" w:cs="Times New Roman"/>
                <w:color w:val="auto"/>
                <w:sz w:val="24"/>
                <w:szCs w:val="24"/>
              </w:rPr>
            </w:pPr>
          </w:p>
        </w:tc>
        <w:tc>
          <w:tcPr>
            <w:tcW w:w="1843" w:type="dxa"/>
          </w:tcPr>
          <w:p w:rsidR="006670D6" w:rsidRPr="006670D6" w:rsidRDefault="006670D6" w:rsidP="006670D6">
            <w:pPr>
              <w:spacing w:line="360" w:lineRule="auto"/>
              <w:cnfStyle w:val="100000000000"/>
              <w:rPr>
                <w:rFonts w:ascii="Times New Roman" w:hAnsi="Times New Roman" w:cs="Times New Roman"/>
                <w:color w:val="auto"/>
                <w:sz w:val="24"/>
                <w:szCs w:val="24"/>
              </w:rPr>
            </w:pPr>
            <w:r w:rsidRPr="006670D6">
              <w:rPr>
                <w:rFonts w:ascii="Times New Roman" w:hAnsi="Times New Roman" w:cs="Times New Roman"/>
                <w:color w:val="auto"/>
                <w:sz w:val="24"/>
                <w:szCs w:val="24"/>
              </w:rPr>
              <w:t>Goal</w:t>
            </w:r>
          </w:p>
        </w:tc>
        <w:tc>
          <w:tcPr>
            <w:tcW w:w="1843" w:type="dxa"/>
          </w:tcPr>
          <w:p w:rsidR="006670D6" w:rsidRPr="006670D6" w:rsidRDefault="006670D6" w:rsidP="006670D6">
            <w:pPr>
              <w:spacing w:line="360" w:lineRule="auto"/>
              <w:cnfStyle w:val="100000000000"/>
              <w:rPr>
                <w:rFonts w:ascii="Times New Roman" w:hAnsi="Times New Roman" w:cs="Times New Roman"/>
                <w:color w:val="auto"/>
                <w:sz w:val="24"/>
                <w:szCs w:val="24"/>
              </w:rPr>
            </w:pPr>
            <w:r w:rsidRPr="006670D6">
              <w:rPr>
                <w:rFonts w:ascii="Times New Roman" w:hAnsi="Times New Roman" w:cs="Times New Roman"/>
                <w:color w:val="auto"/>
                <w:sz w:val="24"/>
                <w:szCs w:val="24"/>
              </w:rPr>
              <w:t>Focus</w:t>
            </w:r>
          </w:p>
        </w:tc>
        <w:tc>
          <w:tcPr>
            <w:tcW w:w="1554" w:type="dxa"/>
          </w:tcPr>
          <w:p w:rsidR="006670D6" w:rsidRPr="006670D6" w:rsidRDefault="006670D6" w:rsidP="006670D6">
            <w:pPr>
              <w:spacing w:line="360" w:lineRule="auto"/>
              <w:cnfStyle w:val="100000000000"/>
              <w:rPr>
                <w:rFonts w:ascii="Times New Roman" w:hAnsi="Times New Roman" w:cs="Times New Roman"/>
                <w:color w:val="auto"/>
                <w:sz w:val="24"/>
                <w:szCs w:val="24"/>
              </w:rPr>
            </w:pPr>
            <w:r w:rsidRPr="006670D6">
              <w:rPr>
                <w:rFonts w:ascii="Times New Roman" w:hAnsi="Times New Roman" w:cs="Times New Roman"/>
                <w:color w:val="auto"/>
                <w:sz w:val="24"/>
                <w:szCs w:val="24"/>
              </w:rPr>
              <w:t>Method</w:t>
            </w:r>
          </w:p>
        </w:tc>
        <w:tc>
          <w:tcPr>
            <w:tcW w:w="1984" w:type="dxa"/>
          </w:tcPr>
          <w:p w:rsidR="006670D6" w:rsidRPr="006670D6" w:rsidRDefault="006670D6" w:rsidP="006670D6">
            <w:pPr>
              <w:spacing w:line="360" w:lineRule="auto"/>
              <w:cnfStyle w:val="100000000000"/>
              <w:rPr>
                <w:rFonts w:ascii="Times New Roman" w:hAnsi="Times New Roman" w:cs="Times New Roman"/>
                <w:color w:val="auto"/>
                <w:sz w:val="24"/>
                <w:szCs w:val="24"/>
              </w:rPr>
            </w:pPr>
            <w:r w:rsidRPr="006670D6">
              <w:rPr>
                <w:rFonts w:ascii="Times New Roman" w:hAnsi="Times New Roman" w:cs="Times New Roman"/>
                <w:color w:val="auto"/>
                <w:sz w:val="24"/>
                <w:szCs w:val="24"/>
              </w:rPr>
              <w:t>Main Findings</w:t>
            </w:r>
          </w:p>
        </w:tc>
      </w:tr>
      <w:tr w:rsidR="006670D6" w:rsidRPr="00837DAF" w:rsidTr="00762762">
        <w:trPr>
          <w:cnfStyle w:val="000000100000"/>
        </w:trPr>
        <w:tc>
          <w:tcPr>
            <w:cnfStyle w:val="001000000000"/>
            <w:tcW w:w="1843" w:type="dxa"/>
          </w:tcPr>
          <w:p w:rsidR="006670D6" w:rsidRPr="006670D6" w:rsidRDefault="006670D6" w:rsidP="006670D6">
            <w:pPr>
              <w:rPr>
                <w:rFonts w:ascii="Times New Roman" w:hAnsi="Times New Roman" w:cs="Times New Roman"/>
                <w:color w:val="auto"/>
                <w:lang w:val="en-GB"/>
              </w:rPr>
            </w:pPr>
            <w:r w:rsidRPr="006670D6">
              <w:rPr>
                <w:rFonts w:ascii="Times New Roman" w:hAnsi="Times New Roman" w:cs="Times New Roman"/>
                <w:color w:val="auto"/>
                <w:lang w:val="en-GB"/>
              </w:rPr>
              <w:t xml:space="preserve">Erickson, T. &amp; Kellogg W.A., 2000. </w:t>
            </w:r>
            <w:hyperlink r:id="rId11" w:history="1">
              <w:r w:rsidRPr="006670D6">
                <w:rPr>
                  <w:rFonts w:ascii="Times New Roman" w:hAnsi="Times New Roman" w:cs="Times New Roman"/>
                  <w:color w:val="auto"/>
                  <w:lang w:val="en-GB"/>
                </w:rPr>
                <w:t>Social translucence: an approach to designing systems that support social processes</w:t>
              </w:r>
              <w:r w:rsidRPr="006670D6">
                <w:rPr>
                  <w:rFonts w:ascii="Times New Roman" w:hAnsi="Times New Roman" w:cs="Times New Roman"/>
                  <w:color w:val="auto"/>
                  <w:rtl/>
                  <w:lang w:val="en-GB"/>
                </w:rPr>
                <w:t>‏</w:t>
              </w:r>
            </w:hyperlink>
          </w:p>
          <w:p w:rsidR="006670D6" w:rsidRPr="006670D6" w:rsidRDefault="006670D6" w:rsidP="006670D6">
            <w:pPr>
              <w:spacing w:line="360" w:lineRule="auto"/>
              <w:rPr>
                <w:rFonts w:ascii="Times New Roman" w:hAnsi="Times New Roman" w:cs="Times New Roman"/>
                <w:color w:val="auto"/>
                <w:sz w:val="24"/>
                <w:szCs w:val="24"/>
              </w:rPr>
            </w:pPr>
          </w:p>
        </w:tc>
        <w:tc>
          <w:tcPr>
            <w:tcW w:w="1843" w:type="dxa"/>
          </w:tcPr>
          <w:p w:rsidR="006670D6" w:rsidRPr="006670D6" w:rsidRDefault="006670D6" w:rsidP="006670D6">
            <w:pPr>
              <w:cnfStyle w:val="000000100000"/>
              <w:rPr>
                <w:rFonts w:ascii="Times New Roman" w:hAnsi="Times New Roman" w:cs="Times New Roman"/>
                <w:color w:val="auto"/>
                <w:sz w:val="24"/>
                <w:szCs w:val="24"/>
              </w:rPr>
            </w:pPr>
            <w:proofErr w:type="spellStart"/>
            <w:r w:rsidRPr="006670D6">
              <w:rPr>
                <w:rFonts w:ascii="Times New Roman" w:hAnsi="Times New Roman" w:cs="Times New Roman"/>
                <w:color w:val="auto"/>
                <w:sz w:val="24"/>
                <w:szCs w:val="24"/>
              </w:rPr>
              <w:t>Facebook</w:t>
            </w:r>
            <w:proofErr w:type="spellEnd"/>
            <w:r w:rsidRPr="006670D6">
              <w:rPr>
                <w:rFonts w:ascii="Times New Roman" w:hAnsi="Times New Roman" w:cs="Times New Roman"/>
                <w:color w:val="auto"/>
                <w:sz w:val="24"/>
                <w:szCs w:val="24"/>
              </w:rPr>
              <w:t xml:space="preserve"> discourse and its link to the issue of users' identity</w:t>
            </w:r>
          </w:p>
        </w:tc>
        <w:tc>
          <w:tcPr>
            <w:tcW w:w="1843" w:type="dxa"/>
          </w:tcPr>
          <w:p w:rsidR="006670D6" w:rsidRPr="006670D6" w:rsidRDefault="006670D6" w:rsidP="006670D6">
            <w:pPr>
              <w:cnfStyle w:val="000000100000"/>
              <w:rPr>
                <w:rFonts w:ascii="Times New Roman" w:hAnsi="Times New Roman" w:cs="Times New Roman"/>
                <w:color w:val="auto"/>
                <w:sz w:val="24"/>
                <w:szCs w:val="24"/>
              </w:rPr>
            </w:pPr>
            <w:proofErr w:type="spellStart"/>
            <w:r w:rsidRPr="006670D6">
              <w:rPr>
                <w:rFonts w:ascii="Times New Roman" w:hAnsi="Times New Roman" w:cs="Times New Roman"/>
                <w:color w:val="auto"/>
                <w:sz w:val="24"/>
                <w:szCs w:val="24"/>
              </w:rPr>
              <w:t>Facebook</w:t>
            </w:r>
            <w:proofErr w:type="spellEnd"/>
            <w:r w:rsidRPr="006670D6">
              <w:rPr>
                <w:rFonts w:ascii="Times New Roman" w:hAnsi="Times New Roman" w:cs="Times New Roman"/>
                <w:color w:val="auto"/>
                <w:sz w:val="24"/>
                <w:szCs w:val="24"/>
              </w:rPr>
              <w:t xml:space="preserve"> discourse and its link to the issue of users' identity</w:t>
            </w:r>
          </w:p>
        </w:tc>
        <w:tc>
          <w:tcPr>
            <w:tcW w:w="1554" w:type="dxa"/>
          </w:tcPr>
          <w:p w:rsidR="006670D6" w:rsidRPr="006670D6" w:rsidRDefault="006670D6" w:rsidP="006670D6">
            <w:pPr>
              <w:spacing w:line="360" w:lineRule="auto"/>
              <w:cnfStyle w:val="000000100000"/>
              <w:rPr>
                <w:rFonts w:ascii="Times New Roman" w:hAnsi="Times New Roman" w:cs="Times New Roman"/>
                <w:color w:val="auto"/>
                <w:sz w:val="24"/>
                <w:szCs w:val="24"/>
              </w:rPr>
            </w:pPr>
          </w:p>
        </w:tc>
        <w:tc>
          <w:tcPr>
            <w:tcW w:w="1984" w:type="dxa"/>
          </w:tcPr>
          <w:p w:rsidR="006670D6" w:rsidRPr="006670D6" w:rsidRDefault="006670D6" w:rsidP="006670D6">
            <w:pPr>
              <w:spacing w:line="360" w:lineRule="auto"/>
              <w:cnfStyle w:val="000000100000"/>
              <w:rPr>
                <w:rFonts w:ascii="Times New Roman" w:hAnsi="Times New Roman" w:cs="Times New Roman"/>
                <w:color w:val="auto"/>
                <w:sz w:val="24"/>
                <w:szCs w:val="24"/>
              </w:rPr>
            </w:pPr>
          </w:p>
        </w:tc>
      </w:tr>
      <w:tr w:rsidR="006670D6" w:rsidRPr="00837DAF" w:rsidTr="00762762">
        <w:tc>
          <w:tcPr>
            <w:cnfStyle w:val="001000000000"/>
            <w:tcW w:w="1843" w:type="dxa"/>
          </w:tcPr>
          <w:p w:rsidR="006670D6" w:rsidRPr="006670D6" w:rsidRDefault="006670D6" w:rsidP="006670D6">
            <w:pPr>
              <w:rPr>
                <w:rFonts w:ascii="Times New Roman" w:hAnsi="Times New Roman" w:cs="Times New Roman"/>
                <w:color w:val="auto"/>
                <w:lang w:val="en-GB"/>
              </w:rPr>
            </w:pPr>
            <w:r w:rsidRPr="006670D6">
              <w:rPr>
                <w:rFonts w:ascii="Times New Roman" w:hAnsi="Times New Roman" w:cs="Times New Roman"/>
                <w:color w:val="auto"/>
                <w:lang w:val="en-GB"/>
              </w:rPr>
              <w:t xml:space="preserve">Larsen, M.C. (2008). </w:t>
            </w:r>
            <w:r w:rsidRPr="006670D6">
              <w:rPr>
                <w:rFonts w:ascii="Times New Roman" w:hAnsi="Times New Roman" w:cs="Times New Roman"/>
                <w:i/>
                <w:iCs/>
                <w:color w:val="auto"/>
                <w:lang w:val="en-GB"/>
              </w:rPr>
              <w:t>Online Social Networking: From Local Experiences to Global Discourses</w:t>
            </w:r>
            <w:r w:rsidRPr="006670D6">
              <w:rPr>
                <w:rFonts w:ascii="Times New Roman" w:hAnsi="Times New Roman" w:cs="Times New Roman"/>
                <w:color w:val="auto"/>
                <w:lang w:val="en-GB"/>
              </w:rPr>
              <w:t>. Department of Communication and Psychology, Aalborg University.</w:t>
            </w:r>
            <w:r w:rsidRPr="006670D6">
              <w:rPr>
                <w:rFonts w:ascii="Times New Roman" w:hAnsi="Times New Roman" w:cs="Times New Roman"/>
                <w:vanish/>
                <w:color w:val="auto"/>
                <w:lang w:val="en-GB"/>
              </w:rPr>
              <w:t xml:space="preserve">Author links open the overlay panel. Numbers correspond to the affiliation list which can be exposed by using the show more link. </w:t>
            </w:r>
          </w:p>
          <w:p w:rsidR="006670D6" w:rsidRPr="006670D6" w:rsidRDefault="006670D6" w:rsidP="006670D6">
            <w:pPr>
              <w:rPr>
                <w:rFonts w:ascii="Times New Roman" w:hAnsi="Times New Roman" w:cs="Times New Roman"/>
                <w:color w:val="auto"/>
                <w:lang w:val="en-GB"/>
              </w:rPr>
            </w:pPr>
            <w:r w:rsidRPr="006670D6">
              <w:rPr>
                <w:rFonts w:ascii="Times New Roman" w:hAnsi="Times New Roman" w:cs="Times New Roman"/>
                <w:vanish/>
                <w:color w:val="auto"/>
                <w:lang w:val="en-GB"/>
                <w:specVanish/>
              </w:rPr>
              <w:t xml:space="preserve">Opens overlay </w:t>
            </w:r>
            <w:hyperlink r:id="rId12" w:history="1">
              <w:r w:rsidRPr="006670D6">
                <w:rPr>
                  <w:rFonts w:ascii="Times New Roman" w:hAnsi="Times New Roman" w:cs="Times New Roman"/>
                  <w:vanish/>
                  <w:color w:val="auto"/>
                  <w:u w:val="single"/>
                  <w:lang w:val="en-GB"/>
                </w:rPr>
                <w:t>C.B. Williams</w:t>
              </w:r>
            </w:hyperlink>
            <w:r w:rsidRPr="006670D6">
              <w:rPr>
                <w:rFonts w:ascii="Times New Roman" w:hAnsi="Times New Roman" w:cs="Times New Roman"/>
                <w:vanish/>
                <w:color w:val="auto"/>
                <w:lang w:val="en-GB"/>
              </w:rPr>
              <w:t>,</w:t>
            </w:r>
            <w:r w:rsidRPr="006670D6">
              <w:rPr>
                <w:rFonts w:ascii="Times New Roman" w:hAnsi="Times New Roman" w:cs="Times New Roman"/>
                <w:color w:val="auto"/>
                <w:lang w:val="en-GB"/>
              </w:rPr>
              <w:t xml:space="preserve"> </w:t>
            </w:r>
            <w:r w:rsidRPr="006670D6">
              <w:rPr>
                <w:rFonts w:ascii="Times New Roman" w:hAnsi="Times New Roman" w:cs="Times New Roman"/>
                <w:vanish/>
                <w:color w:val="auto"/>
                <w:lang w:val="en-GB"/>
                <w:specVanish/>
              </w:rPr>
              <w:t xml:space="preserve">Opens overlay R.B. Yates </w:t>
            </w:r>
            <w:hyperlink r:id="rId13" w:tooltip="Go to Sensors and Actuators A: Physical on ScienceDirect" w:history="1">
              <w:r w:rsidRPr="006670D6">
                <w:rPr>
                  <w:rFonts w:ascii="Times New Roman" w:hAnsi="Times New Roman" w:cs="Times New Roman"/>
                  <w:vanish/>
                  <w:color w:val="auto"/>
                  <w:lang w:val="en-GB"/>
                </w:rPr>
                <w:t>Sensors and Actuators A: Physical</w:t>
              </w:r>
            </w:hyperlink>
            <w:r w:rsidRPr="006670D6">
              <w:rPr>
                <w:rFonts w:ascii="Times New Roman" w:hAnsi="Times New Roman" w:cs="Times New Roman"/>
                <w:vanish/>
                <w:color w:val="auto"/>
                <w:lang w:val="en-GB"/>
              </w:rPr>
              <w:t xml:space="preserve"> </w:t>
            </w:r>
          </w:p>
          <w:p w:rsidR="006670D6" w:rsidRPr="006670D6" w:rsidRDefault="00804CAF" w:rsidP="006670D6">
            <w:pPr>
              <w:shd w:val="clear" w:color="auto" w:fill="FCFCFC"/>
              <w:spacing w:before="100" w:beforeAutospacing="1" w:after="104" w:line="360" w:lineRule="atLeast"/>
              <w:textAlignment w:val="top"/>
              <w:rPr>
                <w:rFonts w:ascii="Times New Roman" w:hAnsi="Times New Roman" w:cs="Times New Roman"/>
                <w:vanish/>
                <w:color w:val="auto"/>
                <w:lang w:val="en-GB"/>
              </w:rPr>
            </w:pPr>
            <w:hyperlink r:id="rId14" w:tooltip="Go to table of contents for this volume/issue" w:history="1">
              <w:r w:rsidR="006670D6" w:rsidRPr="006670D6">
                <w:rPr>
                  <w:rFonts w:ascii="Times New Roman" w:hAnsi="Times New Roman" w:cs="Times New Roman"/>
                  <w:vanish/>
                  <w:color w:val="auto"/>
                  <w:u w:val="single"/>
                  <w:lang w:val="en-GB"/>
                </w:rPr>
                <w:t>Volume 52, Issues 1–3</w:t>
              </w:r>
            </w:hyperlink>
            <w:r w:rsidR="006670D6" w:rsidRPr="006670D6">
              <w:rPr>
                <w:rFonts w:ascii="Times New Roman" w:hAnsi="Times New Roman" w:cs="Times New Roman"/>
                <w:vanish/>
                <w:color w:val="auto"/>
                <w:lang w:val="en-GB"/>
              </w:rPr>
              <w:t>, March–April 1996, Pages 8-11</w:t>
            </w:r>
          </w:p>
          <w:p w:rsidR="006670D6" w:rsidRPr="006670D6" w:rsidRDefault="006670D6" w:rsidP="006670D6">
            <w:pPr>
              <w:rPr>
                <w:rFonts w:ascii="Times New Roman" w:hAnsi="Times New Roman" w:cs="Times New Roman"/>
                <w:color w:val="auto"/>
                <w:lang w:val="en-GB"/>
              </w:rPr>
            </w:pPr>
          </w:p>
        </w:tc>
        <w:tc>
          <w:tcPr>
            <w:tcW w:w="1843" w:type="dxa"/>
          </w:tcPr>
          <w:p w:rsidR="006670D6" w:rsidRPr="006670D6" w:rsidRDefault="006670D6" w:rsidP="006670D6">
            <w:pPr>
              <w:cnfStyle w:val="000000000000"/>
              <w:rPr>
                <w:rFonts w:ascii="Times New Roman" w:hAnsi="Times New Roman" w:cs="Times New Roman"/>
                <w:color w:val="auto"/>
                <w:lang w:val="en-GB"/>
              </w:rPr>
            </w:pPr>
            <w:r w:rsidRPr="006670D6">
              <w:rPr>
                <w:rFonts w:ascii="Times New Roman" w:hAnsi="Times New Roman" w:cs="Times New Roman"/>
                <w:color w:val="auto"/>
                <w:lang w:val="en-GB"/>
              </w:rPr>
              <w:t>Examine the aim of network communication framework in a Danish social network, and the extent to which adolescents' local discourse is concrete and connected to global discourse</w:t>
            </w:r>
          </w:p>
        </w:tc>
        <w:tc>
          <w:tcPr>
            <w:tcW w:w="1843" w:type="dxa"/>
          </w:tcPr>
          <w:p w:rsidR="006670D6" w:rsidRPr="006670D6" w:rsidRDefault="006670D6" w:rsidP="006670D6">
            <w:pPr>
              <w:cnfStyle w:val="000000000000"/>
              <w:rPr>
                <w:rFonts w:ascii="Times New Roman" w:hAnsi="Times New Roman" w:cs="Times New Roman"/>
                <w:color w:val="auto"/>
              </w:rPr>
            </w:pPr>
            <w:r w:rsidRPr="006670D6">
              <w:rPr>
                <w:rFonts w:ascii="Times New Roman" w:hAnsi="Times New Roman" w:cs="Times New Roman"/>
                <w:color w:val="auto"/>
              </w:rPr>
              <w:t>Discourse analysis through categories of content expressed in conversations, and not necessarily through the type of continuum of discourse</w:t>
            </w:r>
          </w:p>
        </w:tc>
        <w:tc>
          <w:tcPr>
            <w:tcW w:w="1554" w:type="dxa"/>
          </w:tcPr>
          <w:p w:rsidR="006670D6" w:rsidRPr="006670D6" w:rsidRDefault="006670D6" w:rsidP="006670D6">
            <w:pPr>
              <w:cnfStyle w:val="000000000000"/>
              <w:rPr>
                <w:rFonts w:ascii="Times New Roman" w:hAnsi="Times New Roman" w:cs="Times New Roman"/>
                <w:color w:val="auto"/>
              </w:rPr>
            </w:pPr>
            <w:r w:rsidRPr="006670D6">
              <w:rPr>
                <w:rFonts w:ascii="Times New Roman" w:hAnsi="Times New Roman" w:cs="Times New Roman"/>
                <w:color w:val="auto"/>
              </w:rPr>
              <w:t>Analysis of conversations on social media.</w:t>
            </w:r>
          </w:p>
          <w:p w:rsidR="006670D6" w:rsidRPr="006670D6" w:rsidRDefault="006670D6" w:rsidP="006670D6">
            <w:pPr>
              <w:cnfStyle w:val="000000000000"/>
              <w:rPr>
                <w:rFonts w:ascii="Times New Roman" w:hAnsi="Times New Roman" w:cs="Times New Roman"/>
                <w:color w:val="auto"/>
              </w:rPr>
            </w:pPr>
            <w:r w:rsidRPr="006670D6">
              <w:rPr>
                <w:rFonts w:ascii="Times New Roman" w:hAnsi="Times New Roman" w:cs="Times New Roman"/>
                <w:color w:val="auto"/>
              </w:rPr>
              <w:t>Analysis of questions and answers from the perspective of an adolescent's positive and negative experiences</w:t>
            </w:r>
          </w:p>
        </w:tc>
        <w:tc>
          <w:tcPr>
            <w:tcW w:w="1984" w:type="dxa"/>
          </w:tcPr>
          <w:p w:rsidR="006670D6" w:rsidRPr="006670D6" w:rsidRDefault="006670D6" w:rsidP="006670D6">
            <w:pPr>
              <w:cnfStyle w:val="000000000000"/>
              <w:rPr>
                <w:rFonts w:ascii="Times New Roman" w:hAnsi="Times New Roman" w:cs="Times New Roman"/>
                <w:color w:val="auto"/>
                <w:rtl/>
              </w:rPr>
            </w:pPr>
            <w:r w:rsidRPr="006670D6">
              <w:rPr>
                <w:rFonts w:ascii="Times New Roman" w:hAnsi="Times New Roman" w:cs="Times New Roman"/>
                <w:color w:val="auto"/>
              </w:rPr>
              <w:t>Sometimes use is made of social networks to announce an adolescent's relationship outside the network.</w:t>
            </w:r>
            <w:r w:rsidRPr="006670D6">
              <w:rPr>
                <w:rFonts w:ascii="Times New Roman" w:hAnsi="Times New Roman" w:cs="Times New Roman"/>
                <w:color w:val="auto"/>
                <w:sz w:val="24"/>
                <w:szCs w:val="24"/>
              </w:rPr>
              <w:t xml:space="preserve"> </w:t>
            </w:r>
            <w:r w:rsidRPr="006670D6">
              <w:rPr>
                <w:rFonts w:ascii="Times New Roman" w:hAnsi="Times New Roman" w:cs="Times New Roman"/>
                <w:color w:val="auto"/>
              </w:rPr>
              <w:t>It was found that positive experiences and moment-by-moment activities came from everyday life.</w:t>
            </w:r>
          </w:p>
          <w:p w:rsidR="006670D6" w:rsidRPr="006670D6" w:rsidRDefault="006670D6" w:rsidP="006670D6">
            <w:pPr>
              <w:cnfStyle w:val="000000000000"/>
              <w:rPr>
                <w:rFonts w:ascii="Times New Roman" w:hAnsi="Times New Roman" w:cs="Times New Roman"/>
                <w:color w:val="auto"/>
              </w:rPr>
            </w:pPr>
            <w:r w:rsidRPr="006670D6">
              <w:rPr>
                <w:rFonts w:ascii="Times New Roman" w:hAnsi="Times New Roman" w:cs="Times New Roman"/>
                <w:color w:val="auto"/>
              </w:rPr>
              <w:t>In the discourse participants are used to saying words to express their feelings on a particular day.</w:t>
            </w:r>
          </w:p>
          <w:p w:rsidR="006670D6" w:rsidRPr="006670D6" w:rsidRDefault="006670D6" w:rsidP="006670D6">
            <w:pPr>
              <w:cnfStyle w:val="000000000000"/>
              <w:rPr>
                <w:rFonts w:ascii="Times New Roman" w:hAnsi="Times New Roman" w:cs="Times New Roman"/>
                <w:color w:val="auto"/>
              </w:rPr>
            </w:pPr>
            <w:r w:rsidRPr="006670D6">
              <w:rPr>
                <w:rFonts w:ascii="Times New Roman" w:hAnsi="Times New Roman" w:cs="Times New Roman"/>
                <w:color w:val="auto"/>
              </w:rPr>
              <w:t>Most adolescents use non-abusive, even responsible language, contrary to what adults think.</w:t>
            </w:r>
          </w:p>
        </w:tc>
      </w:tr>
    </w:tbl>
    <w:p w:rsidR="006670D6" w:rsidRDefault="006670D6">
      <w:r>
        <w:rPr>
          <w:b/>
          <w:bCs/>
        </w:rPr>
        <w:br w:type="page"/>
      </w:r>
    </w:p>
    <w:tbl>
      <w:tblPr>
        <w:tblStyle w:val="GridTable6ColorfulAccent52"/>
        <w:tblW w:w="9322" w:type="dxa"/>
        <w:tblLayout w:type="fixed"/>
        <w:tblLook w:val="04A0"/>
      </w:tblPr>
      <w:tblGrid>
        <w:gridCol w:w="1843"/>
        <w:gridCol w:w="1843"/>
        <w:gridCol w:w="1843"/>
        <w:gridCol w:w="1554"/>
        <w:gridCol w:w="2239"/>
      </w:tblGrid>
      <w:tr w:rsidR="006670D6" w:rsidRPr="00837DAF" w:rsidTr="0070128B">
        <w:trPr>
          <w:cnfStyle w:val="100000000000"/>
        </w:trPr>
        <w:tc>
          <w:tcPr>
            <w:cnfStyle w:val="001000000000"/>
            <w:tcW w:w="1843" w:type="dxa"/>
          </w:tcPr>
          <w:p w:rsidR="006670D6" w:rsidRPr="006670D6" w:rsidRDefault="006670D6" w:rsidP="006670D6">
            <w:pPr>
              <w:spacing w:line="360" w:lineRule="auto"/>
              <w:rPr>
                <w:rFonts w:ascii="Times New Roman" w:hAnsi="Times New Roman" w:cs="Times New Roman"/>
                <w:color w:val="auto"/>
                <w:sz w:val="24"/>
                <w:szCs w:val="24"/>
              </w:rPr>
            </w:pPr>
          </w:p>
        </w:tc>
        <w:tc>
          <w:tcPr>
            <w:tcW w:w="1843" w:type="dxa"/>
          </w:tcPr>
          <w:p w:rsidR="006670D6" w:rsidRPr="006670D6" w:rsidRDefault="006670D6" w:rsidP="006670D6">
            <w:pPr>
              <w:spacing w:line="360" w:lineRule="auto"/>
              <w:cnfStyle w:val="100000000000"/>
              <w:rPr>
                <w:rFonts w:ascii="Times New Roman" w:hAnsi="Times New Roman" w:cs="Times New Roman"/>
                <w:color w:val="auto"/>
                <w:sz w:val="24"/>
                <w:szCs w:val="24"/>
              </w:rPr>
            </w:pPr>
            <w:r w:rsidRPr="006670D6">
              <w:rPr>
                <w:rFonts w:ascii="Times New Roman" w:hAnsi="Times New Roman" w:cs="Times New Roman"/>
                <w:color w:val="auto"/>
                <w:sz w:val="24"/>
                <w:szCs w:val="24"/>
              </w:rPr>
              <w:t>Goal</w:t>
            </w:r>
          </w:p>
        </w:tc>
        <w:tc>
          <w:tcPr>
            <w:tcW w:w="1843" w:type="dxa"/>
          </w:tcPr>
          <w:p w:rsidR="006670D6" w:rsidRPr="006670D6" w:rsidRDefault="006670D6" w:rsidP="006670D6">
            <w:pPr>
              <w:spacing w:line="360" w:lineRule="auto"/>
              <w:cnfStyle w:val="100000000000"/>
              <w:rPr>
                <w:rFonts w:ascii="Times New Roman" w:hAnsi="Times New Roman" w:cs="Times New Roman"/>
                <w:color w:val="auto"/>
                <w:sz w:val="24"/>
                <w:szCs w:val="24"/>
              </w:rPr>
            </w:pPr>
            <w:r w:rsidRPr="006670D6">
              <w:rPr>
                <w:rFonts w:ascii="Times New Roman" w:hAnsi="Times New Roman" w:cs="Times New Roman"/>
                <w:color w:val="auto"/>
                <w:sz w:val="24"/>
                <w:szCs w:val="24"/>
              </w:rPr>
              <w:t>Focus</w:t>
            </w:r>
          </w:p>
        </w:tc>
        <w:tc>
          <w:tcPr>
            <w:tcW w:w="1554" w:type="dxa"/>
          </w:tcPr>
          <w:p w:rsidR="006670D6" w:rsidRPr="006670D6" w:rsidRDefault="006670D6" w:rsidP="006670D6">
            <w:pPr>
              <w:spacing w:line="360" w:lineRule="auto"/>
              <w:cnfStyle w:val="100000000000"/>
              <w:rPr>
                <w:rFonts w:ascii="Times New Roman" w:hAnsi="Times New Roman" w:cs="Times New Roman"/>
                <w:color w:val="auto"/>
                <w:sz w:val="24"/>
                <w:szCs w:val="24"/>
              </w:rPr>
            </w:pPr>
            <w:r w:rsidRPr="006670D6">
              <w:rPr>
                <w:rFonts w:ascii="Times New Roman" w:hAnsi="Times New Roman" w:cs="Times New Roman"/>
                <w:color w:val="auto"/>
                <w:sz w:val="24"/>
                <w:szCs w:val="24"/>
              </w:rPr>
              <w:t>Method</w:t>
            </w:r>
          </w:p>
        </w:tc>
        <w:tc>
          <w:tcPr>
            <w:tcW w:w="2239" w:type="dxa"/>
          </w:tcPr>
          <w:p w:rsidR="006670D6" w:rsidRPr="006670D6" w:rsidRDefault="006670D6" w:rsidP="006670D6">
            <w:pPr>
              <w:spacing w:line="360" w:lineRule="auto"/>
              <w:cnfStyle w:val="100000000000"/>
              <w:rPr>
                <w:rFonts w:ascii="Times New Roman" w:hAnsi="Times New Roman" w:cs="Times New Roman"/>
                <w:color w:val="auto"/>
                <w:sz w:val="24"/>
                <w:szCs w:val="24"/>
              </w:rPr>
            </w:pPr>
            <w:r w:rsidRPr="006670D6">
              <w:rPr>
                <w:rFonts w:ascii="Times New Roman" w:hAnsi="Times New Roman" w:cs="Times New Roman"/>
                <w:color w:val="auto"/>
                <w:sz w:val="24"/>
                <w:szCs w:val="24"/>
              </w:rPr>
              <w:t>Main Findings</w:t>
            </w:r>
          </w:p>
        </w:tc>
      </w:tr>
      <w:tr w:rsidR="006670D6" w:rsidRPr="00837DAF" w:rsidTr="0070128B">
        <w:trPr>
          <w:cnfStyle w:val="000000100000"/>
        </w:trPr>
        <w:tc>
          <w:tcPr>
            <w:cnfStyle w:val="001000000000"/>
            <w:tcW w:w="1843" w:type="dxa"/>
          </w:tcPr>
          <w:p w:rsidR="006670D6" w:rsidRPr="0070128B" w:rsidRDefault="006670D6" w:rsidP="006670D6">
            <w:pPr>
              <w:rPr>
                <w:rFonts w:ascii="Times New Roman" w:hAnsi="Times New Roman" w:cs="Times New Roman"/>
                <w:i/>
                <w:iCs/>
                <w:color w:val="auto"/>
              </w:rPr>
            </w:pPr>
            <w:r w:rsidRPr="0070128B">
              <w:rPr>
                <w:rFonts w:ascii="Times New Roman" w:hAnsi="Times New Roman" w:cs="Times New Roman"/>
                <w:color w:val="auto"/>
              </w:rPr>
              <w:t xml:space="preserve">Pearson, E. (2009). </w:t>
            </w:r>
            <w:hyperlink r:id="rId15" w:history="1">
              <w:r w:rsidRPr="0070128B">
                <w:rPr>
                  <w:rFonts w:ascii="Times New Roman" w:hAnsi="Times New Roman" w:cs="Times New Roman"/>
                  <w:i/>
                  <w:iCs/>
                  <w:color w:val="auto"/>
                </w:rPr>
                <w:t>All the World Wide Web’s a stage: The performance of identity in online social networks</w:t>
              </w:r>
              <w:r w:rsidRPr="0070128B">
                <w:rPr>
                  <w:rFonts w:ascii="Times New Roman" w:hAnsi="Times New Roman" w:cs="Times New Roman"/>
                  <w:i/>
                  <w:iCs/>
                  <w:color w:val="auto"/>
                  <w:rtl/>
                </w:rPr>
                <w:t>‏</w:t>
              </w:r>
            </w:hyperlink>
            <w:r w:rsidRPr="0070128B">
              <w:rPr>
                <w:rFonts w:ascii="Times New Roman" w:hAnsi="Times New Roman" w:cs="Times New Roman"/>
                <w:i/>
                <w:iCs/>
                <w:color w:val="auto"/>
              </w:rPr>
              <w:t>.</w:t>
            </w:r>
          </w:p>
          <w:p w:rsidR="006670D6" w:rsidRPr="0070128B" w:rsidRDefault="006670D6" w:rsidP="006670D6">
            <w:pPr>
              <w:rPr>
                <w:rFonts w:ascii="Times New Roman" w:hAnsi="Times New Roman" w:cs="Times New Roman"/>
                <w:color w:val="auto"/>
              </w:rPr>
            </w:pPr>
          </w:p>
        </w:tc>
        <w:tc>
          <w:tcPr>
            <w:tcW w:w="1843" w:type="dxa"/>
          </w:tcPr>
          <w:p w:rsidR="006670D6" w:rsidRPr="0070128B" w:rsidRDefault="006670D6" w:rsidP="006670D6">
            <w:pPr>
              <w:cnfStyle w:val="000000100000"/>
              <w:rPr>
                <w:rFonts w:ascii="Times New Roman" w:hAnsi="Times New Roman" w:cs="Times New Roman"/>
                <w:color w:val="auto"/>
              </w:rPr>
            </w:pPr>
            <w:r w:rsidRPr="0070128B">
              <w:rPr>
                <w:rFonts w:ascii="Times New Roman" w:hAnsi="Times New Roman" w:cs="Times New Roman"/>
                <w:color w:val="auto"/>
              </w:rPr>
              <w:t>Examine presentation of identity in online social networks</w:t>
            </w:r>
          </w:p>
          <w:p w:rsidR="006670D6" w:rsidRPr="0070128B" w:rsidRDefault="006670D6" w:rsidP="006670D6">
            <w:pPr>
              <w:cnfStyle w:val="000000100000"/>
              <w:rPr>
                <w:rFonts w:ascii="Times New Roman" w:hAnsi="Times New Roman" w:cs="Times New Roman"/>
                <w:color w:val="auto"/>
              </w:rPr>
            </w:pPr>
          </w:p>
        </w:tc>
        <w:tc>
          <w:tcPr>
            <w:tcW w:w="1843" w:type="dxa"/>
          </w:tcPr>
          <w:p w:rsidR="006670D6" w:rsidRPr="0070128B" w:rsidRDefault="006670D6" w:rsidP="006670D6">
            <w:pPr>
              <w:cnfStyle w:val="000000100000"/>
              <w:rPr>
                <w:rFonts w:ascii="Times New Roman" w:hAnsi="Times New Roman" w:cs="Times New Roman"/>
                <w:color w:val="auto"/>
              </w:rPr>
            </w:pPr>
            <w:r w:rsidRPr="0070128B">
              <w:rPr>
                <w:rFonts w:ascii="Times New Roman" w:hAnsi="Times New Roman" w:cs="Times New Roman"/>
                <w:color w:val="auto"/>
              </w:rPr>
              <w:t>Ideas of performance can be used to conceptualize the play of identity formation on social networking sites (SNS).</w:t>
            </w:r>
          </w:p>
        </w:tc>
        <w:tc>
          <w:tcPr>
            <w:tcW w:w="1554" w:type="dxa"/>
          </w:tcPr>
          <w:p w:rsidR="006670D6" w:rsidRPr="0070128B" w:rsidRDefault="006670D6" w:rsidP="006670D6">
            <w:pPr>
              <w:cnfStyle w:val="000000100000"/>
              <w:rPr>
                <w:rFonts w:ascii="Times New Roman" w:hAnsi="Times New Roman" w:cs="Times New Roman"/>
                <w:color w:val="auto"/>
              </w:rPr>
            </w:pPr>
          </w:p>
        </w:tc>
        <w:tc>
          <w:tcPr>
            <w:tcW w:w="2239" w:type="dxa"/>
          </w:tcPr>
          <w:p w:rsidR="006670D6" w:rsidRPr="0070128B" w:rsidRDefault="006670D6" w:rsidP="006670D6">
            <w:pPr>
              <w:cnfStyle w:val="000000100000"/>
              <w:rPr>
                <w:rFonts w:ascii="Times New Roman" w:hAnsi="Times New Roman" w:cs="Times New Roman"/>
                <w:color w:val="auto"/>
              </w:rPr>
            </w:pPr>
            <w:r w:rsidRPr="0070128B">
              <w:rPr>
                <w:rFonts w:ascii="Times New Roman" w:hAnsi="Times New Roman" w:cs="Times New Roman"/>
                <w:color w:val="auto"/>
              </w:rPr>
              <w:t>Performance is a theatrical metaphor that can be used to articulate the shifting calculus of interpersonal relations that occur as we engage with others as well as exchange information.</w:t>
            </w:r>
          </w:p>
          <w:p w:rsidR="006670D6" w:rsidRPr="0070128B" w:rsidRDefault="006670D6" w:rsidP="006670D6">
            <w:pPr>
              <w:cnfStyle w:val="000000100000"/>
              <w:rPr>
                <w:rFonts w:ascii="Times New Roman" w:hAnsi="Times New Roman" w:cs="Times New Roman"/>
                <w:color w:val="auto"/>
                <w:rtl/>
              </w:rPr>
            </w:pPr>
            <w:r w:rsidRPr="0070128B">
              <w:rPr>
                <w:rFonts w:ascii="Times New Roman" w:hAnsi="Times New Roman" w:cs="Times New Roman"/>
                <w:color w:val="auto"/>
              </w:rPr>
              <w:t>The fluidity and self–conscious platforms of performance allow individuals and networks of users to play with aspects of their presentations of self, and the relationship of those online selves to others without inadvertently risking privacy.</w:t>
            </w:r>
          </w:p>
          <w:p w:rsidR="006670D6" w:rsidRPr="0070128B" w:rsidRDefault="006670D6" w:rsidP="006670D6">
            <w:pPr>
              <w:cnfStyle w:val="000000100000"/>
              <w:rPr>
                <w:rFonts w:ascii="Times New Roman" w:hAnsi="Times New Roman" w:cs="Times New Roman"/>
                <w:color w:val="auto"/>
              </w:rPr>
            </w:pPr>
          </w:p>
        </w:tc>
      </w:tr>
      <w:tr w:rsidR="006670D6" w:rsidRPr="00837DAF" w:rsidTr="0070128B">
        <w:tc>
          <w:tcPr>
            <w:cnfStyle w:val="001000000000"/>
            <w:tcW w:w="1843" w:type="dxa"/>
          </w:tcPr>
          <w:p w:rsidR="006670D6" w:rsidRPr="0070128B" w:rsidRDefault="006670D6" w:rsidP="006670D6">
            <w:pPr>
              <w:rPr>
                <w:rFonts w:ascii="Times New Roman" w:hAnsi="Times New Roman" w:cs="Times New Roman"/>
                <w:color w:val="auto"/>
                <w:rtl/>
                <w:lang w:val="en-GB"/>
              </w:rPr>
            </w:pPr>
            <w:proofErr w:type="spellStart"/>
            <w:r w:rsidRPr="0070128B">
              <w:rPr>
                <w:rFonts w:ascii="Times New Roman" w:hAnsi="Times New Roman" w:cs="Times New Roman"/>
                <w:color w:val="auto"/>
                <w:lang w:val="en-GB"/>
              </w:rPr>
              <w:t>Mesch</w:t>
            </w:r>
            <w:proofErr w:type="spellEnd"/>
            <w:r w:rsidRPr="0070128B">
              <w:rPr>
                <w:rFonts w:ascii="Times New Roman" w:hAnsi="Times New Roman" w:cs="Times New Roman"/>
                <w:color w:val="auto"/>
                <w:lang w:val="en-GB"/>
              </w:rPr>
              <w:t xml:space="preserve"> G.S. (2009). The Internet and Youth Culture. </w:t>
            </w:r>
            <w:r w:rsidRPr="0070128B">
              <w:rPr>
                <w:rFonts w:ascii="Times New Roman" w:hAnsi="Times New Roman" w:cs="Times New Roman"/>
                <w:i/>
                <w:iCs/>
                <w:color w:val="auto"/>
                <w:lang w:val="en-GB"/>
              </w:rPr>
              <w:t>The Hedgehog Review</w:t>
            </w:r>
            <w:r w:rsidRPr="0070128B">
              <w:rPr>
                <w:rFonts w:ascii="Times New Roman" w:hAnsi="Times New Roman" w:cs="Times New Roman"/>
                <w:color w:val="auto"/>
                <w:lang w:val="en-GB"/>
              </w:rPr>
              <w:t>. Spring 2009</w:t>
            </w:r>
          </w:p>
          <w:p w:rsidR="006670D6" w:rsidRPr="0070128B" w:rsidRDefault="006670D6" w:rsidP="006670D6">
            <w:pPr>
              <w:rPr>
                <w:rFonts w:ascii="Times New Roman" w:hAnsi="Times New Roman" w:cs="Times New Roman"/>
                <w:color w:val="auto"/>
                <w:lang w:val="en-GB"/>
              </w:rPr>
            </w:pPr>
          </w:p>
          <w:p w:rsidR="006670D6" w:rsidRPr="0070128B" w:rsidRDefault="006670D6" w:rsidP="006670D6">
            <w:pPr>
              <w:rPr>
                <w:rFonts w:ascii="Times New Roman" w:hAnsi="Times New Roman" w:cs="Times New Roman"/>
                <w:color w:val="auto"/>
                <w:rtl/>
                <w:lang w:val="en-GB"/>
              </w:rPr>
            </w:pPr>
          </w:p>
        </w:tc>
        <w:tc>
          <w:tcPr>
            <w:tcW w:w="1843" w:type="dxa"/>
          </w:tcPr>
          <w:p w:rsidR="006670D6" w:rsidRPr="0070128B" w:rsidRDefault="006670D6" w:rsidP="006670D6">
            <w:pPr>
              <w:cnfStyle w:val="000000000000"/>
              <w:rPr>
                <w:rFonts w:ascii="Times New Roman" w:hAnsi="Times New Roman" w:cs="Times New Roman"/>
                <w:color w:val="auto"/>
                <w:rtl/>
              </w:rPr>
            </w:pPr>
            <w:r w:rsidRPr="0070128B">
              <w:rPr>
                <w:rFonts w:ascii="Times New Roman" w:hAnsi="Times New Roman" w:cs="Times New Roman"/>
                <w:color w:val="auto"/>
              </w:rPr>
              <w:t>Examine the social structure of technology of using the network in general</w:t>
            </w:r>
          </w:p>
          <w:p w:rsidR="006670D6" w:rsidRPr="0070128B" w:rsidRDefault="006670D6" w:rsidP="006670D6">
            <w:pPr>
              <w:cnfStyle w:val="000000000000"/>
              <w:rPr>
                <w:rFonts w:ascii="Times New Roman" w:hAnsi="Times New Roman" w:cs="Times New Roman"/>
                <w:color w:val="auto"/>
                <w:lang w:val="en-GB"/>
              </w:rPr>
            </w:pPr>
          </w:p>
        </w:tc>
        <w:tc>
          <w:tcPr>
            <w:tcW w:w="1843" w:type="dxa"/>
          </w:tcPr>
          <w:p w:rsidR="006670D6" w:rsidRPr="0070128B" w:rsidRDefault="006670D6" w:rsidP="006670D6">
            <w:pPr>
              <w:cnfStyle w:val="000000000000"/>
              <w:rPr>
                <w:rFonts w:ascii="Times New Roman" w:hAnsi="Times New Roman" w:cs="Times New Roman"/>
                <w:color w:val="auto"/>
              </w:rPr>
            </w:pPr>
            <w:r w:rsidRPr="0070128B">
              <w:rPr>
                <w:rFonts w:ascii="Times New Roman" w:hAnsi="Times New Roman" w:cs="Times New Roman"/>
                <w:color w:val="auto"/>
              </w:rPr>
              <w:t>How adolescents express unexplored aspects of the self and to create a virtual persona.</w:t>
            </w:r>
          </w:p>
        </w:tc>
        <w:tc>
          <w:tcPr>
            <w:tcW w:w="1554" w:type="dxa"/>
          </w:tcPr>
          <w:p w:rsidR="006670D6" w:rsidRPr="0070128B" w:rsidRDefault="006670D6" w:rsidP="006670D6">
            <w:pPr>
              <w:cnfStyle w:val="000000000000"/>
              <w:rPr>
                <w:rFonts w:ascii="Times New Roman" w:hAnsi="Times New Roman" w:cs="Times New Roman"/>
                <w:color w:val="auto"/>
              </w:rPr>
            </w:pPr>
            <w:r w:rsidRPr="0070128B">
              <w:rPr>
                <w:rFonts w:ascii="Times New Roman" w:hAnsi="Times New Roman" w:cs="Times New Roman"/>
                <w:color w:val="auto"/>
              </w:rPr>
              <w:t>Analysis of sociological aspects</w:t>
            </w:r>
          </w:p>
        </w:tc>
        <w:tc>
          <w:tcPr>
            <w:tcW w:w="2239" w:type="dxa"/>
          </w:tcPr>
          <w:p w:rsidR="006670D6" w:rsidRPr="0070128B" w:rsidRDefault="006670D6" w:rsidP="0070128B">
            <w:pPr>
              <w:cnfStyle w:val="000000000000"/>
              <w:rPr>
                <w:rFonts w:ascii="Times New Roman" w:hAnsi="Times New Roman" w:cs="Times New Roman"/>
                <w:b/>
                <w:bCs/>
                <w:color w:val="auto"/>
              </w:rPr>
            </w:pPr>
            <w:r w:rsidRPr="0070128B">
              <w:rPr>
                <w:rFonts w:ascii="Times New Roman" w:hAnsi="Times New Roman" w:cs="Times New Roman"/>
                <w:color w:val="auto"/>
              </w:rPr>
              <w:t>Internet is used mostly for an important developmental task: relationship formation and maintenance with their existing friends.</w:t>
            </w:r>
            <w:r w:rsidR="0070128B" w:rsidRPr="0070128B">
              <w:rPr>
                <w:rFonts w:ascii="Times New Roman" w:hAnsi="Times New Roman" w:cs="Times New Roman"/>
                <w:color w:val="auto"/>
              </w:rPr>
              <w:t xml:space="preserve"> </w:t>
            </w:r>
            <w:r w:rsidRPr="0070128B">
              <w:rPr>
                <w:rFonts w:ascii="Times New Roman" w:hAnsi="Times New Roman" w:cs="Times New Roman"/>
                <w:color w:val="auto"/>
              </w:rPr>
              <w:t>Adolescence is an important developmental stage; therefore, the most frequent youth use of the internet remains for social purposes. For example, Conversations that started at school continue after school through mediated connections of e-mails, and social networking sites.</w:t>
            </w:r>
          </w:p>
        </w:tc>
      </w:tr>
    </w:tbl>
    <w:p w:rsidR="0070128B" w:rsidRDefault="0070128B">
      <w:r>
        <w:rPr>
          <w:b/>
          <w:bCs/>
        </w:rPr>
        <w:br w:type="page"/>
      </w:r>
    </w:p>
    <w:tbl>
      <w:tblPr>
        <w:tblStyle w:val="GridTable6ColorfulAccent52"/>
        <w:tblW w:w="9322" w:type="dxa"/>
        <w:tblLayout w:type="fixed"/>
        <w:tblLook w:val="04A0"/>
      </w:tblPr>
      <w:tblGrid>
        <w:gridCol w:w="1843"/>
        <w:gridCol w:w="1843"/>
        <w:gridCol w:w="1843"/>
        <w:gridCol w:w="1554"/>
        <w:gridCol w:w="2239"/>
      </w:tblGrid>
      <w:tr w:rsidR="0070128B" w:rsidRPr="00837DAF" w:rsidTr="0070128B">
        <w:trPr>
          <w:cnfStyle w:val="100000000000"/>
        </w:trPr>
        <w:tc>
          <w:tcPr>
            <w:cnfStyle w:val="001000000000"/>
            <w:tcW w:w="1843" w:type="dxa"/>
          </w:tcPr>
          <w:p w:rsidR="0070128B" w:rsidRPr="006670D6" w:rsidRDefault="0070128B" w:rsidP="0070128B">
            <w:pPr>
              <w:spacing w:line="360" w:lineRule="auto"/>
              <w:rPr>
                <w:rFonts w:ascii="Times New Roman" w:hAnsi="Times New Roman" w:cs="Times New Roman"/>
                <w:color w:val="auto"/>
                <w:sz w:val="24"/>
                <w:szCs w:val="24"/>
              </w:rPr>
            </w:pPr>
          </w:p>
        </w:tc>
        <w:tc>
          <w:tcPr>
            <w:tcW w:w="1843" w:type="dxa"/>
          </w:tcPr>
          <w:p w:rsidR="0070128B" w:rsidRPr="006670D6" w:rsidRDefault="0070128B" w:rsidP="0070128B">
            <w:pPr>
              <w:spacing w:line="360" w:lineRule="auto"/>
              <w:cnfStyle w:val="100000000000"/>
              <w:rPr>
                <w:rFonts w:ascii="Times New Roman" w:hAnsi="Times New Roman" w:cs="Times New Roman"/>
                <w:color w:val="auto"/>
                <w:sz w:val="24"/>
                <w:szCs w:val="24"/>
              </w:rPr>
            </w:pPr>
            <w:r w:rsidRPr="006670D6">
              <w:rPr>
                <w:rFonts w:ascii="Times New Roman" w:hAnsi="Times New Roman" w:cs="Times New Roman"/>
                <w:color w:val="auto"/>
                <w:sz w:val="24"/>
                <w:szCs w:val="24"/>
              </w:rPr>
              <w:t>Goal</w:t>
            </w:r>
          </w:p>
        </w:tc>
        <w:tc>
          <w:tcPr>
            <w:tcW w:w="1843" w:type="dxa"/>
          </w:tcPr>
          <w:p w:rsidR="0070128B" w:rsidRPr="006670D6" w:rsidRDefault="0070128B" w:rsidP="0070128B">
            <w:pPr>
              <w:spacing w:line="360" w:lineRule="auto"/>
              <w:cnfStyle w:val="100000000000"/>
              <w:rPr>
                <w:rFonts w:ascii="Times New Roman" w:hAnsi="Times New Roman" w:cs="Times New Roman"/>
                <w:color w:val="auto"/>
                <w:sz w:val="24"/>
                <w:szCs w:val="24"/>
              </w:rPr>
            </w:pPr>
            <w:r w:rsidRPr="006670D6">
              <w:rPr>
                <w:rFonts w:ascii="Times New Roman" w:hAnsi="Times New Roman" w:cs="Times New Roman"/>
                <w:color w:val="auto"/>
                <w:sz w:val="24"/>
                <w:szCs w:val="24"/>
              </w:rPr>
              <w:t>Focus</w:t>
            </w:r>
          </w:p>
        </w:tc>
        <w:tc>
          <w:tcPr>
            <w:tcW w:w="1554" w:type="dxa"/>
          </w:tcPr>
          <w:p w:rsidR="0070128B" w:rsidRPr="006670D6" w:rsidRDefault="0070128B" w:rsidP="0070128B">
            <w:pPr>
              <w:spacing w:line="360" w:lineRule="auto"/>
              <w:cnfStyle w:val="100000000000"/>
              <w:rPr>
                <w:rFonts w:ascii="Times New Roman" w:hAnsi="Times New Roman" w:cs="Times New Roman"/>
                <w:color w:val="auto"/>
                <w:sz w:val="24"/>
                <w:szCs w:val="24"/>
              </w:rPr>
            </w:pPr>
            <w:r w:rsidRPr="006670D6">
              <w:rPr>
                <w:rFonts w:ascii="Times New Roman" w:hAnsi="Times New Roman" w:cs="Times New Roman"/>
                <w:color w:val="auto"/>
                <w:sz w:val="24"/>
                <w:szCs w:val="24"/>
              </w:rPr>
              <w:t>Method</w:t>
            </w:r>
          </w:p>
        </w:tc>
        <w:tc>
          <w:tcPr>
            <w:tcW w:w="2239" w:type="dxa"/>
          </w:tcPr>
          <w:p w:rsidR="0070128B" w:rsidRPr="006670D6" w:rsidRDefault="0070128B" w:rsidP="0070128B">
            <w:pPr>
              <w:spacing w:line="360" w:lineRule="auto"/>
              <w:cnfStyle w:val="100000000000"/>
              <w:rPr>
                <w:rFonts w:ascii="Times New Roman" w:hAnsi="Times New Roman" w:cs="Times New Roman"/>
                <w:color w:val="auto"/>
                <w:sz w:val="24"/>
                <w:szCs w:val="24"/>
              </w:rPr>
            </w:pPr>
            <w:r w:rsidRPr="006670D6">
              <w:rPr>
                <w:rFonts w:ascii="Times New Roman" w:hAnsi="Times New Roman" w:cs="Times New Roman"/>
                <w:color w:val="auto"/>
                <w:sz w:val="24"/>
                <w:szCs w:val="24"/>
              </w:rPr>
              <w:t>Main Findings</w:t>
            </w:r>
          </w:p>
        </w:tc>
      </w:tr>
      <w:tr w:rsidR="0070128B" w:rsidRPr="00837DAF" w:rsidTr="0070128B">
        <w:trPr>
          <w:cnfStyle w:val="000000100000"/>
        </w:trPr>
        <w:tc>
          <w:tcPr>
            <w:cnfStyle w:val="001000000000"/>
            <w:tcW w:w="1843" w:type="dxa"/>
          </w:tcPr>
          <w:p w:rsidR="0070128B" w:rsidRPr="0070128B" w:rsidRDefault="0070128B" w:rsidP="0070128B">
            <w:pPr>
              <w:rPr>
                <w:rFonts w:ascii="Times New Roman" w:hAnsi="Times New Roman" w:cs="Times New Roman"/>
                <w:color w:val="auto"/>
              </w:rPr>
            </w:pPr>
            <w:proofErr w:type="spellStart"/>
            <w:r w:rsidRPr="0070128B">
              <w:rPr>
                <w:rFonts w:ascii="Times New Roman" w:hAnsi="Times New Roman" w:cs="Times New Roman"/>
                <w:color w:val="auto"/>
              </w:rPr>
              <w:t>Cotoc</w:t>
            </w:r>
            <w:proofErr w:type="spellEnd"/>
            <w:r w:rsidRPr="0070128B">
              <w:rPr>
                <w:rFonts w:ascii="Times New Roman" w:hAnsi="Times New Roman" w:cs="Times New Roman"/>
                <w:color w:val="auto"/>
              </w:rPr>
              <w:t xml:space="preserve">, A. (2013). </w:t>
            </w:r>
            <w:r w:rsidRPr="0070128B">
              <w:rPr>
                <w:rFonts w:ascii="Times New Roman" w:hAnsi="Times New Roman" w:cs="Times New Roman"/>
                <w:i/>
                <w:iCs/>
                <w:color w:val="auto"/>
              </w:rPr>
              <w:t>Language and Identity in Cyberspace. A multidisciplinary Approach</w:t>
            </w:r>
            <w:r w:rsidRPr="0070128B">
              <w:rPr>
                <w:rFonts w:ascii="Times New Roman" w:hAnsi="Times New Roman" w:cs="Times New Roman"/>
                <w:color w:val="auto"/>
              </w:rPr>
              <w:t>. Babes-</w:t>
            </w:r>
            <w:proofErr w:type="spellStart"/>
            <w:r w:rsidRPr="0070128B">
              <w:rPr>
                <w:rFonts w:ascii="Times New Roman" w:hAnsi="Times New Roman" w:cs="Times New Roman"/>
                <w:color w:val="auto"/>
              </w:rPr>
              <w:t>Bolgai</w:t>
            </w:r>
            <w:proofErr w:type="spellEnd"/>
            <w:r w:rsidRPr="0070128B">
              <w:rPr>
                <w:rFonts w:ascii="Times New Roman" w:hAnsi="Times New Roman" w:cs="Times New Roman"/>
                <w:color w:val="auto"/>
              </w:rPr>
              <w:t xml:space="preserve"> University of Cluj-Napoca, Romania.</w:t>
            </w:r>
          </w:p>
          <w:p w:rsidR="0070128B" w:rsidRPr="0070128B" w:rsidRDefault="0070128B" w:rsidP="0070128B">
            <w:pPr>
              <w:jc w:val="both"/>
              <w:rPr>
                <w:rFonts w:ascii="Times New Roman" w:hAnsi="Times New Roman" w:cs="Times New Roman"/>
                <w:color w:val="auto"/>
              </w:rPr>
            </w:pPr>
          </w:p>
          <w:p w:rsidR="0070128B" w:rsidRPr="0070128B" w:rsidRDefault="0070128B" w:rsidP="0070128B">
            <w:pPr>
              <w:rPr>
                <w:rFonts w:ascii="Times New Roman" w:hAnsi="Times New Roman" w:cs="Times New Roman"/>
                <w:color w:val="auto"/>
              </w:rPr>
            </w:pPr>
          </w:p>
        </w:tc>
        <w:tc>
          <w:tcPr>
            <w:tcW w:w="1843" w:type="dxa"/>
          </w:tcPr>
          <w:p w:rsidR="0070128B" w:rsidRPr="0070128B" w:rsidRDefault="0070128B" w:rsidP="0070128B">
            <w:pPr>
              <w:cnfStyle w:val="000000100000"/>
              <w:rPr>
                <w:rFonts w:ascii="Times New Roman" w:hAnsi="Times New Roman" w:cs="Times New Roman"/>
                <w:color w:val="auto"/>
                <w:rtl/>
              </w:rPr>
            </w:pPr>
            <w:r w:rsidRPr="0070128B">
              <w:rPr>
                <w:rFonts w:ascii="Times New Roman" w:hAnsi="Times New Roman" w:cs="Times New Roman"/>
                <w:color w:val="auto"/>
              </w:rPr>
              <w:t xml:space="preserve">To emphasize the cultural diversity and the </w:t>
            </w:r>
            <w:proofErr w:type="spellStart"/>
            <w:r w:rsidRPr="0070128B">
              <w:rPr>
                <w:rFonts w:ascii="Times New Roman" w:hAnsi="Times New Roman" w:cs="Times New Roman"/>
                <w:color w:val="auto"/>
              </w:rPr>
              <w:t>glocality</w:t>
            </w:r>
            <w:proofErr w:type="spellEnd"/>
            <w:r w:rsidRPr="0070128B">
              <w:rPr>
                <w:rFonts w:ascii="Times New Roman" w:hAnsi="Times New Roman" w:cs="Times New Roman"/>
                <w:color w:val="auto"/>
              </w:rPr>
              <w:t xml:space="preserve"> (global and local aspects) of cyberspace and to scrutinize how different languages are represented online.</w:t>
            </w:r>
          </w:p>
          <w:p w:rsidR="0070128B" w:rsidRPr="0070128B" w:rsidRDefault="0070128B" w:rsidP="0070128B">
            <w:pPr>
              <w:cnfStyle w:val="000000100000"/>
              <w:rPr>
                <w:rFonts w:ascii="Times New Roman" w:hAnsi="Times New Roman" w:cs="Times New Roman"/>
                <w:color w:val="auto"/>
              </w:rPr>
            </w:pPr>
          </w:p>
        </w:tc>
        <w:tc>
          <w:tcPr>
            <w:tcW w:w="1843" w:type="dxa"/>
          </w:tcPr>
          <w:p w:rsidR="0070128B" w:rsidRPr="0070128B" w:rsidRDefault="0070128B" w:rsidP="0070128B">
            <w:pPr>
              <w:cnfStyle w:val="000000100000"/>
              <w:rPr>
                <w:rFonts w:ascii="Times New Roman" w:hAnsi="Times New Roman" w:cs="Times New Roman"/>
                <w:color w:val="auto"/>
              </w:rPr>
            </w:pPr>
            <w:r w:rsidRPr="0070128B">
              <w:rPr>
                <w:rFonts w:ascii="Times New Roman" w:hAnsi="Times New Roman" w:cs="Times New Roman"/>
                <w:color w:val="auto"/>
              </w:rPr>
              <w:t>The way in which users express/construct their cyber-identities through the content expressed (narrative identity) and through their linguistic adolescent (discursive identity).</w:t>
            </w:r>
          </w:p>
        </w:tc>
        <w:tc>
          <w:tcPr>
            <w:tcW w:w="1554" w:type="dxa"/>
          </w:tcPr>
          <w:p w:rsidR="0070128B" w:rsidRPr="0070128B" w:rsidRDefault="0070128B" w:rsidP="0070128B">
            <w:pPr>
              <w:cnfStyle w:val="000000100000"/>
              <w:rPr>
                <w:rFonts w:ascii="Times New Roman" w:hAnsi="Times New Roman" w:cs="Times New Roman"/>
                <w:color w:val="auto"/>
              </w:rPr>
            </w:pPr>
            <w:r w:rsidRPr="0070128B">
              <w:rPr>
                <w:rFonts w:ascii="Times New Roman" w:hAnsi="Times New Roman" w:cs="Times New Roman"/>
                <w:color w:val="auto"/>
              </w:rPr>
              <w:t xml:space="preserve">Observational method; experimental method (case studies): </w:t>
            </w:r>
            <w:proofErr w:type="spellStart"/>
            <w:r w:rsidRPr="0070128B">
              <w:rPr>
                <w:rFonts w:ascii="Times New Roman" w:hAnsi="Times New Roman" w:cs="Times New Roman"/>
                <w:color w:val="auto"/>
              </w:rPr>
              <w:t>Netizens</w:t>
            </w:r>
            <w:proofErr w:type="spellEnd"/>
            <w:r w:rsidRPr="0070128B">
              <w:rPr>
                <w:rFonts w:ascii="Times New Roman" w:hAnsi="Times New Roman" w:cs="Times New Roman"/>
                <w:color w:val="auto"/>
              </w:rPr>
              <w:t xml:space="preserve"> e-discourses; contrastive analysis.</w:t>
            </w:r>
          </w:p>
        </w:tc>
        <w:tc>
          <w:tcPr>
            <w:tcW w:w="2239" w:type="dxa"/>
          </w:tcPr>
          <w:p w:rsidR="0070128B" w:rsidRPr="0070128B" w:rsidRDefault="0070128B" w:rsidP="0070128B">
            <w:pPr>
              <w:numPr>
                <w:ilvl w:val="0"/>
                <w:numId w:val="5"/>
              </w:numPr>
              <w:ind w:left="171" w:hanging="171"/>
              <w:contextualSpacing/>
              <w:cnfStyle w:val="000000100000"/>
              <w:rPr>
                <w:rFonts w:ascii="Times New Roman" w:hAnsi="Times New Roman" w:cs="Times New Roman"/>
                <w:color w:val="auto"/>
              </w:rPr>
            </w:pPr>
            <w:r w:rsidRPr="0070128B">
              <w:rPr>
                <w:rFonts w:ascii="Times New Roman" w:hAnsi="Times New Roman" w:cs="Times New Roman"/>
                <w:color w:val="auto"/>
                <w:lang w:eastAsia="fr-FR" w:bidi="ar-SA"/>
              </w:rPr>
              <w:t>The online identity is a fluid representation.</w:t>
            </w:r>
          </w:p>
          <w:p w:rsidR="0070128B" w:rsidRPr="0070128B" w:rsidRDefault="0070128B" w:rsidP="0070128B">
            <w:pPr>
              <w:numPr>
                <w:ilvl w:val="0"/>
                <w:numId w:val="5"/>
              </w:numPr>
              <w:ind w:left="171" w:hanging="171"/>
              <w:contextualSpacing/>
              <w:cnfStyle w:val="000000100000"/>
              <w:rPr>
                <w:rFonts w:ascii="Times New Roman" w:hAnsi="Times New Roman" w:cs="Times New Roman"/>
                <w:color w:val="auto"/>
              </w:rPr>
            </w:pPr>
            <w:r w:rsidRPr="0070128B">
              <w:rPr>
                <w:rFonts w:ascii="Times New Roman" w:hAnsi="Times New Roman" w:cs="Times New Roman"/>
                <w:color w:val="auto"/>
                <w:lang w:eastAsia="fr-FR" w:bidi="ar-SA"/>
              </w:rPr>
              <w:t>Identity is mainly a linguistic phenomenon (narrative and discursive phenomenon)</w:t>
            </w:r>
          </w:p>
          <w:p w:rsidR="0070128B" w:rsidRPr="0070128B" w:rsidRDefault="0070128B" w:rsidP="0070128B">
            <w:pPr>
              <w:numPr>
                <w:ilvl w:val="0"/>
                <w:numId w:val="5"/>
              </w:numPr>
              <w:ind w:left="171" w:hanging="171"/>
              <w:contextualSpacing/>
              <w:cnfStyle w:val="000000100000"/>
              <w:rPr>
                <w:rFonts w:ascii="Times New Roman" w:hAnsi="Times New Roman" w:cs="Times New Roman"/>
                <w:color w:val="auto"/>
                <w:lang w:eastAsia="fr-FR" w:bidi="ar-SA"/>
              </w:rPr>
            </w:pPr>
            <w:r w:rsidRPr="0070128B">
              <w:rPr>
                <w:rFonts w:ascii="Times New Roman" w:hAnsi="Times New Roman" w:cs="Times New Roman"/>
                <w:color w:val="auto"/>
                <w:lang w:eastAsia="fr-FR" w:bidi="ar-SA"/>
              </w:rPr>
              <w:t>The social affordances</w:t>
            </w:r>
            <w:r w:rsidRPr="0070128B">
              <w:rPr>
                <w:rFonts w:ascii="Times New Roman" w:hAnsi="Times New Roman" w:cs="Times New Roman"/>
                <w:color w:val="auto"/>
                <w:rtl/>
                <w:lang w:eastAsia="fr-FR" w:bidi="ar-SA"/>
              </w:rPr>
              <w:t xml:space="preserve"> </w:t>
            </w:r>
            <w:r w:rsidRPr="0070128B">
              <w:rPr>
                <w:rFonts w:ascii="Times New Roman" w:hAnsi="Times New Roman" w:cs="Times New Roman"/>
                <w:color w:val="auto"/>
                <w:lang w:eastAsia="fr-FR" w:bidi="ar-SA"/>
              </w:rPr>
              <w:t xml:space="preserve">in </w:t>
            </w:r>
            <w:proofErr w:type="spellStart"/>
            <w:r w:rsidRPr="0070128B">
              <w:rPr>
                <w:rFonts w:ascii="Times New Roman" w:hAnsi="Times New Roman" w:cs="Times New Roman"/>
                <w:color w:val="auto"/>
                <w:lang w:eastAsia="fr-FR" w:bidi="ar-SA"/>
              </w:rPr>
              <w:t>Facebook</w:t>
            </w:r>
            <w:proofErr w:type="spellEnd"/>
            <w:r w:rsidRPr="0070128B">
              <w:rPr>
                <w:rFonts w:ascii="Times New Roman" w:hAnsi="Times New Roman" w:cs="Times New Roman"/>
                <w:color w:val="auto"/>
                <w:lang w:eastAsia="fr-FR" w:bidi="ar-SA"/>
              </w:rPr>
              <w:t xml:space="preserve"> are membership, expression and connection</w:t>
            </w:r>
          </w:p>
        </w:tc>
      </w:tr>
      <w:tr w:rsidR="0070128B" w:rsidRPr="00837DAF" w:rsidTr="0070128B">
        <w:tc>
          <w:tcPr>
            <w:cnfStyle w:val="001000000000"/>
            <w:tcW w:w="1843" w:type="dxa"/>
          </w:tcPr>
          <w:p w:rsidR="0070128B" w:rsidRPr="00837DAF" w:rsidRDefault="0070128B" w:rsidP="0070128B">
            <w:pPr>
              <w:rPr>
                <w:rFonts w:ascii="Times New Roman" w:hAnsi="Times New Roman" w:cs="Times New Roman"/>
                <w:lang w:val="en-GB"/>
              </w:rPr>
            </w:pPr>
            <w:r w:rsidRPr="00837DAF">
              <w:rPr>
                <w:rFonts w:ascii="Times New Roman" w:hAnsi="Times New Roman" w:cs="Times New Roman"/>
                <w:lang w:val="en-GB"/>
              </w:rPr>
              <w:t>Albert, C. S. &amp; Salam, A.F. (2013). “</w:t>
            </w:r>
            <w:r w:rsidRPr="00837DAF">
              <w:rPr>
                <w:rFonts w:ascii="Times New Roman" w:hAnsi="Times New Roman" w:cs="Times New Roman"/>
                <w:i/>
                <w:iCs/>
                <w:lang w:val="en-GB"/>
              </w:rPr>
              <w:t>Critical Discourse Analysis: Toward Theories in Social Media</w:t>
            </w:r>
            <w:r w:rsidRPr="00837DAF">
              <w:rPr>
                <w:rFonts w:ascii="Times New Roman" w:hAnsi="Times New Roman" w:cs="Times New Roman"/>
                <w:lang w:val="en-GB"/>
              </w:rPr>
              <w:t xml:space="preserve">.” Proceeding of the Nineteenth Americas Conference on Information Systems, Chicago, Illinois, </w:t>
            </w:r>
            <w:proofErr w:type="gramStart"/>
            <w:r w:rsidRPr="00837DAF">
              <w:rPr>
                <w:rFonts w:ascii="Times New Roman" w:hAnsi="Times New Roman" w:cs="Times New Roman"/>
                <w:lang w:val="en-GB"/>
              </w:rPr>
              <w:t>August</w:t>
            </w:r>
            <w:proofErr w:type="gramEnd"/>
            <w:r w:rsidRPr="00837DAF">
              <w:rPr>
                <w:rFonts w:ascii="Times New Roman" w:hAnsi="Times New Roman" w:cs="Times New Roman"/>
                <w:lang w:val="en-GB"/>
              </w:rPr>
              <w:t xml:space="preserve"> 15-17.</w:t>
            </w:r>
          </w:p>
        </w:tc>
        <w:tc>
          <w:tcPr>
            <w:tcW w:w="1843" w:type="dxa"/>
          </w:tcPr>
          <w:p w:rsidR="0070128B" w:rsidRPr="0070128B" w:rsidRDefault="0070128B" w:rsidP="0070128B">
            <w:pPr>
              <w:cnfStyle w:val="000000000000"/>
              <w:rPr>
                <w:rFonts w:ascii="Times New Roman" w:hAnsi="Times New Roman" w:cs="Times New Roman"/>
                <w:b/>
                <w:bCs/>
                <w:lang w:val="en-GB"/>
              </w:rPr>
            </w:pPr>
            <w:r w:rsidRPr="0070128B">
              <w:rPr>
                <w:rFonts w:ascii="Times New Roman" w:hAnsi="Times New Roman" w:cs="Times New Roman"/>
                <w:b/>
                <w:bCs/>
                <w:lang w:val="en-GB"/>
              </w:rPr>
              <w:t>To examine social aspects in media discourse</w:t>
            </w:r>
          </w:p>
          <w:p w:rsidR="0070128B" w:rsidRPr="0070128B" w:rsidRDefault="0070128B" w:rsidP="0070128B">
            <w:pPr>
              <w:cnfStyle w:val="000000000000"/>
              <w:rPr>
                <w:rFonts w:ascii="Times New Roman" w:hAnsi="Times New Roman" w:cs="Times New Roman"/>
                <w:b/>
                <w:bCs/>
                <w:rtl/>
                <w:lang w:val="en-GB"/>
              </w:rPr>
            </w:pPr>
            <w:r w:rsidRPr="0070128B">
              <w:rPr>
                <w:rFonts w:ascii="Times New Roman" w:hAnsi="Times New Roman" w:cs="Times New Roman"/>
                <w:b/>
                <w:bCs/>
                <w:lang w:val="en-GB"/>
              </w:rPr>
              <w:t>to reveal the reciprocity effect between adolescent socialization and the language constructed around that socialization</w:t>
            </w:r>
          </w:p>
          <w:p w:rsidR="0070128B" w:rsidRPr="0070128B" w:rsidRDefault="0070128B" w:rsidP="0070128B">
            <w:pPr>
              <w:cnfStyle w:val="000000000000"/>
              <w:rPr>
                <w:rFonts w:ascii="Times New Roman" w:hAnsi="Times New Roman" w:cs="Times New Roman"/>
                <w:b/>
                <w:bCs/>
                <w:lang w:val="en-GB"/>
              </w:rPr>
            </w:pPr>
          </w:p>
        </w:tc>
        <w:tc>
          <w:tcPr>
            <w:tcW w:w="1843" w:type="dxa"/>
          </w:tcPr>
          <w:p w:rsidR="0070128B" w:rsidRPr="0070128B" w:rsidRDefault="0070128B" w:rsidP="0070128B">
            <w:pPr>
              <w:cnfStyle w:val="000000000000"/>
              <w:rPr>
                <w:rFonts w:ascii="Times New Roman" w:hAnsi="Times New Roman" w:cs="Times New Roman"/>
                <w:b/>
                <w:bCs/>
              </w:rPr>
            </w:pPr>
            <w:r w:rsidRPr="0070128B">
              <w:rPr>
                <w:rFonts w:ascii="Times New Roman" w:hAnsi="Times New Roman" w:cs="Times New Roman"/>
                <w:b/>
                <w:bCs/>
              </w:rPr>
              <w:t>Social media as a discursive system reflecting social practices such as online sexual predation, cyber bullying and social movements.</w:t>
            </w:r>
          </w:p>
        </w:tc>
        <w:tc>
          <w:tcPr>
            <w:tcW w:w="1554" w:type="dxa"/>
          </w:tcPr>
          <w:p w:rsidR="0070128B" w:rsidRPr="0070128B" w:rsidRDefault="0070128B" w:rsidP="0070128B">
            <w:pPr>
              <w:cnfStyle w:val="000000000000"/>
              <w:rPr>
                <w:rFonts w:ascii="Times New Roman" w:hAnsi="Times New Roman" w:cs="Times New Roman"/>
                <w:b/>
                <w:bCs/>
              </w:rPr>
            </w:pPr>
            <w:r w:rsidRPr="0070128B">
              <w:rPr>
                <w:rFonts w:ascii="Times New Roman" w:hAnsi="Times New Roman" w:cs="Times New Roman"/>
                <w:b/>
                <w:bCs/>
              </w:rPr>
              <w:t>Discourse analysis</w:t>
            </w:r>
          </w:p>
        </w:tc>
        <w:tc>
          <w:tcPr>
            <w:tcW w:w="2239" w:type="dxa"/>
          </w:tcPr>
          <w:p w:rsidR="0070128B" w:rsidRPr="0070128B" w:rsidRDefault="0070128B" w:rsidP="0070128B">
            <w:pPr>
              <w:cnfStyle w:val="000000000000"/>
              <w:rPr>
                <w:rFonts w:ascii="Times New Roman" w:hAnsi="Times New Roman" w:cs="Times New Roman"/>
                <w:b/>
                <w:bCs/>
              </w:rPr>
            </w:pPr>
            <w:r w:rsidRPr="0070128B">
              <w:rPr>
                <w:rFonts w:ascii="Times New Roman" w:hAnsi="Times New Roman" w:cs="Times New Roman"/>
                <w:b/>
                <w:bCs/>
              </w:rPr>
              <w:t>Discourse is a medium which shapes social processes.</w:t>
            </w:r>
          </w:p>
        </w:tc>
      </w:tr>
    </w:tbl>
    <w:p w:rsidR="00837DAF" w:rsidRPr="00837DAF" w:rsidRDefault="00837DAF" w:rsidP="00837DAF">
      <w:pPr>
        <w:rPr>
          <w:rFonts w:ascii="Times New Roman" w:eastAsia="Times New Roman" w:hAnsi="Times New Roman" w:cs="Times New Roman"/>
          <w:sz w:val="24"/>
          <w:szCs w:val="24"/>
        </w:rPr>
      </w:pPr>
    </w:p>
    <w:p w:rsidR="00302EA7" w:rsidRPr="00302EA7" w:rsidRDefault="00302EA7" w:rsidP="00302EA7">
      <w:pPr>
        <w:spacing w:line="360" w:lineRule="auto"/>
        <w:jc w:val="both"/>
        <w:rPr>
          <w:rFonts w:asciiTheme="majorBidi" w:hAnsiTheme="majorBidi" w:cstheme="majorBidi"/>
          <w:bCs/>
          <w:sz w:val="24"/>
          <w:szCs w:val="24"/>
        </w:rPr>
      </w:pPr>
      <w:proofErr w:type="spellStart"/>
      <w:r w:rsidRPr="00302EA7">
        <w:rPr>
          <w:rFonts w:asciiTheme="majorBidi" w:hAnsiTheme="majorBidi" w:cstheme="majorBidi"/>
          <w:bCs/>
          <w:sz w:val="24"/>
          <w:szCs w:val="24"/>
        </w:rPr>
        <w:t>Facebook</w:t>
      </w:r>
      <w:proofErr w:type="spellEnd"/>
      <w:r w:rsidRPr="00302EA7">
        <w:rPr>
          <w:rFonts w:asciiTheme="majorBidi" w:hAnsiTheme="majorBidi" w:cstheme="majorBidi"/>
          <w:bCs/>
          <w:sz w:val="24"/>
          <w:szCs w:val="24"/>
        </w:rPr>
        <w:t xml:space="preserve"> discourse is also defined in technological means, which allow users to access private messages in a number of ways (</w:t>
      </w:r>
      <w:proofErr w:type="spellStart"/>
      <w:r w:rsidRPr="00302EA7">
        <w:rPr>
          <w:rFonts w:asciiTheme="majorBidi" w:hAnsiTheme="majorBidi" w:cstheme="majorBidi"/>
          <w:bCs/>
          <w:sz w:val="24"/>
          <w:szCs w:val="24"/>
        </w:rPr>
        <w:t>Gunawardena</w:t>
      </w:r>
      <w:proofErr w:type="spellEnd"/>
      <w:r w:rsidRPr="00302EA7">
        <w:rPr>
          <w:rFonts w:asciiTheme="majorBidi" w:hAnsiTheme="majorBidi" w:cstheme="majorBidi"/>
          <w:bCs/>
          <w:sz w:val="24"/>
          <w:szCs w:val="24"/>
        </w:rPr>
        <w:t xml:space="preserve"> et. al., 2009), meaning it is an electronic discursive genre, through which one can easily correspond with </w:t>
      </w:r>
      <w:proofErr w:type="spellStart"/>
      <w:r w:rsidRPr="00302EA7">
        <w:rPr>
          <w:rFonts w:asciiTheme="majorBidi" w:hAnsiTheme="majorBidi" w:cstheme="majorBidi"/>
          <w:bCs/>
          <w:sz w:val="24"/>
          <w:szCs w:val="24"/>
        </w:rPr>
        <w:t>frineds</w:t>
      </w:r>
      <w:proofErr w:type="spellEnd"/>
      <w:r w:rsidRPr="00302EA7">
        <w:rPr>
          <w:rFonts w:asciiTheme="majorBidi" w:hAnsiTheme="majorBidi" w:cstheme="majorBidi"/>
          <w:bCs/>
          <w:sz w:val="24"/>
          <w:szCs w:val="24"/>
        </w:rPr>
        <w:t xml:space="preserve"> personally, send them texts, files, pictures and emoticons. </w:t>
      </w:r>
      <w:proofErr w:type="spellStart"/>
      <w:r w:rsidRPr="00302EA7">
        <w:rPr>
          <w:rFonts w:asciiTheme="majorBidi" w:hAnsiTheme="majorBidi" w:cstheme="majorBidi"/>
          <w:bCs/>
          <w:sz w:val="24"/>
          <w:szCs w:val="24"/>
        </w:rPr>
        <w:t>Facebook</w:t>
      </w:r>
      <w:proofErr w:type="spellEnd"/>
      <w:r w:rsidRPr="00302EA7">
        <w:rPr>
          <w:rFonts w:asciiTheme="majorBidi" w:hAnsiTheme="majorBidi" w:cstheme="majorBidi"/>
          <w:bCs/>
          <w:sz w:val="24"/>
          <w:szCs w:val="24"/>
        </w:rPr>
        <w:t xml:space="preserve"> also allows for group discourse. However, this study engages in private conversations between two participants who are well familiar with each other and are close friends. Private conversations allow participants to get constant updates about what others experience in their daily lives, share joys and sadness with others – this discourse create a new kind of life partnership (</w:t>
      </w:r>
      <w:proofErr w:type="spellStart"/>
      <w:r w:rsidRPr="00302EA7">
        <w:rPr>
          <w:rFonts w:asciiTheme="majorBidi" w:hAnsiTheme="majorBidi" w:cstheme="majorBidi"/>
          <w:bCs/>
          <w:sz w:val="24"/>
          <w:szCs w:val="24"/>
        </w:rPr>
        <w:t>Almog</w:t>
      </w:r>
      <w:proofErr w:type="spellEnd"/>
      <w:r w:rsidRPr="00302EA7">
        <w:rPr>
          <w:rFonts w:asciiTheme="majorBidi" w:hAnsiTheme="majorBidi" w:cstheme="majorBidi"/>
          <w:bCs/>
          <w:sz w:val="24"/>
          <w:szCs w:val="24"/>
        </w:rPr>
        <w:t>, 2011).</w:t>
      </w:r>
    </w:p>
    <w:p w:rsidR="00302EA7" w:rsidRPr="00302EA7" w:rsidRDefault="00302EA7" w:rsidP="00762762">
      <w:pPr>
        <w:spacing w:line="360" w:lineRule="auto"/>
        <w:jc w:val="both"/>
        <w:rPr>
          <w:rFonts w:asciiTheme="majorBidi" w:hAnsiTheme="majorBidi" w:cstheme="majorBidi"/>
          <w:bCs/>
          <w:sz w:val="24"/>
          <w:szCs w:val="24"/>
        </w:rPr>
      </w:pPr>
      <w:r w:rsidRPr="00302EA7">
        <w:rPr>
          <w:rFonts w:asciiTheme="majorBidi" w:hAnsiTheme="majorBidi" w:cstheme="majorBidi"/>
          <w:bCs/>
          <w:sz w:val="24"/>
          <w:szCs w:val="24"/>
        </w:rPr>
        <w:lastRenderedPageBreak/>
        <w:t>There are different a</w:t>
      </w:r>
      <w:r w:rsidR="00762762">
        <w:rPr>
          <w:rFonts w:asciiTheme="majorBidi" w:hAnsiTheme="majorBidi" w:cstheme="majorBidi"/>
          <w:bCs/>
          <w:sz w:val="24"/>
          <w:szCs w:val="24"/>
        </w:rPr>
        <w:t>pproaches to discourse analysis</w:t>
      </w:r>
      <w:r w:rsidRPr="00302EA7">
        <w:rPr>
          <w:rFonts w:asciiTheme="majorBidi" w:hAnsiTheme="majorBidi" w:cstheme="majorBidi"/>
          <w:bCs/>
          <w:sz w:val="24"/>
          <w:szCs w:val="24"/>
        </w:rPr>
        <w:t xml:space="preserve">: (1) analysis of spoken language / written discourse analysis; (2) the intentions of sender and receiver; (3) emphases on computer-mediated communication. These approaches were used in this study (especially the last one) in order to understand the adolescents' discourse as used on </w:t>
      </w:r>
      <w:proofErr w:type="spellStart"/>
      <w:r w:rsidRPr="00302EA7">
        <w:rPr>
          <w:rFonts w:asciiTheme="majorBidi" w:hAnsiTheme="majorBidi" w:cstheme="majorBidi"/>
          <w:bCs/>
          <w:sz w:val="24"/>
          <w:szCs w:val="24"/>
        </w:rPr>
        <w:t>Facebook</w:t>
      </w:r>
      <w:proofErr w:type="spellEnd"/>
      <w:r w:rsidRPr="00302EA7">
        <w:rPr>
          <w:rFonts w:asciiTheme="majorBidi" w:hAnsiTheme="majorBidi" w:cstheme="majorBidi"/>
          <w:bCs/>
          <w:sz w:val="24"/>
          <w:szCs w:val="24"/>
        </w:rPr>
        <w:t>.</w:t>
      </w:r>
    </w:p>
    <w:p w:rsidR="00AD4261" w:rsidRPr="00AD4261" w:rsidRDefault="00302EA7" w:rsidP="00762762">
      <w:pPr>
        <w:spacing w:line="360" w:lineRule="auto"/>
        <w:jc w:val="both"/>
        <w:rPr>
          <w:rFonts w:asciiTheme="majorBidi" w:hAnsiTheme="majorBidi" w:cstheme="majorBidi"/>
          <w:bCs/>
          <w:sz w:val="24"/>
          <w:szCs w:val="24"/>
        </w:rPr>
      </w:pPr>
      <w:r w:rsidRPr="00302EA7">
        <w:rPr>
          <w:rFonts w:asciiTheme="majorBidi" w:hAnsiTheme="majorBidi" w:cstheme="majorBidi"/>
          <w:bCs/>
          <w:sz w:val="24"/>
          <w:szCs w:val="24"/>
        </w:rPr>
        <w:t xml:space="preserve">With regard to the different studies listed above, the method of analysis in my study comprises of not only analysis of spoken/written language in terms of sequences and discourse characteristics, but also emphasizes the relationship between discourse participants (the fact that there is a social relationship), and the fact that messages are transmitted via </w:t>
      </w:r>
      <w:r w:rsidR="00762762">
        <w:rPr>
          <w:rFonts w:asciiTheme="majorBidi" w:hAnsiTheme="majorBidi" w:cstheme="majorBidi"/>
          <w:bCs/>
          <w:sz w:val="24"/>
          <w:szCs w:val="24"/>
        </w:rPr>
        <w:t>computer mediated communication,</w:t>
      </w:r>
      <w:r w:rsidRPr="00302EA7">
        <w:rPr>
          <w:rFonts w:asciiTheme="majorBidi" w:hAnsiTheme="majorBidi" w:cstheme="majorBidi"/>
          <w:bCs/>
          <w:sz w:val="24"/>
          <w:szCs w:val="24"/>
        </w:rPr>
        <w:t xml:space="preserve"> </w:t>
      </w:r>
      <w:r w:rsidR="00762762">
        <w:rPr>
          <w:rFonts w:asciiTheme="majorBidi" w:hAnsiTheme="majorBidi" w:cstheme="majorBidi"/>
          <w:bCs/>
          <w:sz w:val="24"/>
          <w:szCs w:val="24"/>
        </w:rPr>
        <w:t>a</w:t>
      </w:r>
      <w:r w:rsidRPr="00302EA7">
        <w:rPr>
          <w:rFonts w:asciiTheme="majorBidi" w:hAnsiTheme="majorBidi" w:cstheme="majorBidi"/>
          <w:bCs/>
          <w:sz w:val="24"/>
          <w:szCs w:val="24"/>
        </w:rPr>
        <w:t xml:space="preserve">s </w:t>
      </w:r>
      <w:proofErr w:type="spellStart"/>
      <w:r w:rsidRPr="00302EA7">
        <w:rPr>
          <w:rFonts w:asciiTheme="majorBidi" w:hAnsiTheme="majorBidi" w:cstheme="majorBidi"/>
          <w:bCs/>
          <w:sz w:val="24"/>
          <w:szCs w:val="24"/>
        </w:rPr>
        <w:t>Lenhart</w:t>
      </w:r>
      <w:proofErr w:type="spellEnd"/>
      <w:r w:rsidRPr="00302EA7">
        <w:rPr>
          <w:rFonts w:asciiTheme="majorBidi" w:hAnsiTheme="majorBidi" w:cstheme="majorBidi"/>
          <w:bCs/>
          <w:sz w:val="24"/>
          <w:szCs w:val="24"/>
        </w:rPr>
        <w:t xml:space="preserve"> and Madden (2005) found</w:t>
      </w:r>
      <w:r w:rsidRPr="00302EA7">
        <w:rPr>
          <w:rFonts w:asciiTheme="majorBidi" w:hAnsiTheme="majorBidi" w:cstheme="majorBidi"/>
          <w:bCs/>
          <w:sz w:val="24"/>
          <w:szCs w:val="24"/>
          <w:rtl/>
        </w:rPr>
        <w:t xml:space="preserve"> </w:t>
      </w:r>
      <w:r w:rsidRPr="00302EA7">
        <w:rPr>
          <w:rFonts w:asciiTheme="majorBidi" w:hAnsiTheme="majorBidi" w:cstheme="majorBidi"/>
          <w:bCs/>
          <w:sz w:val="24"/>
          <w:szCs w:val="24"/>
        </w:rPr>
        <w:t xml:space="preserve">(in a case study) that over half of Internet using teens are creating content in the form of blogs and through a variety of other online services like </w:t>
      </w:r>
      <w:proofErr w:type="spellStart"/>
      <w:r w:rsidRPr="00302EA7">
        <w:rPr>
          <w:rFonts w:asciiTheme="majorBidi" w:hAnsiTheme="majorBidi" w:cstheme="majorBidi"/>
          <w:bCs/>
          <w:sz w:val="24"/>
          <w:szCs w:val="24"/>
        </w:rPr>
        <w:t>Facebook</w:t>
      </w:r>
      <w:proofErr w:type="spellEnd"/>
      <w:r w:rsidRPr="00302EA7">
        <w:rPr>
          <w:rFonts w:asciiTheme="majorBidi" w:hAnsiTheme="majorBidi" w:cstheme="majorBidi"/>
          <w:bCs/>
          <w:sz w:val="24"/>
          <w:szCs w:val="24"/>
        </w:rPr>
        <w:t>. As stated by</w:t>
      </w:r>
      <w:r w:rsidR="00AD4261" w:rsidRPr="00AD4261">
        <w:rPr>
          <w:rFonts w:asciiTheme="majorBidi" w:hAnsiTheme="majorBidi" w:cstheme="majorBidi"/>
          <w:bCs/>
          <w:sz w:val="24"/>
          <w:szCs w:val="24"/>
        </w:rPr>
        <w:t xml:space="preserve"> Brown and Yule (1983) discourse analysis examines use of language in a personal and social context. </w:t>
      </w:r>
    </w:p>
    <w:p w:rsidR="00AD4261" w:rsidRDefault="00804CAF" w:rsidP="00302EA7">
      <w:pPr>
        <w:spacing w:line="360" w:lineRule="auto"/>
        <w:jc w:val="both"/>
        <w:rPr>
          <w:rFonts w:asciiTheme="majorBidi" w:hAnsiTheme="majorBidi" w:cstheme="majorBidi"/>
          <w:bCs/>
          <w:sz w:val="24"/>
          <w:szCs w:val="24"/>
        </w:rPr>
      </w:pPr>
      <w:r w:rsidRPr="00804CAF">
        <w:rPr>
          <w:noProof/>
        </w:rPr>
        <w:pict>
          <v:group id="Group 21" o:spid="_x0000_s1026" style="position:absolute;left:0;text-align:left;margin-left:55.5pt;margin-top:7.9pt;width:309.7pt;height:203.25pt;z-index:251674624" coordorigin="2183,7560" coordsize="6944,4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">
            <v:oval id="Oval 6" o:spid="_x0000_s1027" style="position:absolute;left:2183;top:7560;width:2761;height: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" fillcolor="#b9ca1a" strokecolor="#6e780c" strokeweight="1.25pt">
              <v:textbox>
                <w:txbxContent>
                  <w:p w:rsidR="00B018C3" w:rsidRDefault="00B018C3" w:rsidP="00AD4261">
                    <w:pPr>
                      <w:pStyle w:val="NormalWeb"/>
                      <w:spacing w:before="0" w:beforeAutospacing="0" w:after="0" w:afterAutospacing="0"/>
                      <w:jc w:val="center"/>
                    </w:pPr>
                    <w:r>
                      <w:rPr>
                        <w:color w:val="000000" w:themeColor="text1"/>
                        <w:kern w:val="24"/>
                      </w:rPr>
                      <w:t xml:space="preserve">Discourse Analysis: </w:t>
                    </w:r>
                    <w:r w:rsidRPr="00AD4261">
                      <w:rPr>
                        <w:color w:val="000000" w:themeColor="text1"/>
                        <w:kern w:val="24"/>
                        <w:sz w:val="22"/>
                        <w:szCs w:val="22"/>
                      </w:rPr>
                      <w:t>Prototypical Sequences</w:t>
                    </w:r>
                  </w:p>
                </w:txbxContent>
              </v:textbox>
            </v:oval>
            <v:oval id="Oval 7" o:spid="_x0000_s1028" style="position:absolute;left:6067;top:7740;width:3060;height:1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" fillcolor="#ffecd3" strokecolor="#413c35" strokeweight="1.25pt">
              <v:textbox>
                <w:txbxContent>
                  <w:p w:rsidR="00B018C3" w:rsidRDefault="00B018C3" w:rsidP="00AD4261">
                    <w:pPr>
                      <w:pStyle w:val="NormalWeb"/>
                      <w:spacing w:before="0" w:beforeAutospacing="0" w:after="0" w:afterAutospacing="0"/>
                      <w:jc w:val="center"/>
                    </w:pPr>
                    <w:r>
                      <w:rPr>
                        <w:color w:val="000000" w:themeColor="text1"/>
                        <w:kern w:val="24"/>
                      </w:rPr>
                      <w:t xml:space="preserve">Hebrew </w:t>
                    </w:r>
                    <w:proofErr w:type="spellStart"/>
                    <w:r>
                      <w:rPr>
                        <w:color w:val="000000" w:themeColor="text1"/>
                        <w:kern w:val="24"/>
                      </w:rPr>
                      <w:t>Facebook</w:t>
                    </w:r>
                    <w:proofErr w:type="spellEnd"/>
                    <w:r>
                      <w:rPr>
                        <w:color w:val="000000" w:themeColor="text1"/>
                        <w:kern w:val="24"/>
                      </w:rPr>
                      <w:t xml:space="preserve"> Discourse</w:t>
                    </w:r>
                  </w:p>
                </w:txbxContent>
              </v:textbox>
            </v:oval>
            <v:oval id="Oval 8" o:spid="_x0000_s1029" style="position:absolute;left:4107;top:9260;width:2845;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" fillcolor="#eb5605" strokecolor="#8c3102" strokeweight="1.25pt">
              <v:textbox>
                <w:txbxContent>
                  <w:p w:rsidR="00B018C3" w:rsidRDefault="00B018C3" w:rsidP="00AD4261">
                    <w:pPr>
                      <w:pStyle w:val="NormalWeb"/>
                      <w:spacing w:before="0" w:beforeAutospacing="0" w:after="0" w:afterAutospacing="0"/>
                      <w:jc w:val="center"/>
                    </w:pPr>
                    <w:r>
                      <w:rPr>
                        <w:color w:val="000000" w:themeColor="text1"/>
                        <w:kern w:val="24"/>
                      </w:rPr>
                      <w:t xml:space="preserve">Characteristic of Hebrew </w:t>
                    </w:r>
                    <w:proofErr w:type="spellStart"/>
                    <w:r>
                      <w:rPr>
                        <w:color w:val="000000" w:themeColor="text1"/>
                        <w:kern w:val="24"/>
                      </w:rPr>
                      <w:t>Facebook</w:t>
                    </w:r>
                    <w:proofErr w:type="spellEnd"/>
                    <w:r>
                      <w:rPr>
                        <w:color w:val="000000" w:themeColor="text1"/>
                        <w:kern w:val="24"/>
                      </w:rPr>
                      <w:t xml:space="preserve"> Discourse</w:t>
                    </w:r>
                  </w:p>
                </w:txbxContent>
              </v:textbox>
            </v:oval>
            <v:oval id="Oval 17" o:spid="_x0000_s1030" style="position:absolute;left:2183;top:10800;width:2761;height:1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" fillcolor="#40749b" strokecolor="#975e11" strokeweight="1.25pt">
              <v:textbox>
                <w:txbxContent>
                  <w:p w:rsidR="00B018C3" w:rsidRDefault="00B018C3" w:rsidP="00AD4261">
                    <w:pPr>
                      <w:pStyle w:val="NormalWeb"/>
                      <w:spacing w:before="0" w:beforeAutospacing="0" w:after="0" w:afterAutospacing="0"/>
                      <w:jc w:val="center"/>
                    </w:pPr>
                    <w:r>
                      <w:rPr>
                        <w:color w:val="000000" w:themeColor="text1"/>
                        <w:kern w:val="24"/>
                      </w:rPr>
                      <w:t>Private Conversations</w:t>
                    </w:r>
                  </w:p>
                </w:txbxContent>
              </v:textbox>
            </v:oval>
            <v:oval id="Oval 20" o:spid="_x0000_s1031" style="position:absolute;left:6450;top:10785;width:2677;height:1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" fillcolor="#fda023" strokecolor="#975e11" strokeweight="1.25pt">
              <v:textbox>
                <w:txbxContent>
                  <w:p w:rsidR="00B018C3" w:rsidRDefault="00B018C3" w:rsidP="00AD4261">
                    <w:pPr>
                      <w:pStyle w:val="NormalWeb"/>
                      <w:spacing w:before="0" w:beforeAutospacing="0" w:after="0" w:afterAutospacing="0"/>
                      <w:jc w:val="center"/>
                    </w:pPr>
                    <w:r>
                      <w:rPr>
                        <w:color w:val="000000" w:themeColor="text1"/>
                        <w:kern w:val="24"/>
                      </w:rPr>
                      <w:t>Adolescents in Israel</w:t>
                    </w:r>
                  </w:p>
                </w:txbxContent>
              </v:textbox>
            </v:oval>
            <v:shapetype id="_x0000_t32" coordsize="21600,21600" o:spt="32" o:oned="t" path="m,l21600,21600e" filled="f">
              <v:path arrowok="t" fillok="f" o:connecttype="none"/>
              <o:lock v:ext="edit" shapetype="t"/>
            </v:shapetype>
            <v:shape id="AutoShape 17" o:spid="_x0000_s1032" type="#_x0000_t32" style="position:absolute;left:4680;top:10975;width:540;height:1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" strokeweight="3pt">
              <v:stroke endarrow="block"/>
            </v:shape>
            <v:shape id="AutoShape 18" o:spid="_x0000_s1033" type="#_x0000_t32" style="position:absolute;left:5940;top:10975;width:720;height:1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" strokecolor="black [3213]" strokeweight="3pt">
              <v:stroke endarrow="block"/>
            </v:shape>
            <v:shape id="AutoShape 19" o:spid="_x0000_s1034" type="#_x0000_t32" style="position:absolute;left:5798;top:9080;width:652;height: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" strokeweight="3pt">
              <v:stroke endarrow="block"/>
            </v:shape>
            <v:shape id="AutoShape 20" o:spid="_x0000_s1035" type="#_x0000_t32" style="position:absolute;left:4191;top:9080;width:753;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" strokeweight="3pt">
              <v:stroke endarrow="block"/>
            </v:shape>
          </v:group>
        </w:pict>
      </w:r>
    </w:p>
    <w:p w:rsidR="00AD4261" w:rsidRDefault="00AD4261">
      <w:pPr>
        <w:rPr>
          <w:rFonts w:asciiTheme="majorBidi" w:hAnsiTheme="majorBidi" w:cstheme="majorBidi"/>
          <w:bCs/>
          <w:sz w:val="24"/>
          <w:szCs w:val="24"/>
        </w:rPr>
      </w:pPr>
    </w:p>
    <w:p w:rsidR="00AD4261" w:rsidRDefault="00AD4261">
      <w:pPr>
        <w:rPr>
          <w:rFonts w:asciiTheme="majorBidi" w:hAnsiTheme="majorBidi" w:cstheme="majorBidi"/>
          <w:bCs/>
          <w:sz w:val="24"/>
          <w:szCs w:val="24"/>
        </w:rPr>
      </w:pPr>
    </w:p>
    <w:p w:rsidR="00AD4261" w:rsidRDefault="00AD4261">
      <w:pPr>
        <w:rPr>
          <w:rFonts w:asciiTheme="majorBidi" w:hAnsiTheme="majorBidi" w:cstheme="majorBidi"/>
          <w:bCs/>
          <w:sz w:val="24"/>
          <w:szCs w:val="24"/>
        </w:rPr>
      </w:pPr>
    </w:p>
    <w:p w:rsidR="00AD4261" w:rsidRDefault="00AD4261">
      <w:pPr>
        <w:rPr>
          <w:rFonts w:asciiTheme="majorBidi" w:hAnsiTheme="majorBidi" w:cstheme="majorBidi"/>
          <w:bCs/>
          <w:sz w:val="24"/>
          <w:szCs w:val="24"/>
        </w:rPr>
      </w:pPr>
    </w:p>
    <w:p w:rsidR="00AD4261" w:rsidRDefault="00AD4261">
      <w:pPr>
        <w:rPr>
          <w:rFonts w:asciiTheme="majorBidi" w:hAnsiTheme="majorBidi" w:cstheme="majorBidi"/>
          <w:bCs/>
          <w:sz w:val="24"/>
          <w:szCs w:val="24"/>
        </w:rPr>
      </w:pPr>
    </w:p>
    <w:p w:rsidR="00AD4261" w:rsidRDefault="00AD4261">
      <w:pPr>
        <w:rPr>
          <w:rFonts w:asciiTheme="majorBidi" w:hAnsiTheme="majorBidi" w:cstheme="majorBidi"/>
          <w:bCs/>
          <w:sz w:val="24"/>
          <w:szCs w:val="24"/>
        </w:rPr>
      </w:pPr>
    </w:p>
    <w:p w:rsidR="00AD4261" w:rsidRDefault="00AD4261" w:rsidP="00302EA7">
      <w:pPr>
        <w:spacing w:line="360" w:lineRule="auto"/>
        <w:jc w:val="both"/>
        <w:rPr>
          <w:rFonts w:asciiTheme="majorBidi" w:hAnsiTheme="majorBidi" w:cstheme="majorBidi"/>
          <w:bCs/>
          <w:sz w:val="24"/>
          <w:szCs w:val="24"/>
        </w:rPr>
      </w:pPr>
    </w:p>
    <w:p w:rsidR="00AD4261" w:rsidRPr="00AD4261" w:rsidRDefault="00AD4261" w:rsidP="00E37164">
      <w:pPr>
        <w:spacing w:line="360" w:lineRule="auto"/>
        <w:jc w:val="center"/>
        <w:rPr>
          <w:rFonts w:asciiTheme="majorBidi" w:hAnsiTheme="majorBidi" w:cstheme="majorBidi"/>
          <w:b/>
          <w:sz w:val="24"/>
          <w:szCs w:val="24"/>
        </w:rPr>
      </w:pPr>
      <w:r w:rsidRPr="00AD4261">
        <w:rPr>
          <w:rFonts w:asciiTheme="majorBidi" w:hAnsiTheme="majorBidi" w:cstheme="majorBidi"/>
          <w:b/>
          <w:sz w:val="24"/>
          <w:szCs w:val="24"/>
        </w:rPr>
        <w:t>Figure 1: The Conceptual framework of this research</w:t>
      </w:r>
    </w:p>
    <w:p w:rsidR="00302EA7" w:rsidRDefault="00302EA7" w:rsidP="00762762">
      <w:pPr>
        <w:spacing w:line="360" w:lineRule="auto"/>
        <w:jc w:val="both"/>
        <w:rPr>
          <w:rFonts w:asciiTheme="majorBidi" w:hAnsiTheme="majorBidi" w:cstheme="majorBidi"/>
          <w:bCs/>
          <w:sz w:val="24"/>
          <w:szCs w:val="24"/>
        </w:rPr>
      </w:pPr>
      <w:r w:rsidRPr="00302EA7">
        <w:rPr>
          <w:rFonts w:asciiTheme="majorBidi" w:hAnsiTheme="majorBidi" w:cstheme="majorBidi"/>
          <w:bCs/>
          <w:sz w:val="24"/>
          <w:szCs w:val="24"/>
        </w:rPr>
        <w:t xml:space="preserve">It can be stated that the private discourse of two </w:t>
      </w:r>
      <w:proofErr w:type="spellStart"/>
      <w:r w:rsidRPr="00302EA7">
        <w:rPr>
          <w:rFonts w:asciiTheme="majorBidi" w:hAnsiTheme="majorBidi" w:cstheme="majorBidi"/>
          <w:bCs/>
          <w:sz w:val="24"/>
          <w:szCs w:val="24"/>
        </w:rPr>
        <w:t>Facebook</w:t>
      </w:r>
      <w:proofErr w:type="spellEnd"/>
      <w:r w:rsidRPr="00302EA7">
        <w:rPr>
          <w:rFonts w:asciiTheme="majorBidi" w:hAnsiTheme="majorBidi" w:cstheme="majorBidi"/>
          <w:bCs/>
          <w:sz w:val="24"/>
          <w:szCs w:val="24"/>
        </w:rPr>
        <w:t xml:space="preserve"> friends in Israel (In Hebrew) has not yet been studied in terms of language characteristics – sequence, dialogue, and in terms of examining the discourse as part of a user's identity. My study seeks to shed light on the topic and characterize the relationship between digital discourse in private </w:t>
      </w:r>
      <w:proofErr w:type="spellStart"/>
      <w:r w:rsidRPr="00302EA7">
        <w:rPr>
          <w:rFonts w:asciiTheme="majorBidi" w:hAnsiTheme="majorBidi" w:cstheme="majorBidi"/>
          <w:bCs/>
          <w:sz w:val="24"/>
          <w:szCs w:val="24"/>
        </w:rPr>
        <w:t>Fa</w:t>
      </w:r>
      <w:r w:rsidR="00762762">
        <w:rPr>
          <w:rFonts w:asciiTheme="majorBidi" w:hAnsiTheme="majorBidi" w:cstheme="majorBidi"/>
          <w:bCs/>
          <w:sz w:val="24"/>
          <w:szCs w:val="24"/>
        </w:rPr>
        <w:t>c</w:t>
      </w:r>
      <w:r w:rsidRPr="00302EA7">
        <w:rPr>
          <w:rFonts w:asciiTheme="majorBidi" w:hAnsiTheme="majorBidi" w:cstheme="majorBidi"/>
          <w:bCs/>
          <w:sz w:val="24"/>
          <w:szCs w:val="24"/>
        </w:rPr>
        <w:t>ebook</w:t>
      </w:r>
      <w:proofErr w:type="spellEnd"/>
      <w:r w:rsidRPr="00302EA7">
        <w:rPr>
          <w:rFonts w:asciiTheme="majorBidi" w:hAnsiTheme="majorBidi" w:cstheme="majorBidi"/>
          <w:bCs/>
          <w:sz w:val="24"/>
          <w:szCs w:val="24"/>
        </w:rPr>
        <w:t xml:space="preserve"> conversations and the adolescents' society, as well as to understand the </w:t>
      </w:r>
      <w:r w:rsidRPr="00302EA7">
        <w:rPr>
          <w:rFonts w:asciiTheme="majorBidi" w:hAnsiTheme="majorBidi" w:cstheme="majorBidi"/>
          <w:bCs/>
          <w:sz w:val="24"/>
          <w:szCs w:val="24"/>
        </w:rPr>
        <w:lastRenderedPageBreak/>
        <w:t xml:space="preserve">significance of the discourse characteristics to them. The study adds and strengthens some aspects that have been researched such as the identity of adolescent users of the web and the influence of </w:t>
      </w:r>
      <w:proofErr w:type="spellStart"/>
      <w:r w:rsidRPr="00302EA7">
        <w:rPr>
          <w:rFonts w:asciiTheme="majorBidi" w:hAnsiTheme="majorBidi" w:cstheme="majorBidi"/>
          <w:bCs/>
          <w:sz w:val="24"/>
          <w:szCs w:val="24"/>
        </w:rPr>
        <w:t>Facebook</w:t>
      </w:r>
      <w:proofErr w:type="spellEnd"/>
      <w:r w:rsidRPr="00302EA7">
        <w:rPr>
          <w:rFonts w:asciiTheme="majorBidi" w:hAnsiTheme="majorBidi" w:cstheme="majorBidi"/>
          <w:bCs/>
          <w:sz w:val="24"/>
          <w:szCs w:val="24"/>
        </w:rPr>
        <w:t xml:space="preserve"> discourse on a user's social life.</w:t>
      </w:r>
    </w:p>
    <w:p w:rsidR="00302EA7" w:rsidRPr="002E2CEC" w:rsidRDefault="00D0742A" w:rsidP="00E37164">
      <w:pPr>
        <w:pStyle w:val="Heading2"/>
        <w:spacing w:line="480" w:lineRule="auto"/>
      </w:pPr>
      <w:bookmarkStart w:id="11" w:name="_Toc431722170"/>
      <w:bookmarkStart w:id="12" w:name="_Toc458667379"/>
      <w:r>
        <w:t xml:space="preserve"> </w:t>
      </w:r>
      <w:bookmarkStart w:id="13" w:name="_Toc465958485"/>
      <w:r w:rsidR="00160663">
        <w:t xml:space="preserve">I.1 </w:t>
      </w:r>
      <w:r w:rsidR="00302EA7" w:rsidRPr="002E2CEC">
        <w:t>Issues Involved in Translation from Hebrew to English</w:t>
      </w:r>
      <w:bookmarkEnd w:id="11"/>
      <w:bookmarkEnd w:id="12"/>
      <w:bookmarkEnd w:id="13"/>
    </w:p>
    <w:p w:rsidR="00302EA7" w:rsidRPr="00302EA7" w:rsidRDefault="00302EA7" w:rsidP="00302EA7">
      <w:pPr>
        <w:spacing w:line="360" w:lineRule="auto"/>
        <w:jc w:val="both"/>
        <w:rPr>
          <w:rFonts w:asciiTheme="majorBidi" w:hAnsiTheme="majorBidi" w:cstheme="majorBidi"/>
          <w:bCs/>
          <w:sz w:val="24"/>
          <w:szCs w:val="24"/>
        </w:rPr>
      </w:pPr>
      <w:r w:rsidRPr="00302EA7">
        <w:rPr>
          <w:rFonts w:asciiTheme="majorBidi" w:hAnsiTheme="majorBidi" w:cstheme="majorBidi"/>
          <w:bCs/>
          <w:sz w:val="24"/>
          <w:szCs w:val="24"/>
        </w:rPr>
        <w:t>The purpose of the translation is to stick to the original language but to try and match the translation to readers of the target language.</w:t>
      </w:r>
    </w:p>
    <w:p w:rsidR="00302EA7" w:rsidRPr="00302EA7" w:rsidRDefault="00302EA7" w:rsidP="00302EA7">
      <w:pPr>
        <w:spacing w:line="360" w:lineRule="auto"/>
        <w:jc w:val="both"/>
        <w:rPr>
          <w:rFonts w:asciiTheme="majorBidi" w:hAnsiTheme="majorBidi" w:cstheme="majorBidi"/>
          <w:bCs/>
          <w:sz w:val="24"/>
          <w:szCs w:val="24"/>
        </w:rPr>
      </w:pPr>
      <w:r w:rsidRPr="00302EA7">
        <w:rPr>
          <w:rFonts w:asciiTheme="majorBidi" w:hAnsiTheme="majorBidi" w:cstheme="majorBidi"/>
          <w:bCs/>
          <w:sz w:val="24"/>
          <w:szCs w:val="24"/>
        </w:rPr>
        <w:t>Translating discourse from one language into another is a complex job because each language has different terms, which require adaptation with reference to the level of language in the text. There are often certain phrases or words that do not exist in the target language and there is a need to look up suitable dictionary equivalents. A translator must look for a possible semantic-pragmatic parallel for translation of each word. A translator also has to try and show other indicators such as icons, gestures, emphases, expressions of emotion (empathic expressions) and the syntax and spontaneity expressed in the language of the original discourse.</w:t>
      </w:r>
    </w:p>
    <w:p w:rsidR="00302EA7" w:rsidRPr="00302EA7" w:rsidRDefault="00302EA7" w:rsidP="00302EA7">
      <w:pPr>
        <w:spacing w:line="360" w:lineRule="auto"/>
        <w:jc w:val="both"/>
        <w:rPr>
          <w:rFonts w:asciiTheme="majorBidi" w:hAnsiTheme="majorBidi" w:cstheme="majorBidi"/>
          <w:bCs/>
          <w:sz w:val="24"/>
          <w:szCs w:val="24"/>
        </w:rPr>
      </w:pPr>
      <w:r w:rsidRPr="00302EA7">
        <w:rPr>
          <w:rFonts w:asciiTheme="majorBidi" w:hAnsiTheme="majorBidi" w:cstheme="majorBidi"/>
          <w:bCs/>
          <w:sz w:val="24"/>
          <w:szCs w:val="24"/>
        </w:rPr>
        <w:t xml:space="preserve">Clearly translation does not always choose the most appropriate word because of the problem of </w:t>
      </w:r>
      <w:proofErr w:type="spellStart"/>
      <w:r w:rsidRPr="00302EA7">
        <w:rPr>
          <w:rFonts w:asciiTheme="majorBidi" w:hAnsiTheme="majorBidi" w:cstheme="majorBidi"/>
          <w:bCs/>
          <w:sz w:val="24"/>
          <w:szCs w:val="24"/>
        </w:rPr>
        <w:t>polysemes</w:t>
      </w:r>
      <w:proofErr w:type="spellEnd"/>
      <w:r w:rsidRPr="00302EA7">
        <w:rPr>
          <w:rFonts w:asciiTheme="majorBidi" w:hAnsiTheme="majorBidi" w:cstheme="majorBidi"/>
          <w:bCs/>
          <w:sz w:val="24"/>
          <w:szCs w:val="24"/>
        </w:rPr>
        <w:t>, for example, or lexical meanings that differ from pragmatic ones, or specific grammatical features of the original language that do not exist in the target language (Pop, 2011).</w:t>
      </w:r>
    </w:p>
    <w:p w:rsidR="00160663" w:rsidRPr="005D3B5B" w:rsidRDefault="00302EA7" w:rsidP="00160663">
      <w:pPr>
        <w:spacing w:line="360" w:lineRule="auto"/>
        <w:jc w:val="both"/>
        <w:rPr>
          <w:rFonts w:ascii="Times New Roman" w:hAnsi="Times New Roman" w:cs="Times New Roman"/>
          <w:sz w:val="24"/>
          <w:szCs w:val="24"/>
          <w:rtl/>
        </w:rPr>
      </w:pPr>
      <w:r w:rsidRPr="00302EA7">
        <w:rPr>
          <w:rFonts w:asciiTheme="majorBidi" w:hAnsiTheme="majorBidi" w:cstheme="majorBidi"/>
          <w:bCs/>
          <w:sz w:val="24"/>
          <w:szCs w:val="24"/>
        </w:rPr>
        <w:t xml:space="preserve">The fact that discourse is embedded in geographical-cultural context poses difficulties to translators in the target language that often includes different and even conflicting social-cultural elements (Pop, 2011). </w:t>
      </w:r>
      <w:r w:rsidR="00160663" w:rsidRPr="005D3B5B">
        <w:rPr>
          <w:rFonts w:ascii="Times New Roman" w:eastAsia="Times New Roman" w:hAnsi="Times New Roman"/>
          <w:sz w:val="24"/>
        </w:rPr>
        <w:t>For example, the word "</w:t>
      </w:r>
      <w:r w:rsidR="00160663" w:rsidRPr="005D3B5B">
        <w:rPr>
          <w:rFonts w:ascii="Times New Roman" w:eastAsia="Times New Roman" w:hAnsi="Times New Roman" w:hint="cs"/>
          <w:sz w:val="24"/>
          <w:rtl/>
        </w:rPr>
        <w:t>חמשוש</w:t>
      </w:r>
      <w:r w:rsidR="00160663" w:rsidRPr="005D3B5B">
        <w:rPr>
          <w:rFonts w:ascii="Times New Roman" w:eastAsia="Times New Roman" w:hAnsi="Times New Roman"/>
          <w:sz w:val="24"/>
        </w:rPr>
        <w:t xml:space="preserve">” </w:t>
      </w:r>
      <w:r w:rsidR="00160663" w:rsidRPr="005D3B5B">
        <w:rPr>
          <w:rFonts w:ascii="Times New Roman" w:eastAsia="Times New Roman" w:hAnsi="Times New Roman"/>
          <w:sz w:val="24"/>
          <w:lang w:val="es-ES"/>
        </w:rPr>
        <w:t xml:space="preserve">in </w:t>
      </w:r>
      <w:proofErr w:type="spellStart"/>
      <w:r w:rsidR="00160663" w:rsidRPr="005D3B5B">
        <w:rPr>
          <w:rFonts w:ascii="Times New Roman" w:eastAsia="Times New Roman" w:hAnsi="Times New Roman"/>
          <w:sz w:val="24"/>
          <w:lang w:val="es-ES"/>
        </w:rPr>
        <w:t>Hebrew</w:t>
      </w:r>
      <w:proofErr w:type="spellEnd"/>
      <w:r w:rsidR="00160663" w:rsidRPr="005D3B5B">
        <w:rPr>
          <w:rFonts w:ascii="Times New Roman" w:eastAsia="Times New Roman" w:hAnsi="Times New Roman"/>
          <w:sz w:val="24"/>
          <w:lang w:val="es-ES"/>
        </w:rPr>
        <w:t xml:space="preserve">, </w:t>
      </w:r>
      <w:r w:rsidR="00160663" w:rsidRPr="005D3B5B">
        <w:rPr>
          <w:rFonts w:ascii="Times New Roman" w:eastAsia="Times New Roman" w:hAnsi="Times New Roman"/>
          <w:sz w:val="24"/>
        </w:rPr>
        <w:t>is used within the military cultural context for a weekend off from the army service, including Thursday – Friday – and Saturday. This word is restructured into the Israeli culture and cannot be translated verbally.</w:t>
      </w:r>
      <w:r w:rsidR="00160663" w:rsidRPr="005D3B5B">
        <w:rPr>
          <w:rFonts w:ascii="Times New Roman" w:hAnsi="Times New Roman" w:cs="Times New Roman"/>
          <w:sz w:val="24"/>
          <w:szCs w:val="24"/>
        </w:rPr>
        <w:t xml:space="preserve"> Therefore, a good translator must consider the context when translating from one language into another. In other words, it has to be accurate and loyal to the original.</w:t>
      </w:r>
    </w:p>
    <w:p w:rsidR="00302EA7" w:rsidRDefault="00302EA7" w:rsidP="00160663">
      <w:pPr>
        <w:spacing w:line="360" w:lineRule="auto"/>
        <w:jc w:val="both"/>
        <w:rPr>
          <w:rFonts w:asciiTheme="majorBidi" w:hAnsiTheme="majorBidi" w:cstheme="majorBidi"/>
          <w:bCs/>
          <w:sz w:val="24"/>
          <w:szCs w:val="24"/>
        </w:rPr>
      </w:pPr>
      <w:r w:rsidRPr="00302EA7">
        <w:rPr>
          <w:rFonts w:asciiTheme="majorBidi" w:hAnsiTheme="majorBidi" w:cstheme="majorBidi"/>
          <w:bCs/>
          <w:sz w:val="24"/>
          <w:szCs w:val="24"/>
        </w:rPr>
        <w:t xml:space="preserve">Translation that summarizes the content, or which adds or omits different signs or punctuation marks in the text is not suitable for this research, as it would not allow me as </w:t>
      </w:r>
      <w:r w:rsidRPr="00302EA7">
        <w:rPr>
          <w:rFonts w:asciiTheme="majorBidi" w:hAnsiTheme="majorBidi" w:cstheme="majorBidi"/>
          <w:bCs/>
          <w:sz w:val="24"/>
          <w:szCs w:val="24"/>
        </w:rPr>
        <w:lastRenderedPageBreak/>
        <w:t xml:space="preserve">a researcher to focus on the authentic linguistic and non-linguistic means of the discourse under study. </w:t>
      </w:r>
    </w:p>
    <w:p w:rsidR="00302EA7" w:rsidRPr="00302EA7" w:rsidRDefault="00302EA7" w:rsidP="005C1825">
      <w:pPr>
        <w:spacing w:line="360" w:lineRule="auto"/>
        <w:jc w:val="both"/>
        <w:rPr>
          <w:rFonts w:asciiTheme="majorBidi" w:hAnsiTheme="majorBidi" w:cstheme="majorBidi"/>
          <w:bCs/>
          <w:sz w:val="24"/>
          <w:szCs w:val="24"/>
        </w:rPr>
      </w:pPr>
      <w:r w:rsidRPr="00160663">
        <w:rPr>
          <w:rFonts w:asciiTheme="majorBidi" w:hAnsiTheme="majorBidi" w:cstheme="majorBidi"/>
          <w:bCs/>
          <w:sz w:val="24"/>
          <w:szCs w:val="24"/>
        </w:rPr>
        <w:t xml:space="preserve">Translation presents numerous challenges. </w:t>
      </w:r>
      <w:r w:rsidRPr="00302EA7">
        <w:rPr>
          <w:rFonts w:asciiTheme="majorBidi" w:hAnsiTheme="majorBidi" w:cstheme="majorBidi"/>
          <w:bCs/>
          <w:sz w:val="24"/>
          <w:szCs w:val="24"/>
        </w:rPr>
        <w:t xml:space="preserve">Typically, a translator operates on the verbal record of an act of communication between source language speaker/writer and hearers/readers and seeks to relay perceived meaning values to a (group of) target language receiver(s) as a separate act of communication. (In some situations, for example liaison interpreting, the source language act of communication is intended directly and only for a target language receiver.) </w:t>
      </w:r>
      <w:r w:rsidRPr="00302EA7">
        <w:rPr>
          <w:rFonts w:asciiTheme="majorBidi" w:hAnsiTheme="majorBidi" w:cstheme="majorBidi"/>
          <w:bCs/>
          <w:sz w:val="24"/>
          <w:szCs w:val="24"/>
          <w:rtl/>
        </w:rPr>
        <w:t>)</w:t>
      </w:r>
      <w:proofErr w:type="spellStart"/>
      <w:r w:rsidRPr="00302EA7">
        <w:rPr>
          <w:rFonts w:asciiTheme="majorBidi" w:hAnsiTheme="majorBidi" w:cstheme="majorBidi"/>
          <w:bCs/>
          <w:sz w:val="24"/>
          <w:szCs w:val="24"/>
        </w:rPr>
        <w:t>Hatim</w:t>
      </w:r>
      <w:proofErr w:type="spellEnd"/>
      <w:r w:rsidRPr="00302EA7">
        <w:rPr>
          <w:rFonts w:asciiTheme="majorBidi" w:hAnsiTheme="majorBidi" w:cstheme="majorBidi"/>
          <w:bCs/>
          <w:sz w:val="24"/>
          <w:szCs w:val="24"/>
        </w:rPr>
        <w:t xml:space="preserve"> &amp; Mason, 1997).</w:t>
      </w:r>
    </w:p>
    <w:p w:rsidR="00302EA7" w:rsidRPr="00302EA7" w:rsidRDefault="00302EA7" w:rsidP="00302EA7">
      <w:pPr>
        <w:spacing w:line="360" w:lineRule="auto"/>
        <w:jc w:val="both"/>
        <w:rPr>
          <w:rFonts w:asciiTheme="majorBidi" w:hAnsiTheme="majorBidi" w:cstheme="majorBidi"/>
          <w:bCs/>
          <w:sz w:val="24"/>
          <w:szCs w:val="24"/>
        </w:rPr>
      </w:pPr>
      <w:r w:rsidRPr="00302EA7">
        <w:rPr>
          <w:rFonts w:asciiTheme="majorBidi" w:hAnsiTheme="majorBidi" w:cstheme="majorBidi"/>
          <w:bCs/>
          <w:sz w:val="24"/>
          <w:szCs w:val="24"/>
        </w:rPr>
        <w:t>However, there are specific problems with regard to translating Hebrew into English,</w:t>
      </w:r>
    </w:p>
    <w:p w:rsidR="00302EA7" w:rsidRPr="00302EA7" w:rsidRDefault="00302EA7" w:rsidP="00302EA7">
      <w:pPr>
        <w:spacing w:line="360" w:lineRule="auto"/>
        <w:jc w:val="both"/>
        <w:rPr>
          <w:rFonts w:asciiTheme="majorBidi" w:hAnsiTheme="majorBidi" w:cstheme="majorBidi"/>
          <w:bCs/>
          <w:sz w:val="24"/>
          <w:szCs w:val="24"/>
        </w:rPr>
      </w:pPr>
      <w:r w:rsidRPr="00302EA7">
        <w:rPr>
          <w:rFonts w:asciiTheme="majorBidi" w:hAnsiTheme="majorBidi" w:cstheme="majorBidi"/>
          <w:bCs/>
          <w:sz w:val="24"/>
          <w:szCs w:val="24"/>
        </w:rPr>
        <w:t>The multilingual nature of Israel stems from two main reasons: Israel's immigrant culture, and the existence of minority groups within Israel, the largest of which being Israeli Arabs (consisting of about 20% of the population within the Green Line). Compared to the dominance of the Hebrew language, Arabic is situated in the margins despite its status as one of the official languages ​​of Israel. Immigrant languages are ​​also largely relegated to the margins of culture because of the Zionist vision and subsequent melting-pot policy. This has changed in recent years, as a result of mass immigration from the former Soviet Union in the 1990s, as well as post-Zionist trends in the absorbing-society itself (</w:t>
      </w:r>
      <w:proofErr w:type="spellStart"/>
      <w:r w:rsidRPr="00302EA7">
        <w:rPr>
          <w:rFonts w:asciiTheme="majorBidi" w:hAnsiTheme="majorBidi" w:cstheme="majorBidi"/>
          <w:bCs/>
          <w:sz w:val="24"/>
          <w:szCs w:val="24"/>
        </w:rPr>
        <w:t>Weisbrod</w:t>
      </w:r>
      <w:proofErr w:type="spellEnd"/>
      <w:r w:rsidRPr="00302EA7">
        <w:rPr>
          <w:rFonts w:asciiTheme="majorBidi" w:hAnsiTheme="majorBidi" w:cstheme="majorBidi"/>
          <w:bCs/>
          <w:sz w:val="24"/>
          <w:szCs w:val="24"/>
        </w:rPr>
        <w:t>, 2007).</w:t>
      </w:r>
    </w:p>
    <w:p w:rsidR="00302EA7" w:rsidRDefault="00302EA7" w:rsidP="00160663">
      <w:pPr>
        <w:spacing w:line="360" w:lineRule="auto"/>
        <w:jc w:val="both"/>
        <w:rPr>
          <w:rFonts w:asciiTheme="majorBidi" w:hAnsiTheme="majorBidi" w:cstheme="majorBidi"/>
          <w:bCs/>
          <w:sz w:val="24"/>
          <w:szCs w:val="24"/>
        </w:rPr>
      </w:pPr>
      <w:r w:rsidRPr="00302EA7">
        <w:rPr>
          <w:rFonts w:asciiTheme="majorBidi" w:hAnsiTheme="majorBidi" w:cstheme="majorBidi"/>
          <w:bCs/>
          <w:sz w:val="24"/>
          <w:szCs w:val="24"/>
        </w:rPr>
        <w:t>The fact that Israel is a country with a culture composed of multiple secondary cultures needs to be taken into account when translating into English. In other words, translation is not just transfer from one language to another –</w:t>
      </w:r>
      <w:r w:rsidR="00160663" w:rsidRPr="00160663">
        <w:rPr>
          <w:rFonts w:asciiTheme="majorBidi" w:hAnsiTheme="majorBidi" w:cstheme="majorBidi"/>
          <w:sz w:val="24"/>
          <w:szCs w:val="24"/>
        </w:rPr>
        <w:t xml:space="preserve"> </w:t>
      </w:r>
      <w:r w:rsidR="00160663" w:rsidRPr="005D3B5B">
        <w:rPr>
          <w:rFonts w:asciiTheme="majorBidi" w:hAnsiTheme="majorBidi" w:cstheme="majorBidi"/>
          <w:sz w:val="24"/>
          <w:szCs w:val="24"/>
        </w:rPr>
        <w:t xml:space="preserve">often there is also translation from culture to culture. </w:t>
      </w:r>
      <w:r w:rsidRPr="00302EA7">
        <w:rPr>
          <w:rFonts w:asciiTheme="majorBidi" w:hAnsiTheme="majorBidi" w:cstheme="majorBidi"/>
          <w:bCs/>
          <w:sz w:val="24"/>
          <w:szCs w:val="24"/>
        </w:rPr>
        <w:t xml:space="preserve">An accepted form of translation is adding a footnote to the translated text, in which the translator explains the cultural context of a particular concept, in order to provide the proper meaning of this concept. At other times, the translator forgoes accuracy in order to accommodate the translation to the target culture. In this research, this latter strategy seemed most appropriate and was used in the translation of </w:t>
      </w:r>
      <w:proofErr w:type="spellStart"/>
      <w:r w:rsidRPr="00302EA7">
        <w:rPr>
          <w:rFonts w:asciiTheme="majorBidi" w:hAnsiTheme="majorBidi" w:cstheme="majorBidi"/>
          <w:bCs/>
          <w:sz w:val="24"/>
          <w:szCs w:val="24"/>
        </w:rPr>
        <w:t>Facebook</w:t>
      </w:r>
      <w:proofErr w:type="spellEnd"/>
      <w:r w:rsidRPr="00302EA7">
        <w:rPr>
          <w:rFonts w:asciiTheme="majorBidi" w:hAnsiTheme="majorBidi" w:cstheme="majorBidi"/>
          <w:bCs/>
          <w:sz w:val="24"/>
          <w:szCs w:val="24"/>
        </w:rPr>
        <w:t xml:space="preserve"> conversations.</w:t>
      </w:r>
    </w:p>
    <w:p w:rsidR="002E2CEC" w:rsidRPr="005C1825" w:rsidRDefault="002E2CEC" w:rsidP="005C1825">
      <w:pPr>
        <w:pStyle w:val="Heading1"/>
        <w:numPr>
          <w:ilvl w:val="0"/>
          <w:numId w:val="13"/>
        </w:numPr>
        <w:spacing w:line="480" w:lineRule="auto"/>
        <w:ind w:left="426" w:hanging="426"/>
      </w:pPr>
      <w:bookmarkStart w:id="14" w:name="_Toc465958486"/>
      <w:r w:rsidRPr="005C1825">
        <w:lastRenderedPageBreak/>
        <w:t>Research Paradigm and Methodology</w:t>
      </w:r>
      <w:bookmarkEnd w:id="14"/>
    </w:p>
    <w:p w:rsidR="00A5649D" w:rsidRPr="00A5649D" w:rsidRDefault="00E17149" w:rsidP="005C1825">
      <w:pPr>
        <w:pStyle w:val="Heading2"/>
        <w:spacing w:line="480" w:lineRule="auto"/>
      </w:pPr>
      <w:bookmarkStart w:id="15" w:name="_Toc465958487"/>
      <w:r>
        <w:t xml:space="preserve">II.1 </w:t>
      </w:r>
      <w:r w:rsidR="00A5649D" w:rsidRPr="00A5649D">
        <w:t>Case Study</w:t>
      </w:r>
      <w:bookmarkEnd w:id="15"/>
    </w:p>
    <w:p w:rsidR="00A5649D" w:rsidRPr="00A5649D" w:rsidRDefault="00A5649D" w:rsidP="00D440EA">
      <w:pPr>
        <w:spacing w:line="360" w:lineRule="auto"/>
        <w:jc w:val="both"/>
        <w:rPr>
          <w:rFonts w:asciiTheme="majorBidi" w:hAnsiTheme="majorBidi" w:cstheme="majorBidi"/>
          <w:bCs/>
          <w:sz w:val="24"/>
          <w:szCs w:val="24"/>
        </w:rPr>
      </w:pPr>
      <w:r w:rsidRPr="00A5649D">
        <w:rPr>
          <w:rFonts w:asciiTheme="majorBidi" w:hAnsiTheme="majorBidi" w:cstheme="majorBidi"/>
          <w:bCs/>
          <w:sz w:val="24"/>
          <w:szCs w:val="24"/>
        </w:rPr>
        <w:t xml:space="preserve">The research paradigm and approach is a Case </w:t>
      </w:r>
      <w:r w:rsidRPr="005C1825">
        <w:rPr>
          <w:rFonts w:asciiTheme="majorBidi" w:hAnsiTheme="majorBidi" w:cstheme="majorBidi"/>
          <w:bCs/>
          <w:sz w:val="24"/>
          <w:szCs w:val="24"/>
        </w:rPr>
        <w:t>study. Yin (19</w:t>
      </w:r>
      <w:r w:rsidR="00D440EA" w:rsidRPr="005C1825">
        <w:rPr>
          <w:rFonts w:asciiTheme="majorBidi" w:hAnsiTheme="majorBidi" w:cstheme="majorBidi"/>
          <w:bCs/>
          <w:sz w:val="24"/>
          <w:szCs w:val="24"/>
        </w:rPr>
        <w:t>8</w:t>
      </w:r>
      <w:r w:rsidRPr="005C1825">
        <w:rPr>
          <w:rFonts w:asciiTheme="majorBidi" w:hAnsiTheme="majorBidi" w:cstheme="majorBidi"/>
          <w:bCs/>
          <w:sz w:val="24"/>
          <w:szCs w:val="24"/>
        </w:rPr>
        <w:t>4) defines a case study in</w:t>
      </w:r>
      <w:r w:rsidRPr="00A5649D">
        <w:rPr>
          <w:rFonts w:asciiTheme="majorBidi" w:hAnsiTheme="majorBidi" w:cstheme="majorBidi"/>
          <w:bCs/>
          <w:sz w:val="24"/>
          <w:szCs w:val="24"/>
        </w:rPr>
        <w:t xml:space="preserve"> the following manner: "A case study is an empirical inquiry that investigates a contemporary phenomenon within its real life context, especially when the boundaries between phenomenon and context are not clearly evident</w:t>
      </w:r>
      <w:r w:rsidRPr="00A5649D">
        <w:rPr>
          <w:rFonts w:asciiTheme="majorBidi" w:hAnsiTheme="majorBidi" w:cstheme="majorBidi"/>
          <w:bCs/>
          <w:sz w:val="24"/>
          <w:szCs w:val="24"/>
          <w:rtl/>
        </w:rPr>
        <w:t xml:space="preserve"> </w:t>
      </w:r>
      <w:r w:rsidRPr="00A5649D">
        <w:rPr>
          <w:rFonts w:asciiTheme="majorBidi" w:hAnsiTheme="majorBidi" w:cstheme="majorBidi"/>
          <w:bCs/>
          <w:sz w:val="24"/>
          <w:szCs w:val="24"/>
        </w:rPr>
        <w:t>"(Yin, 1984, p. 23).</w:t>
      </w:r>
    </w:p>
    <w:p w:rsidR="00A5649D" w:rsidRPr="00A5649D" w:rsidRDefault="00A5649D" w:rsidP="00A5649D">
      <w:pPr>
        <w:spacing w:line="360" w:lineRule="auto"/>
        <w:jc w:val="both"/>
        <w:rPr>
          <w:rFonts w:asciiTheme="majorBidi" w:hAnsiTheme="majorBidi" w:cstheme="majorBidi"/>
          <w:bCs/>
          <w:sz w:val="24"/>
          <w:szCs w:val="24"/>
        </w:rPr>
      </w:pPr>
      <w:r w:rsidRPr="00A5649D">
        <w:rPr>
          <w:rFonts w:asciiTheme="majorBidi" w:hAnsiTheme="majorBidi" w:cstheme="majorBidi"/>
          <w:bCs/>
          <w:sz w:val="24"/>
          <w:szCs w:val="24"/>
        </w:rPr>
        <w:t>Case studies are a valuable way of looking at the world around us (Rowley, 2002).</w:t>
      </w:r>
    </w:p>
    <w:p w:rsidR="00A5649D" w:rsidRPr="00A5649D" w:rsidRDefault="00A5649D" w:rsidP="00A5649D">
      <w:pPr>
        <w:spacing w:line="360" w:lineRule="auto"/>
        <w:jc w:val="both"/>
        <w:rPr>
          <w:rFonts w:asciiTheme="majorBidi" w:hAnsiTheme="majorBidi" w:cstheme="majorBidi"/>
          <w:bCs/>
          <w:sz w:val="24"/>
          <w:szCs w:val="24"/>
        </w:rPr>
      </w:pPr>
      <w:r w:rsidRPr="00A5649D">
        <w:rPr>
          <w:rFonts w:asciiTheme="majorBidi" w:hAnsiTheme="majorBidi" w:cstheme="majorBidi"/>
          <w:bCs/>
          <w:sz w:val="24"/>
          <w:szCs w:val="24"/>
        </w:rPr>
        <w:t xml:space="preserve">Below is a brief discussion of the advantages of a case study and the reason why I chose it as the research method. </w:t>
      </w:r>
    </w:p>
    <w:p w:rsidR="00A5649D" w:rsidRPr="00A5649D" w:rsidRDefault="00A5649D" w:rsidP="00A5649D">
      <w:pPr>
        <w:spacing w:line="360" w:lineRule="auto"/>
        <w:jc w:val="both"/>
        <w:rPr>
          <w:rFonts w:asciiTheme="majorBidi" w:hAnsiTheme="majorBidi" w:cstheme="majorBidi"/>
          <w:bCs/>
          <w:sz w:val="24"/>
          <w:szCs w:val="24"/>
        </w:rPr>
      </w:pPr>
      <w:r w:rsidRPr="00A5649D">
        <w:rPr>
          <w:rFonts w:asciiTheme="majorBidi" w:hAnsiTheme="majorBidi" w:cstheme="majorBidi"/>
          <w:bCs/>
          <w:sz w:val="24"/>
          <w:szCs w:val="24"/>
        </w:rPr>
        <w:t>Case study research is also good for contemporary events</w:t>
      </w:r>
      <w:r w:rsidRPr="00A5649D">
        <w:rPr>
          <w:rFonts w:asciiTheme="majorBidi" w:hAnsiTheme="majorBidi" w:cstheme="majorBidi"/>
          <w:bCs/>
          <w:sz w:val="24"/>
          <w:szCs w:val="24"/>
          <w:rtl/>
        </w:rPr>
        <w:t xml:space="preserve"> </w:t>
      </w:r>
      <w:r w:rsidRPr="00A5649D">
        <w:rPr>
          <w:rFonts w:asciiTheme="majorBidi" w:hAnsiTheme="majorBidi" w:cstheme="majorBidi"/>
          <w:bCs/>
          <w:sz w:val="24"/>
          <w:szCs w:val="24"/>
        </w:rPr>
        <w:t>when the relevant behavior cannot be manipulated (Rowley, 2002). Case study has advantages: it is applicable to real life human situations and it is publicly accessible for written reports (Sue Soy, 2006).</w:t>
      </w:r>
    </w:p>
    <w:p w:rsidR="00A5649D" w:rsidRPr="00A5649D" w:rsidRDefault="00A5649D" w:rsidP="00A5649D">
      <w:pPr>
        <w:spacing w:line="360" w:lineRule="auto"/>
        <w:jc w:val="both"/>
        <w:rPr>
          <w:rFonts w:asciiTheme="majorBidi" w:hAnsiTheme="majorBidi" w:cstheme="majorBidi"/>
          <w:b/>
          <w:bCs/>
          <w:sz w:val="24"/>
          <w:szCs w:val="24"/>
        </w:rPr>
      </w:pPr>
      <w:r w:rsidRPr="00A5649D">
        <w:rPr>
          <w:rFonts w:asciiTheme="majorBidi" w:hAnsiTheme="majorBidi" w:cstheme="majorBidi"/>
          <w:bCs/>
          <w:sz w:val="24"/>
          <w:szCs w:val="24"/>
        </w:rPr>
        <w:t xml:space="preserve">This research seeks to characterize private </w:t>
      </w:r>
      <w:proofErr w:type="spellStart"/>
      <w:r w:rsidRPr="00A5649D">
        <w:rPr>
          <w:rFonts w:asciiTheme="majorBidi" w:hAnsiTheme="majorBidi" w:cstheme="majorBidi"/>
          <w:bCs/>
          <w:sz w:val="24"/>
          <w:szCs w:val="24"/>
        </w:rPr>
        <w:t>Facebook</w:t>
      </w:r>
      <w:proofErr w:type="spellEnd"/>
      <w:r w:rsidRPr="00A5649D">
        <w:rPr>
          <w:rFonts w:asciiTheme="majorBidi" w:hAnsiTheme="majorBidi" w:cstheme="majorBidi"/>
          <w:bCs/>
          <w:sz w:val="24"/>
          <w:szCs w:val="24"/>
        </w:rPr>
        <w:t xml:space="preserve"> conversations between pairs of adolescents via content and discourse analysis. The analysis of the conversations also includes reference to the socio-cultural reality where the discourse takes place, and the adolescents' field of activity – </w:t>
      </w:r>
      <w:proofErr w:type="spellStart"/>
      <w:r w:rsidRPr="00A5649D">
        <w:rPr>
          <w:rFonts w:asciiTheme="majorBidi" w:hAnsiTheme="majorBidi" w:cstheme="majorBidi"/>
          <w:bCs/>
          <w:sz w:val="24"/>
          <w:szCs w:val="24"/>
        </w:rPr>
        <w:t>Facebook</w:t>
      </w:r>
      <w:proofErr w:type="spellEnd"/>
      <w:r w:rsidRPr="00A5649D">
        <w:rPr>
          <w:rFonts w:asciiTheme="majorBidi" w:hAnsiTheme="majorBidi" w:cstheme="majorBidi"/>
          <w:bCs/>
          <w:sz w:val="24"/>
          <w:szCs w:val="24"/>
        </w:rPr>
        <w:t xml:space="preserve">. Case study allowed for the presentation of the social situations and the complexity of discourse in an optimal manner. Each conversation has been individually examined, and when after examination of the findings, conclusions emerged as generalizations. Case study allowed for answering the research questions and focusing on the characteristics of the discourse while analyzing the interviews as triangulation, complementing the analysis of conversations, and thus the phenomenon is depicted in a comprehensive manner (Yin, 1984). </w:t>
      </w:r>
    </w:p>
    <w:p w:rsidR="005C1825" w:rsidRDefault="005C1825">
      <w:pPr>
        <w:rPr>
          <w:rFonts w:ascii="Times New Roman" w:eastAsiaTheme="majorEastAsia" w:hAnsi="Times New Roman" w:cstheme="majorBidi"/>
          <w:b/>
          <w:bCs/>
          <w:sz w:val="28"/>
          <w:szCs w:val="28"/>
        </w:rPr>
      </w:pPr>
      <w:bookmarkStart w:id="16" w:name="_Toc458667382"/>
      <w:r>
        <w:br w:type="page"/>
      </w:r>
    </w:p>
    <w:p w:rsidR="00A5649D" w:rsidRPr="00A5649D" w:rsidRDefault="001D5A6B" w:rsidP="005C1825">
      <w:pPr>
        <w:pStyle w:val="Heading2"/>
        <w:spacing w:line="480" w:lineRule="auto"/>
      </w:pPr>
      <w:bookmarkStart w:id="17" w:name="_Toc465958488"/>
      <w:r>
        <w:lastRenderedPageBreak/>
        <w:t xml:space="preserve">II.2 </w:t>
      </w:r>
      <w:r w:rsidR="00A5649D" w:rsidRPr="00A5649D">
        <w:t>Research Stages</w:t>
      </w:r>
      <w:bookmarkEnd w:id="16"/>
      <w:bookmarkEnd w:id="17"/>
    </w:p>
    <w:p w:rsidR="00A5649D" w:rsidRPr="00A5649D" w:rsidRDefault="00A5649D" w:rsidP="00A5649D">
      <w:pPr>
        <w:spacing w:line="360" w:lineRule="auto"/>
        <w:jc w:val="both"/>
        <w:rPr>
          <w:rFonts w:asciiTheme="majorBidi" w:hAnsiTheme="majorBidi" w:cstheme="majorBidi"/>
          <w:bCs/>
          <w:sz w:val="24"/>
          <w:szCs w:val="24"/>
        </w:rPr>
      </w:pPr>
      <w:r w:rsidRPr="00A5649D">
        <w:rPr>
          <w:rFonts w:asciiTheme="majorBidi" w:hAnsiTheme="majorBidi" w:cstheme="majorBidi"/>
          <w:bCs/>
          <w:sz w:val="24"/>
          <w:szCs w:val="24"/>
        </w:rPr>
        <w:t>The research design included the following stages:</w:t>
      </w:r>
    </w:p>
    <w:p w:rsidR="00A5649D" w:rsidRPr="00A5649D" w:rsidRDefault="00A5649D" w:rsidP="00A5649D">
      <w:pPr>
        <w:spacing w:line="360" w:lineRule="auto"/>
        <w:jc w:val="both"/>
        <w:rPr>
          <w:rFonts w:asciiTheme="majorBidi" w:hAnsiTheme="majorBidi" w:cstheme="majorBidi"/>
          <w:bCs/>
          <w:sz w:val="24"/>
          <w:szCs w:val="24"/>
        </w:rPr>
      </w:pPr>
      <w:r w:rsidRPr="00A5649D">
        <w:rPr>
          <w:rFonts w:asciiTheme="majorBidi" w:hAnsiTheme="majorBidi" w:cstheme="majorBidi"/>
          <w:bCs/>
          <w:sz w:val="24"/>
          <w:szCs w:val="24"/>
        </w:rPr>
        <w:t xml:space="preserve">In the first stage, private conversations (between pairs of participants) were collected from the </w:t>
      </w:r>
      <w:proofErr w:type="spellStart"/>
      <w:r w:rsidRPr="00A5649D">
        <w:rPr>
          <w:rFonts w:asciiTheme="majorBidi" w:hAnsiTheme="majorBidi" w:cstheme="majorBidi"/>
          <w:bCs/>
          <w:sz w:val="24"/>
          <w:szCs w:val="24"/>
        </w:rPr>
        <w:t>Facebook</w:t>
      </w:r>
      <w:proofErr w:type="spellEnd"/>
      <w:r w:rsidRPr="00A5649D">
        <w:rPr>
          <w:rFonts w:asciiTheme="majorBidi" w:hAnsiTheme="majorBidi" w:cstheme="majorBidi"/>
          <w:bCs/>
          <w:sz w:val="24"/>
          <w:szCs w:val="24"/>
        </w:rPr>
        <w:t xml:space="preserve"> pages of the adolescents participating in the sample. These conversations were analyzed by content analysis and discourse analysis. </w:t>
      </w:r>
    </w:p>
    <w:p w:rsidR="00A5649D" w:rsidRPr="00A5649D" w:rsidRDefault="00A5649D" w:rsidP="00A5649D">
      <w:pPr>
        <w:spacing w:line="360" w:lineRule="auto"/>
        <w:jc w:val="both"/>
        <w:rPr>
          <w:rFonts w:asciiTheme="majorBidi" w:hAnsiTheme="majorBidi" w:cstheme="majorBidi"/>
          <w:bCs/>
          <w:sz w:val="24"/>
          <w:szCs w:val="24"/>
        </w:rPr>
      </w:pPr>
      <w:r w:rsidRPr="00A5649D">
        <w:rPr>
          <w:rFonts w:asciiTheme="majorBidi" w:hAnsiTheme="majorBidi" w:cstheme="majorBidi"/>
          <w:bCs/>
          <w:sz w:val="24"/>
          <w:szCs w:val="24"/>
        </w:rPr>
        <w:t xml:space="preserve">In the second stage semi-structured interviews were conducted at the homes of some adolescents who had conversations on </w:t>
      </w:r>
      <w:proofErr w:type="spellStart"/>
      <w:r w:rsidRPr="00A5649D">
        <w:rPr>
          <w:rFonts w:asciiTheme="majorBidi" w:hAnsiTheme="majorBidi" w:cstheme="majorBidi"/>
          <w:bCs/>
          <w:sz w:val="24"/>
          <w:szCs w:val="24"/>
        </w:rPr>
        <w:t>Facebook</w:t>
      </w:r>
      <w:proofErr w:type="spellEnd"/>
      <w:r w:rsidRPr="00A5649D">
        <w:rPr>
          <w:rFonts w:asciiTheme="majorBidi" w:hAnsiTheme="majorBidi" w:cstheme="majorBidi"/>
          <w:bCs/>
          <w:sz w:val="24"/>
          <w:szCs w:val="24"/>
        </w:rPr>
        <w:t>. Talks were held in their rooms without external interference. At the end of the interviews and their analysis conclusions were drawn and insights reached.</w:t>
      </w:r>
    </w:p>
    <w:p w:rsidR="00A5649D" w:rsidRPr="00A5649D" w:rsidRDefault="00A5649D" w:rsidP="00A5649D">
      <w:pPr>
        <w:spacing w:line="360" w:lineRule="auto"/>
        <w:jc w:val="both"/>
        <w:rPr>
          <w:rFonts w:asciiTheme="majorBidi" w:hAnsiTheme="majorBidi" w:cstheme="majorBidi"/>
          <w:bCs/>
          <w:sz w:val="24"/>
          <w:szCs w:val="24"/>
        </w:rPr>
      </w:pPr>
      <w:r w:rsidRPr="00A5649D">
        <w:rPr>
          <w:rFonts w:asciiTheme="majorBidi" w:hAnsiTheme="majorBidi" w:cstheme="majorBidi"/>
          <w:bCs/>
          <w:sz w:val="24"/>
          <w:szCs w:val="24"/>
        </w:rPr>
        <w:t xml:space="preserve">The method I chose to conduct qualitative research is a two-staged qualitative method, since the starting point for this study is the person, which means we are required to understand human actions. In the case of this study, we seek to understand the characteristics the language of adolescents' discourse on the social network, i.e. </w:t>
      </w:r>
      <w:proofErr w:type="spellStart"/>
      <w:r w:rsidRPr="00A5649D">
        <w:rPr>
          <w:rFonts w:asciiTheme="majorBidi" w:hAnsiTheme="majorBidi" w:cstheme="majorBidi"/>
          <w:bCs/>
          <w:sz w:val="24"/>
          <w:szCs w:val="24"/>
        </w:rPr>
        <w:t>Facebook</w:t>
      </w:r>
      <w:proofErr w:type="spellEnd"/>
      <w:r w:rsidRPr="00A5649D">
        <w:rPr>
          <w:rFonts w:asciiTheme="majorBidi" w:hAnsiTheme="majorBidi" w:cstheme="majorBidi"/>
          <w:bCs/>
          <w:sz w:val="24"/>
          <w:szCs w:val="24"/>
        </w:rPr>
        <w:t>. Through this research we will be able to better understand the human adolescent through language, views, attitudes to values and to events and demands.</w:t>
      </w:r>
    </w:p>
    <w:p w:rsidR="00A5649D" w:rsidRPr="00A5649D" w:rsidRDefault="001D5A6B" w:rsidP="005C1825">
      <w:pPr>
        <w:pStyle w:val="Heading2"/>
        <w:spacing w:line="480" w:lineRule="auto"/>
      </w:pPr>
      <w:bookmarkStart w:id="18" w:name="_Toc458667383"/>
      <w:bookmarkStart w:id="19" w:name="_Toc465958489"/>
      <w:r>
        <w:t xml:space="preserve">II.3 </w:t>
      </w:r>
      <w:r w:rsidR="00A5649D" w:rsidRPr="00A5649D">
        <w:t>Research Population and Sampling</w:t>
      </w:r>
      <w:bookmarkEnd w:id="18"/>
      <w:bookmarkEnd w:id="19"/>
    </w:p>
    <w:p w:rsidR="00A5649D" w:rsidRPr="00A5649D" w:rsidRDefault="00A5649D" w:rsidP="00A5649D">
      <w:pPr>
        <w:spacing w:line="360" w:lineRule="auto"/>
        <w:jc w:val="both"/>
        <w:rPr>
          <w:rFonts w:asciiTheme="majorBidi" w:hAnsiTheme="majorBidi" w:cstheme="majorBidi"/>
          <w:bCs/>
          <w:sz w:val="24"/>
          <w:szCs w:val="24"/>
        </w:rPr>
      </w:pPr>
      <w:r w:rsidRPr="00A5649D">
        <w:rPr>
          <w:rFonts w:asciiTheme="majorBidi" w:hAnsiTheme="majorBidi" w:cstheme="majorBidi"/>
          <w:bCs/>
          <w:sz w:val="24"/>
          <w:szCs w:val="24"/>
        </w:rPr>
        <w:t>The research focuses on a group of adolescents from Israel. For this purpose, a sample of 10-15 Israeli adolescents: boys and girls, who live in different communities. Their ages range from 16-18. All of them come from average – high socioeconomic backgrounds. Some participants are high school students and others are soldiers. The choice of a population of adolescents was consciously made, which means this is a purposeful sample. Informants who successfully represent the population from which they were chosen have some characteristics that render them to be appropriate for the purposes of research. They are able to answer questions (in an interview, for example) and to express their experiences in their answers (</w:t>
      </w:r>
      <w:proofErr w:type="spellStart"/>
      <w:r w:rsidRPr="00A5649D">
        <w:rPr>
          <w:rFonts w:asciiTheme="majorBidi" w:hAnsiTheme="majorBidi" w:cstheme="majorBidi"/>
          <w:bCs/>
          <w:sz w:val="24"/>
          <w:szCs w:val="24"/>
        </w:rPr>
        <w:t>Shkedi</w:t>
      </w:r>
      <w:proofErr w:type="spellEnd"/>
      <w:r w:rsidRPr="00A5649D">
        <w:rPr>
          <w:rFonts w:asciiTheme="majorBidi" w:hAnsiTheme="majorBidi" w:cstheme="majorBidi"/>
          <w:bCs/>
          <w:sz w:val="24"/>
          <w:szCs w:val="24"/>
        </w:rPr>
        <w:t>, 2003). Mason (1996) defined this model as a sample focusing on the choice of informants that best represent the population from which were selected, and who can teach us about the phenomenon under study (Mason, 1996).</w:t>
      </w:r>
    </w:p>
    <w:p w:rsidR="00A5649D" w:rsidRPr="00A5649D" w:rsidRDefault="00A5649D" w:rsidP="00A5649D">
      <w:pPr>
        <w:spacing w:line="360" w:lineRule="auto"/>
        <w:jc w:val="both"/>
        <w:rPr>
          <w:rFonts w:asciiTheme="majorBidi" w:hAnsiTheme="majorBidi" w:cstheme="majorBidi"/>
          <w:bCs/>
          <w:sz w:val="24"/>
          <w:szCs w:val="24"/>
        </w:rPr>
      </w:pPr>
      <w:r w:rsidRPr="00A5649D">
        <w:rPr>
          <w:rFonts w:asciiTheme="majorBidi" w:hAnsiTheme="majorBidi" w:cstheme="majorBidi"/>
          <w:bCs/>
          <w:sz w:val="24"/>
          <w:szCs w:val="24"/>
        </w:rPr>
        <w:lastRenderedPageBreak/>
        <w:t xml:space="preserve">Choice of participants in this research was not random. I chose the adolescents because I knew I could have access to their conversations, which I sought to characterize in this research, on </w:t>
      </w:r>
      <w:proofErr w:type="spellStart"/>
      <w:r w:rsidRPr="00A5649D">
        <w:rPr>
          <w:rFonts w:asciiTheme="majorBidi" w:hAnsiTheme="majorBidi" w:cstheme="majorBidi"/>
          <w:bCs/>
          <w:sz w:val="24"/>
          <w:szCs w:val="24"/>
        </w:rPr>
        <w:t>Facebook</w:t>
      </w:r>
      <w:proofErr w:type="spellEnd"/>
      <w:r w:rsidRPr="00A5649D">
        <w:rPr>
          <w:rFonts w:asciiTheme="majorBidi" w:hAnsiTheme="majorBidi" w:cstheme="majorBidi"/>
          <w:bCs/>
          <w:sz w:val="24"/>
          <w:szCs w:val="24"/>
        </w:rPr>
        <w:t xml:space="preserve">. The adolescents gave their consent to participate in the research. They were selected so that they could serve as a "Case Steady", and truly reflect the communication of adolescents through their private conversations on </w:t>
      </w:r>
      <w:proofErr w:type="spellStart"/>
      <w:r w:rsidRPr="00A5649D">
        <w:rPr>
          <w:rFonts w:asciiTheme="majorBidi" w:hAnsiTheme="majorBidi" w:cstheme="majorBidi"/>
          <w:bCs/>
          <w:sz w:val="24"/>
          <w:szCs w:val="24"/>
        </w:rPr>
        <w:t>Facebook</w:t>
      </w:r>
      <w:proofErr w:type="spellEnd"/>
      <w:r w:rsidRPr="00A5649D">
        <w:rPr>
          <w:rFonts w:asciiTheme="majorBidi" w:hAnsiTheme="majorBidi" w:cstheme="majorBidi"/>
          <w:bCs/>
          <w:sz w:val="24"/>
          <w:szCs w:val="24"/>
        </w:rPr>
        <w:t>. The sample is therefore representative of the population, purposeful and selective.</w:t>
      </w:r>
    </w:p>
    <w:p w:rsidR="00A5649D" w:rsidRPr="00A5649D" w:rsidRDefault="00A5649D" w:rsidP="00A5649D">
      <w:pPr>
        <w:spacing w:line="360" w:lineRule="auto"/>
        <w:jc w:val="both"/>
        <w:rPr>
          <w:rFonts w:asciiTheme="majorBidi" w:hAnsiTheme="majorBidi" w:cstheme="majorBidi"/>
          <w:bCs/>
          <w:sz w:val="24"/>
          <w:szCs w:val="24"/>
        </w:rPr>
      </w:pPr>
      <w:r w:rsidRPr="00A5649D">
        <w:rPr>
          <w:rFonts w:asciiTheme="majorBidi" w:hAnsiTheme="majorBidi" w:cstheme="majorBidi"/>
          <w:bCs/>
          <w:sz w:val="24"/>
          <w:szCs w:val="24"/>
        </w:rPr>
        <w:t>Below are the characteristics of the adolescents that were chosen as participants in the current research.</w:t>
      </w:r>
    </w:p>
    <w:p w:rsidR="00A5649D" w:rsidRPr="00A5649D" w:rsidRDefault="00A5649D" w:rsidP="00842184">
      <w:pPr>
        <w:spacing w:line="240" w:lineRule="auto"/>
        <w:jc w:val="both"/>
        <w:rPr>
          <w:rFonts w:asciiTheme="majorBidi" w:hAnsiTheme="majorBidi" w:cstheme="majorBidi"/>
          <w:b/>
          <w:bCs/>
          <w:sz w:val="24"/>
          <w:szCs w:val="24"/>
        </w:rPr>
      </w:pPr>
      <w:r w:rsidRPr="00A5649D">
        <w:rPr>
          <w:rFonts w:asciiTheme="majorBidi" w:hAnsiTheme="majorBidi" w:cstheme="majorBidi"/>
          <w:b/>
          <w:bCs/>
          <w:sz w:val="24"/>
          <w:szCs w:val="24"/>
        </w:rPr>
        <w:t>Table 2: Adolescents in the sample: research population profile</w:t>
      </w:r>
    </w:p>
    <w:p w:rsidR="00A5649D" w:rsidRPr="00A5649D" w:rsidRDefault="00A5649D" w:rsidP="005C1825">
      <w:pPr>
        <w:spacing w:after="0" w:line="360" w:lineRule="auto"/>
        <w:jc w:val="both"/>
        <w:rPr>
          <w:rFonts w:asciiTheme="majorBidi" w:hAnsiTheme="majorBidi" w:cstheme="majorBidi"/>
          <w:bCs/>
          <w:sz w:val="24"/>
          <w:szCs w:val="24"/>
        </w:rPr>
      </w:pPr>
      <w:r w:rsidRPr="00A5649D">
        <w:rPr>
          <w:rFonts w:asciiTheme="majorBidi" w:hAnsiTheme="majorBidi" w:cstheme="majorBidi"/>
          <w:bCs/>
          <w:sz w:val="24"/>
          <w:szCs w:val="24"/>
        </w:rPr>
        <w:t>* All participants live in Israel and have high school education</w:t>
      </w:r>
    </w:p>
    <w:p w:rsidR="00A5649D" w:rsidRPr="00A5649D" w:rsidRDefault="00A5649D" w:rsidP="005C1825">
      <w:pPr>
        <w:spacing w:after="0" w:line="360" w:lineRule="auto"/>
        <w:jc w:val="both"/>
        <w:rPr>
          <w:rFonts w:asciiTheme="majorBidi" w:hAnsiTheme="majorBidi" w:cstheme="majorBidi"/>
          <w:bCs/>
          <w:sz w:val="24"/>
          <w:szCs w:val="24"/>
        </w:rPr>
      </w:pPr>
      <w:r w:rsidRPr="00A5649D">
        <w:rPr>
          <w:rFonts w:asciiTheme="majorBidi" w:hAnsiTheme="majorBidi" w:cstheme="majorBidi"/>
          <w:bCs/>
          <w:sz w:val="24"/>
          <w:szCs w:val="24"/>
        </w:rPr>
        <w:t>** All participants' mother tongue is Hebrew</w:t>
      </w:r>
    </w:p>
    <w:tbl>
      <w:tblPr>
        <w:tblStyle w:val="LightGrid-Accent3"/>
        <w:tblW w:w="9039" w:type="dxa"/>
        <w:tblLook w:val="04A0"/>
      </w:tblPr>
      <w:tblGrid>
        <w:gridCol w:w="1942"/>
        <w:gridCol w:w="718"/>
        <w:gridCol w:w="1282"/>
        <w:gridCol w:w="2120"/>
        <w:gridCol w:w="1701"/>
        <w:gridCol w:w="1276"/>
      </w:tblGrid>
      <w:tr w:rsidR="00A5649D" w:rsidRPr="00A5649D" w:rsidTr="00842184">
        <w:trPr>
          <w:cnfStyle w:val="100000000000"/>
          <w:trHeight w:val="634"/>
        </w:trPr>
        <w:tc>
          <w:tcPr>
            <w:cnfStyle w:val="001000000000"/>
            <w:tcW w:w="1942" w:type="dxa"/>
          </w:tcPr>
          <w:p w:rsidR="00A5649D" w:rsidRPr="005C1825" w:rsidRDefault="00A5649D" w:rsidP="00842184">
            <w:pPr>
              <w:spacing w:after="200"/>
              <w:jc w:val="both"/>
              <w:rPr>
                <w:rFonts w:asciiTheme="majorBidi" w:hAnsiTheme="majorBidi"/>
              </w:rPr>
            </w:pPr>
            <w:r w:rsidRPr="005C1825">
              <w:rPr>
                <w:rFonts w:asciiTheme="majorBidi" w:hAnsiTheme="majorBidi"/>
              </w:rPr>
              <w:t xml:space="preserve">Adolescents in the Sample: </w:t>
            </w:r>
          </w:p>
        </w:tc>
        <w:tc>
          <w:tcPr>
            <w:tcW w:w="718" w:type="dxa"/>
          </w:tcPr>
          <w:p w:rsidR="00A5649D" w:rsidRPr="005C1825" w:rsidRDefault="00A5649D" w:rsidP="00842184">
            <w:pPr>
              <w:spacing w:after="200"/>
              <w:jc w:val="both"/>
              <w:cnfStyle w:val="100000000000"/>
              <w:rPr>
                <w:rFonts w:asciiTheme="majorBidi" w:hAnsiTheme="majorBidi"/>
              </w:rPr>
            </w:pPr>
            <w:r w:rsidRPr="005C1825">
              <w:rPr>
                <w:rFonts w:asciiTheme="majorBidi" w:hAnsiTheme="majorBidi"/>
              </w:rPr>
              <w:t>Age</w:t>
            </w:r>
          </w:p>
        </w:tc>
        <w:tc>
          <w:tcPr>
            <w:tcW w:w="1282" w:type="dxa"/>
          </w:tcPr>
          <w:p w:rsidR="00A5649D" w:rsidRPr="005C1825" w:rsidRDefault="00A5649D" w:rsidP="00842184">
            <w:pPr>
              <w:spacing w:after="200"/>
              <w:jc w:val="both"/>
              <w:cnfStyle w:val="100000000000"/>
              <w:rPr>
                <w:rFonts w:asciiTheme="majorBidi" w:hAnsiTheme="majorBidi"/>
              </w:rPr>
            </w:pPr>
            <w:r w:rsidRPr="005C1825">
              <w:rPr>
                <w:rFonts w:asciiTheme="majorBidi" w:hAnsiTheme="majorBidi"/>
              </w:rPr>
              <w:t>Gender</w:t>
            </w:r>
          </w:p>
        </w:tc>
        <w:tc>
          <w:tcPr>
            <w:tcW w:w="2120" w:type="dxa"/>
          </w:tcPr>
          <w:p w:rsidR="00A5649D" w:rsidRPr="005C1825" w:rsidRDefault="00A5649D" w:rsidP="00842184">
            <w:pPr>
              <w:spacing w:after="200"/>
              <w:jc w:val="both"/>
              <w:cnfStyle w:val="100000000000"/>
              <w:rPr>
                <w:rFonts w:asciiTheme="majorBidi" w:hAnsiTheme="majorBidi"/>
              </w:rPr>
            </w:pPr>
            <w:r w:rsidRPr="005C1825">
              <w:rPr>
                <w:rFonts w:asciiTheme="majorBidi" w:hAnsiTheme="majorBidi"/>
              </w:rPr>
              <w:t>Place of Residence</w:t>
            </w:r>
          </w:p>
        </w:tc>
        <w:tc>
          <w:tcPr>
            <w:tcW w:w="1701" w:type="dxa"/>
          </w:tcPr>
          <w:p w:rsidR="00A5649D" w:rsidRPr="005C1825" w:rsidRDefault="00A5649D" w:rsidP="00842184">
            <w:pPr>
              <w:spacing w:after="200"/>
              <w:jc w:val="both"/>
              <w:cnfStyle w:val="100000000000"/>
              <w:rPr>
                <w:rFonts w:asciiTheme="majorBidi" w:hAnsiTheme="majorBidi"/>
              </w:rPr>
            </w:pPr>
            <w:r w:rsidRPr="005C1825">
              <w:rPr>
                <w:rFonts w:asciiTheme="majorBidi" w:hAnsiTheme="majorBidi"/>
              </w:rPr>
              <w:t>Socio-economic status</w:t>
            </w:r>
          </w:p>
        </w:tc>
        <w:tc>
          <w:tcPr>
            <w:tcW w:w="1276" w:type="dxa"/>
          </w:tcPr>
          <w:p w:rsidR="00A5649D" w:rsidRPr="005C1825" w:rsidRDefault="00A5649D" w:rsidP="00842184">
            <w:pPr>
              <w:spacing w:after="200"/>
              <w:jc w:val="both"/>
              <w:cnfStyle w:val="100000000000"/>
              <w:rPr>
                <w:rFonts w:asciiTheme="majorBidi" w:hAnsiTheme="majorBidi"/>
              </w:rPr>
            </w:pPr>
            <w:r w:rsidRPr="005C1825">
              <w:rPr>
                <w:rFonts w:asciiTheme="majorBidi" w:hAnsiTheme="majorBidi"/>
              </w:rPr>
              <w:t>Current occupation</w:t>
            </w:r>
          </w:p>
        </w:tc>
      </w:tr>
      <w:tr w:rsidR="00A5649D" w:rsidRPr="00A5649D" w:rsidTr="00842184">
        <w:trPr>
          <w:cnfStyle w:val="000000100000"/>
        </w:trPr>
        <w:tc>
          <w:tcPr>
            <w:cnfStyle w:val="001000000000"/>
            <w:tcW w:w="1942" w:type="dxa"/>
          </w:tcPr>
          <w:p w:rsidR="00A5649D" w:rsidRPr="005C1825" w:rsidRDefault="00842184" w:rsidP="00842184">
            <w:pPr>
              <w:spacing w:after="200"/>
              <w:jc w:val="both"/>
              <w:rPr>
                <w:rFonts w:asciiTheme="majorBidi" w:hAnsiTheme="majorBidi"/>
                <w:rtl/>
              </w:rPr>
            </w:pPr>
            <w:r>
              <w:rPr>
                <w:rFonts w:asciiTheme="majorBidi" w:hAnsiTheme="majorBidi"/>
              </w:rPr>
              <w:t>Participant 1</w:t>
            </w:r>
          </w:p>
        </w:tc>
        <w:tc>
          <w:tcPr>
            <w:tcW w:w="718" w:type="dxa"/>
          </w:tcPr>
          <w:p w:rsidR="00A5649D" w:rsidRPr="005C1825" w:rsidRDefault="00A5649D" w:rsidP="00842184">
            <w:pPr>
              <w:spacing w:after="200"/>
              <w:jc w:val="both"/>
              <w:cnfStyle w:val="000000100000"/>
              <w:rPr>
                <w:rFonts w:asciiTheme="majorBidi" w:hAnsiTheme="majorBidi" w:cstheme="majorBidi"/>
                <w:bCs/>
              </w:rPr>
            </w:pPr>
            <w:r w:rsidRPr="005C1825">
              <w:rPr>
                <w:rFonts w:asciiTheme="majorBidi" w:hAnsiTheme="majorBidi" w:cstheme="majorBidi"/>
                <w:bCs/>
                <w:rtl/>
              </w:rPr>
              <w:t>17</w:t>
            </w:r>
          </w:p>
        </w:tc>
        <w:tc>
          <w:tcPr>
            <w:tcW w:w="1282" w:type="dxa"/>
          </w:tcPr>
          <w:p w:rsidR="00A5649D" w:rsidRPr="005C1825" w:rsidRDefault="00A5649D" w:rsidP="00842184">
            <w:pPr>
              <w:spacing w:after="200"/>
              <w:jc w:val="both"/>
              <w:cnfStyle w:val="000000100000"/>
              <w:rPr>
                <w:rFonts w:asciiTheme="majorBidi" w:hAnsiTheme="majorBidi" w:cstheme="majorBidi"/>
                <w:bCs/>
              </w:rPr>
            </w:pPr>
            <w:r w:rsidRPr="005C1825">
              <w:rPr>
                <w:rFonts w:asciiTheme="majorBidi" w:hAnsiTheme="majorBidi" w:cstheme="majorBidi"/>
                <w:bCs/>
              </w:rPr>
              <w:t>Female</w:t>
            </w:r>
          </w:p>
        </w:tc>
        <w:tc>
          <w:tcPr>
            <w:tcW w:w="2120" w:type="dxa"/>
          </w:tcPr>
          <w:p w:rsidR="00A5649D" w:rsidRPr="005C1825" w:rsidRDefault="00A5649D" w:rsidP="00842184">
            <w:pPr>
              <w:spacing w:after="200"/>
              <w:jc w:val="both"/>
              <w:cnfStyle w:val="000000100000"/>
              <w:rPr>
                <w:rFonts w:asciiTheme="majorBidi" w:hAnsiTheme="majorBidi" w:cstheme="majorBidi"/>
                <w:bCs/>
              </w:rPr>
            </w:pPr>
            <w:r w:rsidRPr="005C1825">
              <w:rPr>
                <w:rFonts w:asciiTheme="majorBidi" w:hAnsiTheme="majorBidi" w:cstheme="majorBidi"/>
                <w:bCs/>
              </w:rPr>
              <w:t>Haifa</w:t>
            </w:r>
          </w:p>
        </w:tc>
        <w:tc>
          <w:tcPr>
            <w:tcW w:w="1701" w:type="dxa"/>
          </w:tcPr>
          <w:p w:rsidR="00A5649D" w:rsidRPr="005C1825" w:rsidRDefault="00A5649D" w:rsidP="00842184">
            <w:pPr>
              <w:spacing w:after="200"/>
              <w:jc w:val="both"/>
              <w:cnfStyle w:val="000000100000"/>
              <w:rPr>
                <w:rFonts w:asciiTheme="majorBidi" w:hAnsiTheme="majorBidi" w:cstheme="majorBidi"/>
                <w:bCs/>
              </w:rPr>
            </w:pPr>
            <w:r w:rsidRPr="005C1825">
              <w:rPr>
                <w:rFonts w:asciiTheme="majorBidi" w:hAnsiTheme="majorBidi" w:cstheme="majorBidi"/>
                <w:bCs/>
              </w:rPr>
              <w:t>A</w:t>
            </w:r>
          </w:p>
        </w:tc>
        <w:tc>
          <w:tcPr>
            <w:tcW w:w="1276" w:type="dxa"/>
          </w:tcPr>
          <w:p w:rsidR="00A5649D" w:rsidRPr="005C1825" w:rsidRDefault="00A5649D" w:rsidP="00842184">
            <w:pPr>
              <w:spacing w:after="200"/>
              <w:jc w:val="both"/>
              <w:cnfStyle w:val="000000100000"/>
              <w:rPr>
                <w:rFonts w:asciiTheme="majorBidi" w:hAnsiTheme="majorBidi" w:cstheme="majorBidi"/>
                <w:bCs/>
              </w:rPr>
            </w:pPr>
            <w:r w:rsidRPr="005C1825">
              <w:rPr>
                <w:rFonts w:asciiTheme="majorBidi" w:hAnsiTheme="majorBidi" w:cstheme="majorBidi"/>
                <w:bCs/>
              </w:rPr>
              <w:t>Student</w:t>
            </w:r>
          </w:p>
        </w:tc>
      </w:tr>
      <w:tr w:rsidR="00A5649D" w:rsidRPr="00A5649D" w:rsidTr="00842184">
        <w:trPr>
          <w:cnfStyle w:val="000000010000"/>
        </w:trPr>
        <w:tc>
          <w:tcPr>
            <w:cnfStyle w:val="001000000000"/>
            <w:tcW w:w="1942" w:type="dxa"/>
          </w:tcPr>
          <w:p w:rsidR="00A5649D" w:rsidRPr="005C1825" w:rsidRDefault="00A5649D" w:rsidP="00842184">
            <w:pPr>
              <w:spacing w:after="200"/>
              <w:jc w:val="both"/>
              <w:rPr>
                <w:rFonts w:asciiTheme="majorBidi" w:hAnsiTheme="majorBidi"/>
              </w:rPr>
            </w:pPr>
            <w:r w:rsidRPr="005C1825">
              <w:rPr>
                <w:rFonts w:asciiTheme="majorBidi" w:hAnsiTheme="majorBidi"/>
              </w:rPr>
              <w:t>Participant 2</w:t>
            </w:r>
          </w:p>
        </w:tc>
        <w:tc>
          <w:tcPr>
            <w:tcW w:w="718" w:type="dxa"/>
          </w:tcPr>
          <w:p w:rsidR="00A5649D" w:rsidRPr="005C1825" w:rsidRDefault="00A5649D" w:rsidP="00842184">
            <w:pPr>
              <w:spacing w:after="200"/>
              <w:jc w:val="both"/>
              <w:cnfStyle w:val="000000010000"/>
              <w:rPr>
                <w:rFonts w:asciiTheme="majorBidi" w:hAnsiTheme="majorBidi" w:cstheme="majorBidi"/>
                <w:bCs/>
              </w:rPr>
            </w:pPr>
            <w:r w:rsidRPr="005C1825">
              <w:rPr>
                <w:rFonts w:asciiTheme="majorBidi" w:hAnsiTheme="majorBidi" w:cstheme="majorBidi"/>
                <w:bCs/>
                <w:rtl/>
              </w:rPr>
              <w:t>17</w:t>
            </w:r>
          </w:p>
        </w:tc>
        <w:tc>
          <w:tcPr>
            <w:tcW w:w="1282" w:type="dxa"/>
          </w:tcPr>
          <w:p w:rsidR="00A5649D" w:rsidRPr="005C1825" w:rsidRDefault="00A5649D" w:rsidP="00842184">
            <w:pPr>
              <w:spacing w:after="200"/>
              <w:jc w:val="both"/>
              <w:cnfStyle w:val="000000010000"/>
              <w:rPr>
                <w:rFonts w:asciiTheme="majorBidi" w:hAnsiTheme="majorBidi" w:cstheme="majorBidi"/>
                <w:bCs/>
              </w:rPr>
            </w:pPr>
            <w:r w:rsidRPr="005C1825">
              <w:rPr>
                <w:rFonts w:asciiTheme="majorBidi" w:hAnsiTheme="majorBidi" w:cstheme="majorBidi"/>
                <w:bCs/>
              </w:rPr>
              <w:t>Female</w:t>
            </w:r>
          </w:p>
        </w:tc>
        <w:tc>
          <w:tcPr>
            <w:tcW w:w="2120" w:type="dxa"/>
          </w:tcPr>
          <w:p w:rsidR="00A5649D" w:rsidRPr="005C1825" w:rsidRDefault="00A5649D" w:rsidP="00842184">
            <w:pPr>
              <w:spacing w:after="200"/>
              <w:jc w:val="both"/>
              <w:cnfStyle w:val="000000010000"/>
              <w:rPr>
                <w:rFonts w:asciiTheme="majorBidi" w:hAnsiTheme="majorBidi" w:cstheme="majorBidi"/>
                <w:bCs/>
              </w:rPr>
            </w:pPr>
            <w:r w:rsidRPr="005C1825">
              <w:rPr>
                <w:rFonts w:asciiTheme="majorBidi" w:hAnsiTheme="majorBidi" w:cstheme="majorBidi"/>
                <w:bCs/>
              </w:rPr>
              <w:t>Haifa</w:t>
            </w:r>
          </w:p>
        </w:tc>
        <w:tc>
          <w:tcPr>
            <w:tcW w:w="1701" w:type="dxa"/>
          </w:tcPr>
          <w:p w:rsidR="00A5649D" w:rsidRPr="005C1825" w:rsidRDefault="00A5649D" w:rsidP="00842184">
            <w:pPr>
              <w:spacing w:after="200"/>
              <w:jc w:val="both"/>
              <w:cnfStyle w:val="000000010000"/>
              <w:rPr>
                <w:rFonts w:asciiTheme="majorBidi" w:hAnsiTheme="majorBidi" w:cstheme="majorBidi"/>
                <w:bCs/>
              </w:rPr>
            </w:pPr>
            <w:r w:rsidRPr="005C1825">
              <w:rPr>
                <w:rFonts w:asciiTheme="majorBidi" w:hAnsiTheme="majorBidi" w:cstheme="majorBidi"/>
                <w:bCs/>
              </w:rPr>
              <w:t>A</w:t>
            </w:r>
          </w:p>
        </w:tc>
        <w:tc>
          <w:tcPr>
            <w:tcW w:w="1276" w:type="dxa"/>
          </w:tcPr>
          <w:p w:rsidR="00A5649D" w:rsidRPr="005C1825" w:rsidRDefault="00A5649D" w:rsidP="00842184">
            <w:pPr>
              <w:spacing w:after="200"/>
              <w:jc w:val="both"/>
              <w:cnfStyle w:val="000000010000"/>
              <w:rPr>
                <w:rFonts w:asciiTheme="majorBidi" w:hAnsiTheme="majorBidi" w:cstheme="majorBidi"/>
                <w:bCs/>
              </w:rPr>
            </w:pPr>
            <w:r w:rsidRPr="005C1825">
              <w:rPr>
                <w:rFonts w:asciiTheme="majorBidi" w:hAnsiTheme="majorBidi" w:cstheme="majorBidi"/>
                <w:bCs/>
              </w:rPr>
              <w:t>Student</w:t>
            </w:r>
          </w:p>
        </w:tc>
      </w:tr>
      <w:tr w:rsidR="00A5649D" w:rsidRPr="00A5649D" w:rsidTr="00842184">
        <w:trPr>
          <w:cnfStyle w:val="000000100000"/>
        </w:trPr>
        <w:tc>
          <w:tcPr>
            <w:cnfStyle w:val="001000000000"/>
            <w:tcW w:w="1942" w:type="dxa"/>
          </w:tcPr>
          <w:p w:rsidR="00A5649D" w:rsidRPr="005C1825" w:rsidRDefault="00A5649D" w:rsidP="00842184">
            <w:pPr>
              <w:spacing w:after="200"/>
              <w:jc w:val="both"/>
              <w:rPr>
                <w:rFonts w:asciiTheme="majorBidi" w:hAnsiTheme="majorBidi"/>
              </w:rPr>
            </w:pPr>
            <w:r w:rsidRPr="005C1825">
              <w:rPr>
                <w:rFonts w:asciiTheme="majorBidi" w:hAnsiTheme="majorBidi"/>
              </w:rPr>
              <w:t>Participant 3</w:t>
            </w:r>
          </w:p>
        </w:tc>
        <w:tc>
          <w:tcPr>
            <w:tcW w:w="718" w:type="dxa"/>
          </w:tcPr>
          <w:p w:rsidR="00A5649D" w:rsidRPr="005C1825" w:rsidRDefault="00A5649D" w:rsidP="00842184">
            <w:pPr>
              <w:spacing w:after="200"/>
              <w:jc w:val="both"/>
              <w:cnfStyle w:val="000000100000"/>
              <w:rPr>
                <w:rFonts w:asciiTheme="majorBidi" w:hAnsiTheme="majorBidi" w:cstheme="majorBidi"/>
                <w:bCs/>
              </w:rPr>
            </w:pPr>
            <w:r w:rsidRPr="005C1825">
              <w:rPr>
                <w:rFonts w:asciiTheme="majorBidi" w:hAnsiTheme="majorBidi" w:cstheme="majorBidi"/>
                <w:bCs/>
              </w:rPr>
              <w:t>17</w:t>
            </w:r>
          </w:p>
        </w:tc>
        <w:tc>
          <w:tcPr>
            <w:tcW w:w="1282" w:type="dxa"/>
          </w:tcPr>
          <w:p w:rsidR="00A5649D" w:rsidRPr="005C1825" w:rsidRDefault="00A5649D" w:rsidP="00842184">
            <w:pPr>
              <w:spacing w:after="200"/>
              <w:jc w:val="both"/>
              <w:cnfStyle w:val="000000100000"/>
              <w:rPr>
                <w:rFonts w:asciiTheme="majorBidi" w:hAnsiTheme="majorBidi" w:cstheme="majorBidi"/>
                <w:bCs/>
              </w:rPr>
            </w:pPr>
            <w:r w:rsidRPr="005C1825">
              <w:rPr>
                <w:rFonts w:asciiTheme="majorBidi" w:hAnsiTheme="majorBidi" w:cstheme="majorBidi"/>
                <w:bCs/>
              </w:rPr>
              <w:t>Male</w:t>
            </w:r>
          </w:p>
        </w:tc>
        <w:tc>
          <w:tcPr>
            <w:tcW w:w="2120" w:type="dxa"/>
          </w:tcPr>
          <w:p w:rsidR="00A5649D" w:rsidRPr="005C1825" w:rsidRDefault="00A5649D" w:rsidP="00842184">
            <w:pPr>
              <w:spacing w:after="200"/>
              <w:jc w:val="both"/>
              <w:cnfStyle w:val="000000100000"/>
              <w:rPr>
                <w:rFonts w:asciiTheme="majorBidi" w:hAnsiTheme="majorBidi" w:cstheme="majorBidi"/>
                <w:bCs/>
              </w:rPr>
            </w:pPr>
            <w:proofErr w:type="spellStart"/>
            <w:r w:rsidRPr="005C1825">
              <w:rPr>
                <w:rFonts w:asciiTheme="majorBidi" w:hAnsiTheme="majorBidi" w:cstheme="majorBidi"/>
                <w:bCs/>
              </w:rPr>
              <w:t>Kiryat</w:t>
            </w:r>
            <w:proofErr w:type="spellEnd"/>
            <w:r w:rsidRPr="005C1825">
              <w:rPr>
                <w:rFonts w:asciiTheme="majorBidi" w:hAnsiTheme="majorBidi" w:cstheme="majorBidi"/>
                <w:bCs/>
              </w:rPr>
              <w:t xml:space="preserve"> </w:t>
            </w:r>
            <w:proofErr w:type="spellStart"/>
            <w:r w:rsidRPr="005C1825">
              <w:rPr>
                <w:rFonts w:asciiTheme="majorBidi" w:hAnsiTheme="majorBidi" w:cstheme="majorBidi"/>
                <w:bCs/>
              </w:rPr>
              <w:t>Motzkin</w:t>
            </w:r>
            <w:proofErr w:type="spellEnd"/>
          </w:p>
        </w:tc>
        <w:tc>
          <w:tcPr>
            <w:tcW w:w="1701" w:type="dxa"/>
          </w:tcPr>
          <w:p w:rsidR="00A5649D" w:rsidRPr="005C1825" w:rsidRDefault="00A5649D" w:rsidP="00842184">
            <w:pPr>
              <w:spacing w:after="200"/>
              <w:jc w:val="both"/>
              <w:cnfStyle w:val="000000100000"/>
              <w:rPr>
                <w:rFonts w:asciiTheme="majorBidi" w:hAnsiTheme="majorBidi" w:cstheme="majorBidi"/>
                <w:bCs/>
              </w:rPr>
            </w:pPr>
            <w:r w:rsidRPr="005C1825">
              <w:rPr>
                <w:rFonts w:asciiTheme="majorBidi" w:hAnsiTheme="majorBidi" w:cstheme="majorBidi"/>
                <w:bCs/>
              </w:rPr>
              <w:t>A</w:t>
            </w:r>
          </w:p>
        </w:tc>
        <w:tc>
          <w:tcPr>
            <w:tcW w:w="1276" w:type="dxa"/>
          </w:tcPr>
          <w:p w:rsidR="00A5649D" w:rsidRPr="005C1825" w:rsidRDefault="00A5649D" w:rsidP="00842184">
            <w:pPr>
              <w:spacing w:after="200"/>
              <w:jc w:val="both"/>
              <w:cnfStyle w:val="000000100000"/>
              <w:rPr>
                <w:rFonts w:asciiTheme="majorBidi" w:hAnsiTheme="majorBidi" w:cstheme="majorBidi"/>
                <w:bCs/>
              </w:rPr>
            </w:pPr>
            <w:r w:rsidRPr="005C1825">
              <w:rPr>
                <w:rFonts w:asciiTheme="majorBidi" w:hAnsiTheme="majorBidi" w:cstheme="majorBidi"/>
                <w:bCs/>
              </w:rPr>
              <w:t>Student</w:t>
            </w:r>
          </w:p>
        </w:tc>
      </w:tr>
      <w:tr w:rsidR="00A5649D" w:rsidRPr="00A5649D" w:rsidTr="00842184">
        <w:trPr>
          <w:cnfStyle w:val="000000010000"/>
        </w:trPr>
        <w:tc>
          <w:tcPr>
            <w:cnfStyle w:val="001000000000"/>
            <w:tcW w:w="1942" w:type="dxa"/>
          </w:tcPr>
          <w:p w:rsidR="00A5649D" w:rsidRPr="005C1825" w:rsidRDefault="00A5649D" w:rsidP="00842184">
            <w:pPr>
              <w:spacing w:after="200"/>
              <w:jc w:val="both"/>
              <w:rPr>
                <w:rFonts w:asciiTheme="majorBidi" w:hAnsiTheme="majorBidi"/>
              </w:rPr>
            </w:pPr>
            <w:r w:rsidRPr="005C1825">
              <w:rPr>
                <w:rFonts w:asciiTheme="majorBidi" w:hAnsiTheme="majorBidi"/>
              </w:rPr>
              <w:t>Participant 4</w:t>
            </w:r>
          </w:p>
        </w:tc>
        <w:tc>
          <w:tcPr>
            <w:tcW w:w="718" w:type="dxa"/>
          </w:tcPr>
          <w:p w:rsidR="00A5649D" w:rsidRPr="005C1825" w:rsidRDefault="00A5649D" w:rsidP="00842184">
            <w:pPr>
              <w:spacing w:after="200"/>
              <w:jc w:val="both"/>
              <w:cnfStyle w:val="000000010000"/>
              <w:rPr>
                <w:rFonts w:asciiTheme="majorBidi" w:hAnsiTheme="majorBidi" w:cstheme="majorBidi"/>
                <w:bCs/>
              </w:rPr>
            </w:pPr>
            <w:r w:rsidRPr="005C1825">
              <w:rPr>
                <w:rFonts w:asciiTheme="majorBidi" w:hAnsiTheme="majorBidi" w:cstheme="majorBidi"/>
                <w:bCs/>
              </w:rPr>
              <w:t>16.5</w:t>
            </w:r>
          </w:p>
        </w:tc>
        <w:tc>
          <w:tcPr>
            <w:tcW w:w="1282" w:type="dxa"/>
          </w:tcPr>
          <w:p w:rsidR="00A5649D" w:rsidRPr="005C1825" w:rsidRDefault="00A5649D" w:rsidP="00842184">
            <w:pPr>
              <w:spacing w:after="200"/>
              <w:jc w:val="both"/>
              <w:cnfStyle w:val="000000010000"/>
              <w:rPr>
                <w:rFonts w:asciiTheme="majorBidi" w:hAnsiTheme="majorBidi" w:cstheme="majorBidi"/>
                <w:bCs/>
              </w:rPr>
            </w:pPr>
            <w:r w:rsidRPr="005C1825">
              <w:rPr>
                <w:rFonts w:asciiTheme="majorBidi" w:hAnsiTheme="majorBidi" w:cstheme="majorBidi"/>
                <w:bCs/>
              </w:rPr>
              <w:t>Female</w:t>
            </w:r>
          </w:p>
        </w:tc>
        <w:tc>
          <w:tcPr>
            <w:tcW w:w="2120" w:type="dxa"/>
          </w:tcPr>
          <w:p w:rsidR="00A5649D" w:rsidRPr="005C1825" w:rsidRDefault="00A5649D" w:rsidP="00842184">
            <w:pPr>
              <w:spacing w:after="200"/>
              <w:jc w:val="both"/>
              <w:cnfStyle w:val="000000010000"/>
              <w:rPr>
                <w:rFonts w:asciiTheme="majorBidi" w:hAnsiTheme="majorBidi" w:cstheme="majorBidi"/>
                <w:bCs/>
              </w:rPr>
            </w:pPr>
            <w:proofErr w:type="spellStart"/>
            <w:r w:rsidRPr="005C1825">
              <w:rPr>
                <w:rFonts w:asciiTheme="majorBidi" w:hAnsiTheme="majorBidi" w:cstheme="majorBidi"/>
                <w:bCs/>
              </w:rPr>
              <w:t>Kiryat</w:t>
            </w:r>
            <w:proofErr w:type="spellEnd"/>
            <w:r w:rsidRPr="005C1825">
              <w:rPr>
                <w:rFonts w:asciiTheme="majorBidi" w:hAnsiTheme="majorBidi" w:cstheme="majorBidi"/>
                <w:bCs/>
              </w:rPr>
              <w:t xml:space="preserve"> </w:t>
            </w:r>
            <w:proofErr w:type="spellStart"/>
            <w:r w:rsidRPr="005C1825">
              <w:rPr>
                <w:rFonts w:asciiTheme="majorBidi" w:hAnsiTheme="majorBidi" w:cstheme="majorBidi"/>
                <w:bCs/>
              </w:rPr>
              <w:t>Motzkin</w:t>
            </w:r>
            <w:proofErr w:type="spellEnd"/>
          </w:p>
        </w:tc>
        <w:tc>
          <w:tcPr>
            <w:tcW w:w="1701" w:type="dxa"/>
          </w:tcPr>
          <w:p w:rsidR="00A5649D" w:rsidRPr="005C1825" w:rsidRDefault="00A5649D" w:rsidP="00842184">
            <w:pPr>
              <w:spacing w:after="200"/>
              <w:jc w:val="both"/>
              <w:cnfStyle w:val="000000010000"/>
              <w:rPr>
                <w:rFonts w:asciiTheme="majorBidi" w:hAnsiTheme="majorBidi" w:cstheme="majorBidi"/>
                <w:bCs/>
              </w:rPr>
            </w:pPr>
            <w:r w:rsidRPr="005C1825">
              <w:rPr>
                <w:rFonts w:asciiTheme="majorBidi" w:hAnsiTheme="majorBidi" w:cstheme="majorBidi"/>
                <w:bCs/>
              </w:rPr>
              <w:t>A</w:t>
            </w:r>
          </w:p>
        </w:tc>
        <w:tc>
          <w:tcPr>
            <w:tcW w:w="1276" w:type="dxa"/>
          </w:tcPr>
          <w:p w:rsidR="00A5649D" w:rsidRPr="005C1825" w:rsidRDefault="00A5649D" w:rsidP="00842184">
            <w:pPr>
              <w:spacing w:after="200"/>
              <w:jc w:val="both"/>
              <w:cnfStyle w:val="000000010000"/>
              <w:rPr>
                <w:rFonts w:asciiTheme="majorBidi" w:hAnsiTheme="majorBidi" w:cstheme="majorBidi"/>
                <w:bCs/>
              </w:rPr>
            </w:pPr>
            <w:r w:rsidRPr="005C1825">
              <w:rPr>
                <w:rFonts w:asciiTheme="majorBidi" w:hAnsiTheme="majorBidi" w:cstheme="majorBidi"/>
                <w:bCs/>
              </w:rPr>
              <w:t>Student</w:t>
            </w:r>
          </w:p>
        </w:tc>
      </w:tr>
      <w:tr w:rsidR="00A5649D" w:rsidRPr="00A5649D" w:rsidTr="00842184">
        <w:trPr>
          <w:cnfStyle w:val="000000100000"/>
        </w:trPr>
        <w:tc>
          <w:tcPr>
            <w:cnfStyle w:val="001000000000"/>
            <w:tcW w:w="1942" w:type="dxa"/>
          </w:tcPr>
          <w:p w:rsidR="00A5649D" w:rsidRPr="005C1825" w:rsidRDefault="00A5649D" w:rsidP="00842184">
            <w:pPr>
              <w:spacing w:after="200"/>
              <w:jc w:val="both"/>
              <w:rPr>
                <w:rFonts w:asciiTheme="majorBidi" w:hAnsiTheme="majorBidi"/>
              </w:rPr>
            </w:pPr>
            <w:r w:rsidRPr="005C1825">
              <w:rPr>
                <w:rFonts w:asciiTheme="majorBidi" w:hAnsiTheme="majorBidi"/>
              </w:rPr>
              <w:t>Participant 5</w:t>
            </w:r>
          </w:p>
        </w:tc>
        <w:tc>
          <w:tcPr>
            <w:tcW w:w="718" w:type="dxa"/>
          </w:tcPr>
          <w:p w:rsidR="00A5649D" w:rsidRPr="005C1825" w:rsidRDefault="00A5649D" w:rsidP="00842184">
            <w:pPr>
              <w:spacing w:after="200"/>
              <w:jc w:val="both"/>
              <w:cnfStyle w:val="000000100000"/>
              <w:rPr>
                <w:rFonts w:asciiTheme="majorBidi" w:hAnsiTheme="majorBidi" w:cstheme="majorBidi"/>
                <w:bCs/>
              </w:rPr>
            </w:pPr>
            <w:r w:rsidRPr="005C1825">
              <w:rPr>
                <w:rFonts w:asciiTheme="majorBidi" w:hAnsiTheme="majorBidi" w:cstheme="majorBidi"/>
                <w:bCs/>
              </w:rPr>
              <w:t>18</w:t>
            </w:r>
          </w:p>
        </w:tc>
        <w:tc>
          <w:tcPr>
            <w:tcW w:w="1282" w:type="dxa"/>
          </w:tcPr>
          <w:p w:rsidR="00A5649D" w:rsidRPr="005C1825" w:rsidRDefault="00A5649D" w:rsidP="00842184">
            <w:pPr>
              <w:spacing w:after="200"/>
              <w:jc w:val="both"/>
              <w:cnfStyle w:val="000000100000"/>
              <w:rPr>
                <w:rFonts w:asciiTheme="majorBidi" w:hAnsiTheme="majorBidi" w:cstheme="majorBidi"/>
                <w:bCs/>
              </w:rPr>
            </w:pPr>
            <w:r w:rsidRPr="005C1825">
              <w:rPr>
                <w:rFonts w:asciiTheme="majorBidi" w:hAnsiTheme="majorBidi" w:cstheme="majorBidi"/>
                <w:bCs/>
              </w:rPr>
              <w:t>Female</w:t>
            </w:r>
          </w:p>
        </w:tc>
        <w:tc>
          <w:tcPr>
            <w:tcW w:w="2120" w:type="dxa"/>
          </w:tcPr>
          <w:p w:rsidR="00A5649D" w:rsidRPr="005C1825" w:rsidRDefault="00A5649D" w:rsidP="00842184">
            <w:pPr>
              <w:spacing w:after="200"/>
              <w:jc w:val="both"/>
              <w:cnfStyle w:val="000000100000"/>
              <w:rPr>
                <w:rFonts w:asciiTheme="majorBidi" w:hAnsiTheme="majorBidi" w:cstheme="majorBidi"/>
                <w:bCs/>
              </w:rPr>
            </w:pPr>
            <w:proofErr w:type="spellStart"/>
            <w:r w:rsidRPr="005C1825">
              <w:rPr>
                <w:rFonts w:asciiTheme="majorBidi" w:hAnsiTheme="majorBidi" w:cstheme="majorBidi"/>
                <w:bCs/>
              </w:rPr>
              <w:t>Nesher</w:t>
            </w:r>
            <w:proofErr w:type="spellEnd"/>
          </w:p>
        </w:tc>
        <w:tc>
          <w:tcPr>
            <w:tcW w:w="1701" w:type="dxa"/>
          </w:tcPr>
          <w:p w:rsidR="00A5649D" w:rsidRPr="005C1825" w:rsidRDefault="00A5649D" w:rsidP="00842184">
            <w:pPr>
              <w:spacing w:after="200"/>
              <w:jc w:val="both"/>
              <w:cnfStyle w:val="000000100000"/>
              <w:rPr>
                <w:rFonts w:asciiTheme="majorBidi" w:hAnsiTheme="majorBidi" w:cstheme="majorBidi"/>
                <w:bCs/>
              </w:rPr>
            </w:pPr>
            <w:r w:rsidRPr="005C1825">
              <w:rPr>
                <w:rFonts w:asciiTheme="majorBidi" w:hAnsiTheme="majorBidi" w:cstheme="majorBidi"/>
                <w:bCs/>
              </w:rPr>
              <w:t>B</w:t>
            </w:r>
          </w:p>
        </w:tc>
        <w:tc>
          <w:tcPr>
            <w:tcW w:w="1276" w:type="dxa"/>
          </w:tcPr>
          <w:p w:rsidR="00A5649D" w:rsidRPr="005C1825" w:rsidRDefault="00A5649D" w:rsidP="00842184">
            <w:pPr>
              <w:spacing w:after="200"/>
              <w:jc w:val="both"/>
              <w:cnfStyle w:val="000000100000"/>
              <w:rPr>
                <w:rFonts w:asciiTheme="majorBidi" w:hAnsiTheme="majorBidi" w:cstheme="majorBidi"/>
                <w:bCs/>
              </w:rPr>
            </w:pPr>
            <w:r w:rsidRPr="005C1825">
              <w:rPr>
                <w:rFonts w:asciiTheme="majorBidi" w:hAnsiTheme="majorBidi" w:cstheme="majorBidi"/>
                <w:bCs/>
              </w:rPr>
              <w:t>Soldier</w:t>
            </w:r>
          </w:p>
        </w:tc>
      </w:tr>
      <w:tr w:rsidR="00A5649D" w:rsidRPr="00A5649D" w:rsidTr="00842184">
        <w:trPr>
          <w:cnfStyle w:val="000000010000"/>
        </w:trPr>
        <w:tc>
          <w:tcPr>
            <w:cnfStyle w:val="001000000000"/>
            <w:tcW w:w="1942" w:type="dxa"/>
          </w:tcPr>
          <w:p w:rsidR="00A5649D" w:rsidRPr="005C1825" w:rsidRDefault="00A5649D" w:rsidP="00842184">
            <w:pPr>
              <w:spacing w:after="200"/>
              <w:jc w:val="both"/>
              <w:rPr>
                <w:rFonts w:asciiTheme="majorBidi" w:hAnsiTheme="majorBidi"/>
              </w:rPr>
            </w:pPr>
            <w:r w:rsidRPr="005C1825">
              <w:rPr>
                <w:rFonts w:asciiTheme="majorBidi" w:hAnsiTheme="majorBidi"/>
              </w:rPr>
              <w:t>Participant 6</w:t>
            </w:r>
          </w:p>
        </w:tc>
        <w:tc>
          <w:tcPr>
            <w:tcW w:w="718" w:type="dxa"/>
          </w:tcPr>
          <w:p w:rsidR="00A5649D" w:rsidRPr="005C1825" w:rsidRDefault="00A5649D" w:rsidP="00842184">
            <w:pPr>
              <w:spacing w:after="200"/>
              <w:jc w:val="both"/>
              <w:cnfStyle w:val="000000010000"/>
              <w:rPr>
                <w:rFonts w:asciiTheme="majorBidi" w:hAnsiTheme="majorBidi" w:cstheme="majorBidi"/>
                <w:bCs/>
              </w:rPr>
            </w:pPr>
            <w:r w:rsidRPr="005C1825">
              <w:rPr>
                <w:rFonts w:asciiTheme="majorBidi" w:hAnsiTheme="majorBidi" w:cstheme="majorBidi"/>
                <w:bCs/>
              </w:rPr>
              <w:t>18</w:t>
            </w:r>
          </w:p>
        </w:tc>
        <w:tc>
          <w:tcPr>
            <w:tcW w:w="1282" w:type="dxa"/>
          </w:tcPr>
          <w:p w:rsidR="00A5649D" w:rsidRPr="005C1825" w:rsidRDefault="00A5649D" w:rsidP="00842184">
            <w:pPr>
              <w:spacing w:after="200"/>
              <w:jc w:val="both"/>
              <w:cnfStyle w:val="000000010000"/>
              <w:rPr>
                <w:rFonts w:asciiTheme="majorBidi" w:hAnsiTheme="majorBidi" w:cstheme="majorBidi"/>
                <w:bCs/>
              </w:rPr>
            </w:pPr>
            <w:r w:rsidRPr="005C1825">
              <w:rPr>
                <w:rFonts w:asciiTheme="majorBidi" w:hAnsiTheme="majorBidi" w:cstheme="majorBidi"/>
                <w:bCs/>
              </w:rPr>
              <w:t>Male</w:t>
            </w:r>
          </w:p>
        </w:tc>
        <w:tc>
          <w:tcPr>
            <w:tcW w:w="2120" w:type="dxa"/>
          </w:tcPr>
          <w:p w:rsidR="00A5649D" w:rsidRPr="005C1825" w:rsidRDefault="00A5649D" w:rsidP="00842184">
            <w:pPr>
              <w:spacing w:after="200"/>
              <w:jc w:val="both"/>
              <w:cnfStyle w:val="000000010000"/>
              <w:rPr>
                <w:rFonts w:asciiTheme="majorBidi" w:hAnsiTheme="majorBidi" w:cstheme="majorBidi"/>
                <w:bCs/>
              </w:rPr>
            </w:pPr>
            <w:proofErr w:type="spellStart"/>
            <w:r w:rsidRPr="005C1825">
              <w:rPr>
                <w:rFonts w:asciiTheme="majorBidi" w:hAnsiTheme="majorBidi" w:cstheme="majorBidi"/>
                <w:bCs/>
              </w:rPr>
              <w:t>Nesher</w:t>
            </w:r>
            <w:proofErr w:type="spellEnd"/>
          </w:p>
        </w:tc>
        <w:tc>
          <w:tcPr>
            <w:tcW w:w="1701" w:type="dxa"/>
          </w:tcPr>
          <w:p w:rsidR="00A5649D" w:rsidRPr="005C1825" w:rsidRDefault="00A5649D" w:rsidP="00842184">
            <w:pPr>
              <w:spacing w:after="200"/>
              <w:jc w:val="both"/>
              <w:cnfStyle w:val="000000010000"/>
              <w:rPr>
                <w:rFonts w:asciiTheme="majorBidi" w:hAnsiTheme="majorBidi" w:cstheme="majorBidi"/>
                <w:bCs/>
              </w:rPr>
            </w:pPr>
            <w:r w:rsidRPr="005C1825">
              <w:rPr>
                <w:rFonts w:asciiTheme="majorBidi" w:hAnsiTheme="majorBidi" w:cstheme="majorBidi"/>
                <w:bCs/>
              </w:rPr>
              <w:t>B</w:t>
            </w:r>
          </w:p>
        </w:tc>
        <w:tc>
          <w:tcPr>
            <w:tcW w:w="1276" w:type="dxa"/>
          </w:tcPr>
          <w:p w:rsidR="00A5649D" w:rsidRPr="005C1825" w:rsidRDefault="00A5649D" w:rsidP="00842184">
            <w:pPr>
              <w:spacing w:after="200"/>
              <w:jc w:val="both"/>
              <w:cnfStyle w:val="000000010000"/>
              <w:rPr>
                <w:rFonts w:asciiTheme="majorBidi" w:hAnsiTheme="majorBidi" w:cstheme="majorBidi"/>
                <w:bCs/>
              </w:rPr>
            </w:pPr>
            <w:r w:rsidRPr="005C1825">
              <w:rPr>
                <w:rFonts w:asciiTheme="majorBidi" w:hAnsiTheme="majorBidi" w:cstheme="majorBidi"/>
                <w:bCs/>
              </w:rPr>
              <w:t>Soldier</w:t>
            </w:r>
          </w:p>
        </w:tc>
      </w:tr>
      <w:tr w:rsidR="00A5649D" w:rsidRPr="00A5649D" w:rsidTr="00842184">
        <w:trPr>
          <w:cnfStyle w:val="000000100000"/>
        </w:trPr>
        <w:tc>
          <w:tcPr>
            <w:cnfStyle w:val="001000000000"/>
            <w:tcW w:w="1942" w:type="dxa"/>
          </w:tcPr>
          <w:p w:rsidR="00A5649D" w:rsidRPr="005C1825" w:rsidRDefault="00A5649D" w:rsidP="00842184">
            <w:pPr>
              <w:spacing w:after="200"/>
              <w:jc w:val="both"/>
              <w:rPr>
                <w:rFonts w:asciiTheme="majorBidi" w:hAnsiTheme="majorBidi"/>
              </w:rPr>
            </w:pPr>
            <w:r w:rsidRPr="005C1825">
              <w:rPr>
                <w:rFonts w:asciiTheme="majorBidi" w:hAnsiTheme="majorBidi"/>
              </w:rPr>
              <w:t>Participant 7</w:t>
            </w:r>
          </w:p>
        </w:tc>
        <w:tc>
          <w:tcPr>
            <w:tcW w:w="718" w:type="dxa"/>
          </w:tcPr>
          <w:p w:rsidR="00A5649D" w:rsidRPr="005C1825" w:rsidRDefault="00A5649D" w:rsidP="00842184">
            <w:pPr>
              <w:spacing w:after="200"/>
              <w:jc w:val="both"/>
              <w:cnfStyle w:val="000000100000"/>
              <w:rPr>
                <w:rFonts w:asciiTheme="majorBidi" w:hAnsiTheme="majorBidi" w:cstheme="majorBidi"/>
                <w:bCs/>
              </w:rPr>
            </w:pPr>
            <w:r w:rsidRPr="005C1825">
              <w:rPr>
                <w:rFonts w:asciiTheme="majorBidi" w:hAnsiTheme="majorBidi" w:cstheme="majorBidi"/>
                <w:bCs/>
              </w:rPr>
              <w:t>17</w:t>
            </w:r>
          </w:p>
        </w:tc>
        <w:tc>
          <w:tcPr>
            <w:tcW w:w="1282" w:type="dxa"/>
          </w:tcPr>
          <w:p w:rsidR="00A5649D" w:rsidRPr="005C1825" w:rsidRDefault="00A5649D" w:rsidP="00842184">
            <w:pPr>
              <w:spacing w:after="200"/>
              <w:jc w:val="both"/>
              <w:cnfStyle w:val="000000100000"/>
              <w:rPr>
                <w:rFonts w:asciiTheme="majorBidi" w:hAnsiTheme="majorBidi" w:cstheme="majorBidi"/>
                <w:bCs/>
              </w:rPr>
            </w:pPr>
            <w:r w:rsidRPr="005C1825">
              <w:rPr>
                <w:rFonts w:asciiTheme="majorBidi" w:hAnsiTheme="majorBidi" w:cstheme="majorBidi"/>
                <w:bCs/>
              </w:rPr>
              <w:t>Male</w:t>
            </w:r>
          </w:p>
        </w:tc>
        <w:tc>
          <w:tcPr>
            <w:tcW w:w="2120" w:type="dxa"/>
          </w:tcPr>
          <w:p w:rsidR="00A5649D" w:rsidRPr="005C1825" w:rsidRDefault="00A5649D" w:rsidP="00842184">
            <w:pPr>
              <w:spacing w:after="200"/>
              <w:jc w:val="both"/>
              <w:cnfStyle w:val="000000100000"/>
              <w:rPr>
                <w:rFonts w:asciiTheme="majorBidi" w:hAnsiTheme="majorBidi" w:cstheme="majorBidi"/>
                <w:bCs/>
              </w:rPr>
            </w:pPr>
            <w:proofErr w:type="spellStart"/>
            <w:r w:rsidRPr="005C1825">
              <w:rPr>
                <w:rFonts w:asciiTheme="majorBidi" w:hAnsiTheme="majorBidi" w:cstheme="majorBidi"/>
                <w:bCs/>
              </w:rPr>
              <w:t>Modiyin</w:t>
            </w:r>
            <w:proofErr w:type="spellEnd"/>
          </w:p>
        </w:tc>
        <w:tc>
          <w:tcPr>
            <w:tcW w:w="1701" w:type="dxa"/>
          </w:tcPr>
          <w:p w:rsidR="00A5649D" w:rsidRPr="005C1825" w:rsidRDefault="00A5649D" w:rsidP="00842184">
            <w:pPr>
              <w:spacing w:after="200"/>
              <w:jc w:val="both"/>
              <w:cnfStyle w:val="000000100000"/>
              <w:rPr>
                <w:rFonts w:asciiTheme="majorBidi" w:hAnsiTheme="majorBidi" w:cstheme="majorBidi"/>
                <w:bCs/>
              </w:rPr>
            </w:pPr>
            <w:r w:rsidRPr="005C1825">
              <w:rPr>
                <w:rFonts w:asciiTheme="majorBidi" w:hAnsiTheme="majorBidi" w:cstheme="majorBidi"/>
                <w:bCs/>
              </w:rPr>
              <w:t>A</w:t>
            </w:r>
          </w:p>
        </w:tc>
        <w:tc>
          <w:tcPr>
            <w:tcW w:w="1276" w:type="dxa"/>
          </w:tcPr>
          <w:p w:rsidR="00A5649D" w:rsidRPr="005C1825" w:rsidRDefault="00A5649D" w:rsidP="00842184">
            <w:pPr>
              <w:spacing w:after="200"/>
              <w:jc w:val="both"/>
              <w:cnfStyle w:val="000000100000"/>
              <w:rPr>
                <w:rFonts w:asciiTheme="majorBidi" w:hAnsiTheme="majorBidi" w:cstheme="majorBidi"/>
                <w:bCs/>
              </w:rPr>
            </w:pPr>
            <w:r w:rsidRPr="005C1825">
              <w:rPr>
                <w:rFonts w:asciiTheme="majorBidi" w:hAnsiTheme="majorBidi" w:cstheme="majorBidi"/>
                <w:bCs/>
              </w:rPr>
              <w:t>Student</w:t>
            </w:r>
          </w:p>
        </w:tc>
      </w:tr>
      <w:tr w:rsidR="00A5649D" w:rsidRPr="00A5649D" w:rsidTr="00842184">
        <w:trPr>
          <w:cnfStyle w:val="000000010000"/>
        </w:trPr>
        <w:tc>
          <w:tcPr>
            <w:cnfStyle w:val="001000000000"/>
            <w:tcW w:w="1942" w:type="dxa"/>
          </w:tcPr>
          <w:p w:rsidR="00A5649D" w:rsidRPr="005C1825" w:rsidRDefault="00A5649D" w:rsidP="00842184">
            <w:pPr>
              <w:spacing w:after="200"/>
              <w:jc w:val="both"/>
              <w:rPr>
                <w:rFonts w:asciiTheme="majorBidi" w:hAnsiTheme="majorBidi"/>
              </w:rPr>
            </w:pPr>
            <w:r w:rsidRPr="005C1825">
              <w:rPr>
                <w:rFonts w:asciiTheme="majorBidi" w:hAnsiTheme="majorBidi"/>
              </w:rPr>
              <w:t>Participant 8</w:t>
            </w:r>
          </w:p>
        </w:tc>
        <w:tc>
          <w:tcPr>
            <w:tcW w:w="718" w:type="dxa"/>
          </w:tcPr>
          <w:p w:rsidR="00A5649D" w:rsidRPr="005C1825" w:rsidRDefault="00A5649D" w:rsidP="00842184">
            <w:pPr>
              <w:spacing w:after="200"/>
              <w:jc w:val="both"/>
              <w:cnfStyle w:val="000000010000"/>
              <w:rPr>
                <w:rFonts w:asciiTheme="majorBidi" w:hAnsiTheme="majorBidi" w:cstheme="majorBidi"/>
                <w:bCs/>
              </w:rPr>
            </w:pPr>
            <w:r w:rsidRPr="005C1825">
              <w:rPr>
                <w:rFonts w:asciiTheme="majorBidi" w:hAnsiTheme="majorBidi" w:cstheme="majorBidi"/>
                <w:bCs/>
              </w:rPr>
              <w:t>17</w:t>
            </w:r>
          </w:p>
        </w:tc>
        <w:tc>
          <w:tcPr>
            <w:tcW w:w="1282" w:type="dxa"/>
          </w:tcPr>
          <w:p w:rsidR="00A5649D" w:rsidRPr="005C1825" w:rsidRDefault="00A5649D" w:rsidP="00842184">
            <w:pPr>
              <w:spacing w:after="200"/>
              <w:jc w:val="both"/>
              <w:cnfStyle w:val="000000010000"/>
              <w:rPr>
                <w:rFonts w:asciiTheme="majorBidi" w:hAnsiTheme="majorBidi" w:cstheme="majorBidi"/>
                <w:bCs/>
              </w:rPr>
            </w:pPr>
            <w:r w:rsidRPr="005C1825">
              <w:rPr>
                <w:rFonts w:asciiTheme="majorBidi" w:hAnsiTheme="majorBidi" w:cstheme="majorBidi"/>
                <w:bCs/>
              </w:rPr>
              <w:t>Female</w:t>
            </w:r>
          </w:p>
        </w:tc>
        <w:tc>
          <w:tcPr>
            <w:tcW w:w="2120" w:type="dxa"/>
          </w:tcPr>
          <w:p w:rsidR="00A5649D" w:rsidRPr="005C1825" w:rsidRDefault="00A5649D" w:rsidP="00842184">
            <w:pPr>
              <w:spacing w:after="200"/>
              <w:jc w:val="both"/>
              <w:cnfStyle w:val="000000010000"/>
              <w:rPr>
                <w:rFonts w:asciiTheme="majorBidi" w:hAnsiTheme="majorBidi" w:cstheme="majorBidi"/>
                <w:bCs/>
              </w:rPr>
            </w:pPr>
            <w:proofErr w:type="spellStart"/>
            <w:r w:rsidRPr="005C1825">
              <w:rPr>
                <w:rFonts w:asciiTheme="majorBidi" w:hAnsiTheme="majorBidi" w:cstheme="majorBidi"/>
                <w:bCs/>
              </w:rPr>
              <w:t>Modiyin</w:t>
            </w:r>
            <w:proofErr w:type="spellEnd"/>
          </w:p>
        </w:tc>
        <w:tc>
          <w:tcPr>
            <w:tcW w:w="1701" w:type="dxa"/>
          </w:tcPr>
          <w:p w:rsidR="00A5649D" w:rsidRPr="005C1825" w:rsidRDefault="00A5649D" w:rsidP="00842184">
            <w:pPr>
              <w:spacing w:after="200"/>
              <w:jc w:val="both"/>
              <w:cnfStyle w:val="000000010000"/>
              <w:rPr>
                <w:rFonts w:asciiTheme="majorBidi" w:hAnsiTheme="majorBidi" w:cstheme="majorBidi"/>
                <w:bCs/>
              </w:rPr>
            </w:pPr>
            <w:r w:rsidRPr="005C1825">
              <w:rPr>
                <w:rFonts w:asciiTheme="majorBidi" w:hAnsiTheme="majorBidi" w:cstheme="majorBidi"/>
                <w:bCs/>
              </w:rPr>
              <w:t>B</w:t>
            </w:r>
          </w:p>
        </w:tc>
        <w:tc>
          <w:tcPr>
            <w:tcW w:w="1276" w:type="dxa"/>
          </w:tcPr>
          <w:p w:rsidR="00A5649D" w:rsidRPr="005C1825" w:rsidRDefault="00A5649D" w:rsidP="00842184">
            <w:pPr>
              <w:spacing w:after="200"/>
              <w:jc w:val="both"/>
              <w:cnfStyle w:val="000000010000"/>
              <w:rPr>
                <w:rFonts w:asciiTheme="majorBidi" w:hAnsiTheme="majorBidi" w:cstheme="majorBidi"/>
                <w:bCs/>
              </w:rPr>
            </w:pPr>
            <w:r w:rsidRPr="005C1825">
              <w:rPr>
                <w:rFonts w:asciiTheme="majorBidi" w:hAnsiTheme="majorBidi" w:cstheme="majorBidi"/>
                <w:bCs/>
              </w:rPr>
              <w:t>Student</w:t>
            </w:r>
          </w:p>
        </w:tc>
      </w:tr>
      <w:tr w:rsidR="00A5649D" w:rsidRPr="00A5649D" w:rsidTr="00842184">
        <w:trPr>
          <w:cnfStyle w:val="000000100000"/>
        </w:trPr>
        <w:tc>
          <w:tcPr>
            <w:cnfStyle w:val="001000000000"/>
            <w:tcW w:w="1942" w:type="dxa"/>
          </w:tcPr>
          <w:p w:rsidR="00A5649D" w:rsidRPr="005C1825" w:rsidRDefault="00A5649D" w:rsidP="00842184">
            <w:pPr>
              <w:spacing w:after="200"/>
              <w:jc w:val="both"/>
              <w:rPr>
                <w:rFonts w:asciiTheme="majorBidi" w:hAnsiTheme="majorBidi"/>
              </w:rPr>
            </w:pPr>
            <w:r w:rsidRPr="005C1825">
              <w:rPr>
                <w:rFonts w:asciiTheme="majorBidi" w:hAnsiTheme="majorBidi"/>
              </w:rPr>
              <w:t>Participant 9</w:t>
            </w:r>
          </w:p>
        </w:tc>
        <w:tc>
          <w:tcPr>
            <w:tcW w:w="718" w:type="dxa"/>
          </w:tcPr>
          <w:p w:rsidR="00A5649D" w:rsidRPr="005C1825" w:rsidRDefault="00A5649D" w:rsidP="00842184">
            <w:pPr>
              <w:spacing w:after="200"/>
              <w:jc w:val="both"/>
              <w:cnfStyle w:val="000000100000"/>
              <w:rPr>
                <w:rFonts w:asciiTheme="majorBidi" w:hAnsiTheme="majorBidi" w:cstheme="majorBidi"/>
                <w:bCs/>
              </w:rPr>
            </w:pPr>
            <w:r w:rsidRPr="005C1825">
              <w:rPr>
                <w:rFonts w:asciiTheme="majorBidi" w:hAnsiTheme="majorBidi" w:cstheme="majorBidi"/>
                <w:bCs/>
              </w:rPr>
              <w:t>18</w:t>
            </w:r>
          </w:p>
        </w:tc>
        <w:tc>
          <w:tcPr>
            <w:tcW w:w="1282" w:type="dxa"/>
          </w:tcPr>
          <w:p w:rsidR="00A5649D" w:rsidRPr="005C1825" w:rsidRDefault="00A5649D" w:rsidP="00842184">
            <w:pPr>
              <w:spacing w:after="200"/>
              <w:jc w:val="both"/>
              <w:cnfStyle w:val="000000100000"/>
              <w:rPr>
                <w:rFonts w:asciiTheme="majorBidi" w:hAnsiTheme="majorBidi" w:cstheme="majorBidi"/>
                <w:bCs/>
              </w:rPr>
            </w:pPr>
            <w:r w:rsidRPr="005C1825">
              <w:rPr>
                <w:rFonts w:asciiTheme="majorBidi" w:hAnsiTheme="majorBidi" w:cstheme="majorBidi"/>
                <w:bCs/>
              </w:rPr>
              <w:t>Male</w:t>
            </w:r>
          </w:p>
        </w:tc>
        <w:tc>
          <w:tcPr>
            <w:tcW w:w="2120" w:type="dxa"/>
          </w:tcPr>
          <w:p w:rsidR="00A5649D" w:rsidRPr="005C1825" w:rsidRDefault="00A5649D" w:rsidP="00842184">
            <w:pPr>
              <w:spacing w:after="200"/>
              <w:jc w:val="both"/>
              <w:cnfStyle w:val="000000100000"/>
              <w:rPr>
                <w:rFonts w:asciiTheme="majorBidi" w:hAnsiTheme="majorBidi" w:cstheme="majorBidi"/>
                <w:bCs/>
              </w:rPr>
            </w:pPr>
            <w:proofErr w:type="spellStart"/>
            <w:r w:rsidRPr="005C1825">
              <w:rPr>
                <w:rFonts w:asciiTheme="majorBidi" w:hAnsiTheme="majorBidi" w:cstheme="majorBidi"/>
                <w:bCs/>
              </w:rPr>
              <w:t>Yokneam</w:t>
            </w:r>
            <w:proofErr w:type="spellEnd"/>
          </w:p>
        </w:tc>
        <w:tc>
          <w:tcPr>
            <w:tcW w:w="1701" w:type="dxa"/>
          </w:tcPr>
          <w:p w:rsidR="00A5649D" w:rsidRPr="005C1825" w:rsidRDefault="00A5649D" w:rsidP="00842184">
            <w:pPr>
              <w:spacing w:after="200"/>
              <w:jc w:val="both"/>
              <w:cnfStyle w:val="000000100000"/>
              <w:rPr>
                <w:rFonts w:asciiTheme="majorBidi" w:hAnsiTheme="majorBidi" w:cstheme="majorBidi"/>
                <w:bCs/>
              </w:rPr>
            </w:pPr>
            <w:r w:rsidRPr="005C1825">
              <w:rPr>
                <w:rFonts w:asciiTheme="majorBidi" w:hAnsiTheme="majorBidi" w:cstheme="majorBidi"/>
                <w:bCs/>
              </w:rPr>
              <w:t>B</w:t>
            </w:r>
          </w:p>
        </w:tc>
        <w:tc>
          <w:tcPr>
            <w:tcW w:w="1276" w:type="dxa"/>
          </w:tcPr>
          <w:p w:rsidR="00A5649D" w:rsidRPr="005C1825" w:rsidRDefault="00A5649D" w:rsidP="00842184">
            <w:pPr>
              <w:spacing w:after="200"/>
              <w:jc w:val="both"/>
              <w:cnfStyle w:val="000000100000"/>
              <w:rPr>
                <w:rFonts w:asciiTheme="majorBidi" w:hAnsiTheme="majorBidi" w:cstheme="majorBidi"/>
                <w:bCs/>
              </w:rPr>
            </w:pPr>
            <w:r w:rsidRPr="005C1825">
              <w:rPr>
                <w:rFonts w:asciiTheme="majorBidi" w:hAnsiTheme="majorBidi" w:cstheme="majorBidi"/>
                <w:bCs/>
              </w:rPr>
              <w:t>Soldier</w:t>
            </w:r>
          </w:p>
        </w:tc>
      </w:tr>
      <w:tr w:rsidR="00A5649D" w:rsidRPr="00A5649D" w:rsidTr="00842184">
        <w:trPr>
          <w:cnfStyle w:val="000000010000"/>
          <w:trHeight w:val="309"/>
        </w:trPr>
        <w:tc>
          <w:tcPr>
            <w:cnfStyle w:val="001000000000"/>
            <w:tcW w:w="1942" w:type="dxa"/>
          </w:tcPr>
          <w:p w:rsidR="00A5649D" w:rsidRPr="005C1825" w:rsidRDefault="00A5649D" w:rsidP="00842184">
            <w:pPr>
              <w:spacing w:after="200"/>
              <w:jc w:val="both"/>
              <w:rPr>
                <w:rFonts w:asciiTheme="majorBidi" w:hAnsiTheme="majorBidi"/>
              </w:rPr>
            </w:pPr>
            <w:r w:rsidRPr="005C1825">
              <w:rPr>
                <w:rFonts w:asciiTheme="majorBidi" w:hAnsiTheme="majorBidi"/>
              </w:rPr>
              <w:t>Participant 10</w:t>
            </w:r>
          </w:p>
        </w:tc>
        <w:tc>
          <w:tcPr>
            <w:tcW w:w="718" w:type="dxa"/>
          </w:tcPr>
          <w:p w:rsidR="00A5649D" w:rsidRPr="005C1825" w:rsidRDefault="00A5649D" w:rsidP="00842184">
            <w:pPr>
              <w:spacing w:after="200"/>
              <w:jc w:val="both"/>
              <w:cnfStyle w:val="000000010000"/>
              <w:rPr>
                <w:rFonts w:asciiTheme="majorBidi" w:hAnsiTheme="majorBidi" w:cstheme="majorBidi"/>
                <w:bCs/>
              </w:rPr>
            </w:pPr>
            <w:r w:rsidRPr="005C1825">
              <w:rPr>
                <w:rFonts w:asciiTheme="majorBidi" w:hAnsiTheme="majorBidi" w:cstheme="majorBidi"/>
                <w:bCs/>
              </w:rPr>
              <w:t>16</w:t>
            </w:r>
          </w:p>
        </w:tc>
        <w:tc>
          <w:tcPr>
            <w:tcW w:w="1282" w:type="dxa"/>
          </w:tcPr>
          <w:p w:rsidR="00A5649D" w:rsidRPr="005C1825" w:rsidRDefault="00A5649D" w:rsidP="00842184">
            <w:pPr>
              <w:spacing w:after="200"/>
              <w:jc w:val="both"/>
              <w:cnfStyle w:val="000000010000"/>
              <w:rPr>
                <w:rFonts w:asciiTheme="majorBidi" w:hAnsiTheme="majorBidi" w:cstheme="majorBidi"/>
                <w:bCs/>
              </w:rPr>
            </w:pPr>
            <w:r w:rsidRPr="005C1825">
              <w:rPr>
                <w:rFonts w:asciiTheme="majorBidi" w:hAnsiTheme="majorBidi" w:cstheme="majorBidi"/>
                <w:bCs/>
              </w:rPr>
              <w:t>Female</w:t>
            </w:r>
          </w:p>
        </w:tc>
        <w:tc>
          <w:tcPr>
            <w:tcW w:w="2120" w:type="dxa"/>
          </w:tcPr>
          <w:p w:rsidR="00A5649D" w:rsidRPr="005C1825" w:rsidRDefault="00A5649D" w:rsidP="00842184">
            <w:pPr>
              <w:spacing w:after="200"/>
              <w:jc w:val="both"/>
              <w:cnfStyle w:val="000000010000"/>
              <w:rPr>
                <w:rFonts w:asciiTheme="majorBidi" w:hAnsiTheme="majorBidi" w:cstheme="majorBidi"/>
                <w:bCs/>
              </w:rPr>
            </w:pPr>
            <w:proofErr w:type="spellStart"/>
            <w:r w:rsidRPr="005C1825">
              <w:rPr>
                <w:rFonts w:asciiTheme="majorBidi" w:hAnsiTheme="majorBidi" w:cstheme="majorBidi"/>
                <w:bCs/>
              </w:rPr>
              <w:t>Rahanana</w:t>
            </w:r>
            <w:proofErr w:type="spellEnd"/>
          </w:p>
        </w:tc>
        <w:tc>
          <w:tcPr>
            <w:tcW w:w="1701" w:type="dxa"/>
          </w:tcPr>
          <w:p w:rsidR="00A5649D" w:rsidRPr="005C1825" w:rsidRDefault="00A5649D" w:rsidP="00842184">
            <w:pPr>
              <w:spacing w:after="200"/>
              <w:jc w:val="both"/>
              <w:cnfStyle w:val="000000010000"/>
              <w:rPr>
                <w:rFonts w:asciiTheme="majorBidi" w:hAnsiTheme="majorBidi" w:cstheme="majorBidi"/>
                <w:bCs/>
              </w:rPr>
            </w:pPr>
            <w:r w:rsidRPr="005C1825">
              <w:rPr>
                <w:rFonts w:asciiTheme="majorBidi" w:hAnsiTheme="majorBidi" w:cstheme="majorBidi"/>
                <w:bCs/>
              </w:rPr>
              <w:t>A</w:t>
            </w:r>
          </w:p>
        </w:tc>
        <w:tc>
          <w:tcPr>
            <w:tcW w:w="1276" w:type="dxa"/>
          </w:tcPr>
          <w:p w:rsidR="00A5649D" w:rsidRPr="005C1825" w:rsidRDefault="00A5649D" w:rsidP="00842184">
            <w:pPr>
              <w:spacing w:after="200"/>
              <w:jc w:val="both"/>
              <w:cnfStyle w:val="000000010000"/>
              <w:rPr>
                <w:rFonts w:asciiTheme="majorBidi" w:hAnsiTheme="majorBidi" w:cstheme="majorBidi"/>
                <w:bCs/>
              </w:rPr>
            </w:pPr>
            <w:r w:rsidRPr="005C1825">
              <w:rPr>
                <w:rFonts w:asciiTheme="majorBidi" w:hAnsiTheme="majorBidi" w:cstheme="majorBidi"/>
                <w:bCs/>
              </w:rPr>
              <w:t>Student</w:t>
            </w:r>
          </w:p>
        </w:tc>
      </w:tr>
      <w:tr w:rsidR="00A5649D" w:rsidRPr="00A5649D" w:rsidTr="00842184">
        <w:trPr>
          <w:cnfStyle w:val="000000100000"/>
          <w:trHeight w:val="350"/>
        </w:trPr>
        <w:tc>
          <w:tcPr>
            <w:cnfStyle w:val="001000000000"/>
            <w:tcW w:w="1942" w:type="dxa"/>
          </w:tcPr>
          <w:p w:rsidR="00A5649D" w:rsidRPr="005C1825" w:rsidRDefault="00A5649D" w:rsidP="00842184">
            <w:pPr>
              <w:spacing w:after="200"/>
              <w:jc w:val="both"/>
              <w:rPr>
                <w:rFonts w:asciiTheme="majorBidi" w:hAnsiTheme="majorBidi"/>
              </w:rPr>
            </w:pPr>
            <w:r w:rsidRPr="005C1825">
              <w:rPr>
                <w:rFonts w:asciiTheme="majorBidi" w:hAnsiTheme="majorBidi"/>
              </w:rPr>
              <w:t>Participant 11</w:t>
            </w:r>
          </w:p>
        </w:tc>
        <w:tc>
          <w:tcPr>
            <w:tcW w:w="718" w:type="dxa"/>
          </w:tcPr>
          <w:p w:rsidR="00A5649D" w:rsidRPr="005C1825" w:rsidRDefault="00A5649D" w:rsidP="00842184">
            <w:pPr>
              <w:spacing w:after="200"/>
              <w:jc w:val="both"/>
              <w:cnfStyle w:val="000000100000"/>
              <w:rPr>
                <w:rFonts w:asciiTheme="majorBidi" w:hAnsiTheme="majorBidi" w:cstheme="majorBidi"/>
                <w:bCs/>
              </w:rPr>
            </w:pPr>
            <w:r w:rsidRPr="005C1825">
              <w:rPr>
                <w:rFonts w:asciiTheme="majorBidi" w:hAnsiTheme="majorBidi" w:cstheme="majorBidi"/>
                <w:bCs/>
                <w:rtl/>
              </w:rPr>
              <w:t>1</w:t>
            </w:r>
            <w:r w:rsidRPr="005C1825">
              <w:rPr>
                <w:rFonts w:asciiTheme="majorBidi" w:hAnsiTheme="majorBidi" w:cstheme="majorBidi"/>
                <w:bCs/>
              </w:rPr>
              <w:t>8</w:t>
            </w:r>
          </w:p>
        </w:tc>
        <w:tc>
          <w:tcPr>
            <w:tcW w:w="1282" w:type="dxa"/>
          </w:tcPr>
          <w:p w:rsidR="00A5649D" w:rsidRPr="005C1825" w:rsidRDefault="00A5649D" w:rsidP="00842184">
            <w:pPr>
              <w:spacing w:after="200"/>
              <w:jc w:val="both"/>
              <w:cnfStyle w:val="000000100000"/>
              <w:rPr>
                <w:rFonts w:asciiTheme="majorBidi" w:hAnsiTheme="majorBidi" w:cstheme="majorBidi"/>
                <w:bCs/>
              </w:rPr>
            </w:pPr>
            <w:r w:rsidRPr="005C1825">
              <w:rPr>
                <w:rFonts w:asciiTheme="majorBidi" w:hAnsiTheme="majorBidi" w:cstheme="majorBidi"/>
                <w:bCs/>
              </w:rPr>
              <w:t>Male</w:t>
            </w:r>
          </w:p>
        </w:tc>
        <w:tc>
          <w:tcPr>
            <w:tcW w:w="2120" w:type="dxa"/>
          </w:tcPr>
          <w:p w:rsidR="00A5649D" w:rsidRPr="005C1825" w:rsidRDefault="00A5649D" w:rsidP="00842184">
            <w:pPr>
              <w:spacing w:after="200"/>
              <w:jc w:val="both"/>
              <w:cnfStyle w:val="000000100000"/>
              <w:rPr>
                <w:rFonts w:asciiTheme="majorBidi" w:hAnsiTheme="majorBidi" w:cstheme="majorBidi"/>
                <w:bCs/>
              </w:rPr>
            </w:pPr>
            <w:proofErr w:type="spellStart"/>
            <w:r w:rsidRPr="005C1825">
              <w:rPr>
                <w:rFonts w:asciiTheme="majorBidi" w:hAnsiTheme="majorBidi" w:cstheme="majorBidi"/>
                <w:bCs/>
              </w:rPr>
              <w:t>Hadera</w:t>
            </w:r>
            <w:proofErr w:type="spellEnd"/>
          </w:p>
        </w:tc>
        <w:tc>
          <w:tcPr>
            <w:tcW w:w="1701" w:type="dxa"/>
          </w:tcPr>
          <w:p w:rsidR="00A5649D" w:rsidRPr="005C1825" w:rsidRDefault="00A5649D" w:rsidP="00842184">
            <w:pPr>
              <w:spacing w:after="200"/>
              <w:jc w:val="both"/>
              <w:cnfStyle w:val="000000100000"/>
              <w:rPr>
                <w:rFonts w:asciiTheme="majorBidi" w:hAnsiTheme="majorBidi" w:cstheme="majorBidi"/>
                <w:bCs/>
              </w:rPr>
            </w:pPr>
            <w:r w:rsidRPr="005C1825">
              <w:rPr>
                <w:rFonts w:asciiTheme="majorBidi" w:hAnsiTheme="majorBidi" w:cstheme="majorBidi"/>
                <w:bCs/>
              </w:rPr>
              <w:t>A</w:t>
            </w:r>
          </w:p>
        </w:tc>
        <w:tc>
          <w:tcPr>
            <w:tcW w:w="1276" w:type="dxa"/>
          </w:tcPr>
          <w:p w:rsidR="00A5649D" w:rsidRPr="005C1825" w:rsidRDefault="00A5649D" w:rsidP="00842184">
            <w:pPr>
              <w:spacing w:after="200"/>
              <w:jc w:val="both"/>
              <w:cnfStyle w:val="000000100000"/>
              <w:rPr>
                <w:rFonts w:asciiTheme="majorBidi" w:hAnsiTheme="majorBidi" w:cstheme="majorBidi"/>
                <w:bCs/>
              </w:rPr>
            </w:pPr>
            <w:r w:rsidRPr="005C1825">
              <w:rPr>
                <w:rFonts w:asciiTheme="majorBidi" w:hAnsiTheme="majorBidi" w:cstheme="majorBidi"/>
                <w:bCs/>
              </w:rPr>
              <w:t>Soldier</w:t>
            </w:r>
          </w:p>
        </w:tc>
      </w:tr>
      <w:tr w:rsidR="00A5649D" w:rsidRPr="00A5649D" w:rsidTr="00842184">
        <w:trPr>
          <w:cnfStyle w:val="000000010000"/>
        </w:trPr>
        <w:tc>
          <w:tcPr>
            <w:cnfStyle w:val="001000000000"/>
            <w:tcW w:w="1942" w:type="dxa"/>
          </w:tcPr>
          <w:p w:rsidR="00A5649D" w:rsidRPr="005C1825" w:rsidRDefault="00A5649D" w:rsidP="00842184">
            <w:pPr>
              <w:spacing w:after="200"/>
              <w:jc w:val="both"/>
              <w:rPr>
                <w:rFonts w:asciiTheme="majorBidi" w:hAnsiTheme="majorBidi"/>
              </w:rPr>
            </w:pPr>
            <w:r w:rsidRPr="005C1825">
              <w:rPr>
                <w:rFonts w:asciiTheme="majorBidi" w:hAnsiTheme="majorBidi"/>
              </w:rPr>
              <w:t>Participant 12</w:t>
            </w:r>
          </w:p>
        </w:tc>
        <w:tc>
          <w:tcPr>
            <w:tcW w:w="718" w:type="dxa"/>
          </w:tcPr>
          <w:p w:rsidR="00A5649D" w:rsidRPr="005C1825" w:rsidRDefault="00A5649D" w:rsidP="00842184">
            <w:pPr>
              <w:spacing w:after="200"/>
              <w:jc w:val="both"/>
              <w:cnfStyle w:val="000000010000"/>
              <w:rPr>
                <w:rFonts w:asciiTheme="majorBidi" w:hAnsiTheme="majorBidi" w:cstheme="majorBidi"/>
                <w:bCs/>
              </w:rPr>
            </w:pPr>
            <w:r w:rsidRPr="005C1825">
              <w:rPr>
                <w:rFonts w:asciiTheme="majorBidi" w:hAnsiTheme="majorBidi" w:cstheme="majorBidi"/>
                <w:bCs/>
                <w:rtl/>
              </w:rPr>
              <w:t>17</w:t>
            </w:r>
          </w:p>
        </w:tc>
        <w:tc>
          <w:tcPr>
            <w:tcW w:w="1282" w:type="dxa"/>
          </w:tcPr>
          <w:p w:rsidR="00A5649D" w:rsidRPr="005C1825" w:rsidRDefault="00A5649D" w:rsidP="00842184">
            <w:pPr>
              <w:spacing w:after="200"/>
              <w:jc w:val="both"/>
              <w:cnfStyle w:val="000000010000"/>
              <w:rPr>
                <w:rFonts w:asciiTheme="majorBidi" w:hAnsiTheme="majorBidi" w:cstheme="majorBidi"/>
                <w:bCs/>
              </w:rPr>
            </w:pPr>
            <w:r w:rsidRPr="005C1825">
              <w:rPr>
                <w:rFonts w:asciiTheme="majorBidi" w:hAnsiTheme="majorBidi" w:cstheme="majorBidi"/>
                <w:bCs/>
              </w:rPr>
              <w:t>Male</w:t>
            </w:r>
          </w:p>
        </w:tc>
        <w:tc>
          <w:tcPr>
            <w:tcW w:w="2120" w:type="dxa"/>
          </w:tcPr>
          <w:p w:rsidR="00A5649D" w:rsidRPr="005C1825" w:rsidRDefault="00A5649D" w:rsidP="00842184">
            <w:pPr>
              <w:spacing w:after="200"/>
              <w:jc w:val="both"/>
              <w:cnfStyle w:val="000000010000"/>
              <w:rPr>
                <w:rFonts w:asciiTheme="majorBidi" w:hAnsiTheme="majorBidi" w:cstheme="majorBidi"/>
                <w:bCs/>
              </w:rPr>
            </w:pPr>
            <w:proofErr w:type="spellStart"/>
            <w:r w:rsidRPr="005C1825">
              <w:rPr>
                <w:rFonts w:asciiTheme="majorBidi" w:hAnsiTheme="majorBidi" w:cstheme="majorBidi"/>
                <w:bCs/>
              </w:rPr>
              <w:t>Hadera</w:t>
            </w:r>
            <w:proofErr w:type="spellEnd"/>
          </w:p>
        </w:tc>
        <w:tc>
          <w:tcPr>
            <w:tcW w:w="1701" w:type="dxa"/>
          </w:tcPr>
          <w:p w:rsidR="00A5649D" w:rsidRPr="005C1825" w:rsidRDefault="00A5649D" w:rsidP="00842184">
            <w:pPr>
              <w:spacing w:after="200"/>
              <w:jc w:val="both"/>
              <w:cnfStyle w:val="000000010000"/>
              <w:rPr>
                <w:rFonts w:asciiTheme="majorBidi" w:hAnsiTheme="majorBidi" w:cstheme="majorBidi"/>
                <w:bCs/>
              </w:rPr>
            </w:pPr>
            <w:r w:rsidRPr="005C1825">
              <w:rPr>
                <w:rFonts w:asciiTheme="majorBidi" w:hAnsiTheme="majorBidi" w:cstheme="majorBidi"/>
                <w:bCs/>
              </w:rPr>
              <w:t>A</w:t>
            </w:r>
          </w:p>
        </w:tc>
        <w:tc>
          <w:tcPr>
            <w:tcW w:w="1276" w:type="dxa"/>
          </w:tcPr>
          <w:p w:rsidR="00A5649D" w:rsidRPr="005C1825" w:rsidRDefault="00A5649D" w:rsidP="00842184">
            <w:pPr>
              <w:spacing w:after="200"/>
              <w:jc w:val="both"/>
              <w:cnfStyle w:val="000000010000"/>
              <w:rPr>
                <w:rFonts w:asciiTheme="majorBidi" w:hAnsiTheme="majorBidi" w:cstheme="majorBidi"/>
                <w:bCs/>
              </w:rPr>
            </w:pPr>
            <w:r w:rsidRPr="005C1825">
              <w:rPr>
                <w:rFonts w:asciiTheme="majorBidi" w:hAnsiTheme="majorBidi" w:cstheme="majorBidi"/>
                <w:bCs/>
              </w:rPr>
              <w:t>Student</w:t>
            </w:r>
          </w:p>
        </w:tc>
      </w:tr>
      <w:tr w:rsidR="00A5649D" w:rsidRPr="00A5649D" w:rsidTr="00842184">
        <w:trPr>
          <w:cnfStyle w:val="000000100000"/>
        </w:trPr>
        <w:tc>
          <w:tcPr>
            <w:cnfStyle w:val="001000000000"/>
            <w:tcW w:w="1942" w:type="dxa"/>
          </w:tcPr>
          <w:p w:rsidR="00A5649D" w:rsidRPr="005C1825" w:rsidRDefault="00A5649D" w:rsidP="00842184">
            <w:pPr>
              <w:spacing w:after="200"/>
              <w:jc w:val="both"/>
              <w:rPr>
                <w:rFonts w:asciiTheme="majorBidi" w:hAnsiTheme="majorBidi"/>
              </w:rPr>
            </w:pPr>
            <w:r w:rsidRPr="005C1825">
              <w:rPr>
                <w:rFonts w:asciiTheme="majorBidi" w:hAnsiTheme="majorBidi"/>
              </w:rPr>
              <w:t>Participant 13</w:t>
            </w:r>
          </w:p>
        </w:tc>
        <w:tc>
          <w:tcPr>
            <w:tcW w:w="718" w:type="dxa"/>
          </w:tcPr>
          <w:p w:rsidR="00A5649D" w:rsidRPr="005C1825" w:rsidRDefault="00A5649D" w:rsidP="00842184">
            <w:pPr>
              <w:spacing w:after="200"/>
              <w:jc w:val="both"/>
              <w:cnfStyle w:val="000000100000"/>
              <w:rPr>
                <w:rFonts w:asciiTheme="majorBidi" w:hAnsiTheme="majorBidi" w:cstheme="majorBidi"/>
                <w:bCs/>
              </w:rPr>
            </w:pPr>
            <w:r w:rsidRPr="005C1825">
              <w:rPr>
                <w:rFonts w:asciiTheme="majorBidi" w:hAnsiTheme="majorBidi" w:cstheme="majorBidi"/>
                <w:bCs/>
                <w:rtl/>
              </w:rPr>
              <w:t>16</w:t>
            </w:r>
          </w:p>
        </w:tc>
        <w:tc>
          <w:tcPr>
            <w:tcW w:w="1282" w:type="dxa"/>
          </w:tcPr>
          <w:p w:rsidR="00A5649D" w:rsidRPr="005C1825" w:rsidRDefault="00A5649D" w:rsidP="00842184">
            <w:pPr>
              <w:spacing w:after="200"/>
              <w:jc w:val="both"/>
              <w:cnfStyle w:val="000000100000"/>
              <w:rPr>
                <w:rFonts w:asciiTheme="majorBidi" w:hAnsiTheme="majorBidi" w:cstheme="majorBidi"/>
                <w:bCs/>
              </w:rPr>
            </w:pPr>
            <w:r w:rsidRPr="005C1825">
              <w:rPr>
                <w:rFonts w:asciiTheme="majorBidi" w:hAnsiTheme="majorBidi" w:cstheme="majorBidi"/>
                <w:bCs/>
              </w:rPr>
              <w:t>Male</w:t>
            </w:r>
          </w:p>
        </w:tc>
        <w:tc>
          <w:tcPr>
            <w:tcW w:w="2120" w:type="dxa"/>
          </w:tcPr>
          <w:p w:rsidR="00A5649D" w:rsidRPr="005C1825" w:rsidRDefault="00A5649D" w:rsidP="00842184">
            <w:pPr>
              <w:spacing w:after="200"/>
              <w:jc w:val="both"/>
              <w:cnfStyle w:val="000000100000"/>
              <w:rPr>
                <w:rFonts w:asciiTheme="majorBidi" w:hAnsiTheme="majorBidi" w:cstheme="majorBidi"/>
                <w:bCs/>
              </w:rPr>
            </w:pPr>
            <w:proofErr w:type="spellStart"/>
            <w:r w:rsidRPr="005C1825">
              <w:rPr>
                <w:rFonts w:asciiTheme="majorBidi" w:hAnsiTheme="majorBidi" w:cstheme="majorBidi"/>
                <w:bCs/>
              </w:rPr>
              <w:t>Yokneam</w:t>
            </w:r>
            <w:proofErr w:type="spellEnd"/>
          </w:p>
        </w:tc>
        <w:tc>
          <w:tcPr>
            <w:tcW w:w="1701" w:type="dxa"/>
          </w:tcPr>
          <w:p w:rsidR="00A5649D" w:rsidRPr="005C1825" w:rsidRDefault="00A5649D" w:rsidP="00842184">
            <w:pPr>
              <w:spacing w:after="200"/>
              <w:jc w:val="both"/>
              <w:cnfStyle w:val="000000100000"/>
              <w:rPr>
                <w:rFonts w:asciiTheme="majorBidi" w:hAnsiTheme="majorBidi" w:cstheme="majorBidi"/>
                <w:bCs/>
              </w:rPr>
            </w:pPr>
            <w:r w:rsidRPr="005C1825">
              <w:rPr>
                <w:rFonts w:asciiTheme="majorBidi" w:hAnsiTheme="majorBidi" w:cstheme="majorBidi"/>
                <w:bCs/>
              </w:rPr>
              <w:t>B</w:t>
            </w:r>
          </w:p>
        </w:tc>
        <w:tc>
          <w:tcPr>
            <w:tcW w:w="1276" w:type="dxa"/>
          </w:tcPr>
          <w:p w:rsidR="00A5649D" w:rsidRPr="005C1825" w:rsidRDefault="00A5649D" w:rsidP="00842184">
            <w:pPr>
              <w:spacing w:after="200"/>
              <w:jc w:val="both"/>
              <w:cnfStyle w:val="000000100000"/>
              <w:rPr>
                <w:rFonts w:asciiTheme="majorBidi" w:hAnsiTheme="majorBidi" w:cstheme="majorBidi"/>
                <w:bCs/>
              </w:rPr>
            </w:pPr>
            <w:r w:rsidRPr="005C1825">
              <w:rPr>
                <w:rFonts w:asciiTheme="majorBidi" w:hAnsiTheme="majorBidi" w:cstheme="majorBidi"/>
                <w:bCs/>
              </w:rPr>
              <w:t>Student</w:t>
            </w:r>
          </w:p>
        </w:tc>
      </w:tr>
      <w:tr w:rsidR="00A5649D" w:rsidRPr="00A5649D" w:rsidTr="00842184">
        <w:trPr>
          <w:cnfStyle w:val="000000010000"/>
        </w:trPr>
        <w:tc>
          <w:tcPr>
            <w:cnfStyle w:val="001000000000"/>
            <w:tcW w:w="1942" w:type="dxa"/>
          </w:tcPr>
          <w:p w:rsidR="00A5649D" w:rsidRPr="005C1825" w:rsidRDefault="00A5649D" w:rsidP="00842184">
            <w:pPr>
              <w:spacing w:after="200"/>
              <w:jc w:val="both"/>
              <w:rPr>
                <w:rFonts w:asciiTheme="majorBidi" w:hAnsiTheme="majorBidi"/>
              </w:rPr>
            </w:pPr>
            <w:r w:rsidRPr="005C1825">
              <w:rPr>
                <w:rFonts w:asciiTheme="majorBidi" w:hAnsiTheme="majorBidi"/>
              </w:rPr>
              <w:t>Participant 14</w:t>
            </w:r>
          </w:p>
        </w:tc>
        <w:tc>
          <w:tcPr>
            <w:tcW w:w="718" w:type="dxa"/>
          </w:tcPr>
          <w:p w:rsidR="00A5649D" w:rsidRPr="005C1825" w:rsidRDefault="00A5649D" w:rsidP="00842184">
            <w:pPr>
              <w:spacing w:after="200"/>
              <w:jc w:val="both"/>
              <w:cnfStyle w:val="000000010000"/>
              <w:rPr>
                <w:rFonts w:asciiTheme="majorBidi" w:hAnsiTheme="majorBidi" w:cstheme="majorBidi"/>
                <w:bCs/>
              </w:rPr>
            </w:pPr>
            <w:r w:rsidRPr="005C1825">
              <w:rPr>
                <w:rFonts w:asciiTheme="majorBidi" w:hAnsiTheme="majorBidi" w:cstheme="majorBidi"/>
                <w:bCs/>
                <w:rtl/>
              </w:rPr>
              <w:t>16</w:t>
            </w:r>
          </w:p>
        </w:tc>
        <w:tc>
          <w:tcPr>
            <w:tcW w:w="1282" w:type="dxa"/>
          </w:tcPr>
          <w:p w:rsidR="00A5649D" w:rsidRPr="005C1825" w:rsidRDefault="00A5649D" w:rsidP="00842184">
            <w:pPr>
              <w:spacing w:after="200"/>
              <w:jc w:val="both"/>
              <w:cnfStyle w:val="000000010000"/>
              <w:rPr>
                <w:rFonts w:asciiTheme="majorBidi" w:hAnsiTheme="majorBidi" w:cstheme="majorBidi"/>
                <w:bCs/>
              </w:rPr>
            </w:pPr>
            <w:r w:rsidRPr="005C1825">
              <w:rPr>
                <w:rFonts w:asciiTheme="majorBidi" w:hAnsiTheme="majorBidi" w:cstheme="majorBidi"/>
                <w:bCs/>
              </w:rPr>
              <w:t>Female</w:t>
            </w:r>
          </w:p>
        </w:tc>
        <w:tc>
          <w:tcPr>
            <w:tcW w:w="2120" w:type="dxa"/>
          </w:tcPr>
          <w:p w:rsidR="00A5649D" w:rsidRPr="005C1825" w:rsidRDefault="00A5649D" w:rsidP="00842184">
            <w:pPr>
              <w:spacing w:after="200"/>
              <w:jc w:val="both"/>
              <w:cnfStyle w:val="000000010000"/>
              <w:rPr>
                <w:rFonts w:asciiTheme="majorBidi" w:hAnsiTheme="majorBidi" w:cstheme="majorBidi"/>
                <w:bCs/>
              </w:rPr>
            </w:pPr>
            <w:proofErr w:type="spellStart"/>
            <w:r w:rsidRPr="005C1825">
              <w:rPr>
                <w:rFonts w:asciiTheme="majorBidi" w:hAnsiTheme="majorBidi" w:cstheme="majorBidi"/>
                <w:bCs/>
              </w:rPr>
              <w:t>Modiyin</w:t>
            </w:r>
            <w:proofErr w:type="spellEnd"/>
          </w:p>
        </w:tc>
        <w:tc>
          <w:tcPr>
            <w:tcW w:w="1701" w:type="dxa"/>
          </w:tcPr>
          <w:p w:rsidR="00A5649D" w:rsidRPr="005C1825" w:rsidRDefault="00A5649D" w:rsidP="00842184">
            <w:pPr>
              <w:spacing w:after="200"/>
              <w:jc w:val="both"/>
              <w:cnfStyle w:val="000000010000"/>
              <w:rPr>
                <w:rFonts w:asciiTheme="majorBidi" w:hAnsiTheme="majorBidi" w:cstheme="majorBidi"/>
                <w:bCs/>
              </w:rPr>
            </w:pPr>
            <w:r w:rsidRPr="005C1825">
              <w:rPr>
                <w:rFonts w:asciiTheme="majorBidi" w:hAnsiTheme="majorBidi" w:cstheme="majorBidi"/>
                <w:bCs/>
              </w:rPr>
              <w:t>A</w:t>
            </w:r>
          </w:p>
        </w:tc>
        <w:tc>
          <w:tcPr>
            <w:tcW w:w="1276" w:type="dxa"/>
          </w:tcPr>
          <w:p w:rsidR="00A5649D" w:rsidRPr="005C1825" w:rsidRDefault="00A5649D" w:rsidP="00842184">
            <w:pPr>
              <w:spacing w:after="200"/>
              <w:jc w:val="both"/>
              <w:cnfStyle w:val="000000010000"/>
              <w:rPr>
                <w:rFonts w:asciiTheme="majorBidi" w:hAnsiTheme="majorBidi" w:cstheme="majorBidi"/>
                <w:bCs/>
              </w:rPr>
            </w:pPr>
            <w:r w:rsidRPr="005C1825">
              <w:rPr>
                <w:rFonts w:asciiTheme="majorBidi" w:hAnsiTheme="majorBidi" w:cstheme="majorBidi"/>
                <w:bCs/>
              </w:rPr>
              <w:t>Student</w:t>
            </w:r>
          </w:p>
        </w:tc>
      </w:tr>
      <w:tr w:rsidR="00A5649D" w:rsidRPr="00A5649D" w:rsidTr="00842184">
        <w:trPr>
          <w:cnfStyle w:val="000000100000"/>
        </w:trPr>
        <w:tc>
          <w:tcPr>
            <w:cnfStyle w:val="001000000000"/>
            <w:tcW w:w="1942" w:type="dxa"/>
          </w:tcPr>
          <w:p w:rsidR="00A5649D" w:rsidRPr="005C1825" w:rsidRDefault="00A5649D" w:rsidP="005C1825">
            <w:pPr>
              <w:spacing w:after="200"/>
              <w:jc w:val="both"/>
              <w:rPr>
                <w:rFonts w:asciiTheme="majorBidi" w:hAnsiTheme="majorBidi"/>
              </w:rPr>
            </w:pPr>
            <w:r w:rsidRPr="005C1825">
              <w:rPr>
                <w:rFonts w:asciiTheme="majorBidi" w:hAnsiTheme="majorBidi"/>
              </w:rPr>
              <w:t>Participant 15</w:t>
            </w:r>
          </w:p>
        </w:tc>
        <w:tc>
          <w:tcPr>
            <w:tcW w:w="718" w:type="dxa"/>
          </w:tcPr>
          <w:p w:rsidR="00A5649D" w:rsidRPr="005C1825" w:rsidRDefault="00A5649D" w:rsidP="005C1825">
            <w:pPr>
              <w:spacing w:after="200"/>
              <w:jc w:val="both"/>
              <w:cnfStyle w:val="000000100000"/>
              <w:rPr>
                <w:rFonts w:asciiTheme="majorBidi" w:hAnsiTheme="majorBidi" w:cstheme="majorBidi"/>
                <w:bCs/>
              </w:rPr>
            </w:pPr>
            <w:r w:rsidRPr="005C1825">
              <w:rPr>
                <w:rFonts w:asciiTheme="majorBidi" w:hAnsiTheme="majorBidi" w:cstheme="majorBidi"/>
                <w:bCs/>
                <w:rtl/>
              </w:rPr>
              <w:t>18</w:t>
            </w:r>
          </w:p>
        </w:tc>
        <w:tc>
          <w:tcPr>
            <w:tcW w:w="1282" w:type="dxa"/>
          </w:tcPr>
          <w:p w:rsidR="00A5649D" w:rsidRPr="005C1825" w:rsidRDefault="00A5649D" w:rsidP="005C1825">
            <w:pPr>
              <w:spacing w:after="200"/>
              <w:jc w:val="both"/>
              <w:cnfStyle w:val="000000100000"/>
              <w:rPr>
                <w:rFonts w:asciiTheme="majorBidi" w:hAnsiTheme="majorBidi" w:cstheme="majorBidi"/>
                <w:bCs/>
              </w:rPr>
            </w:pPr>
            <w:r w:rsidRPr="005C1825">
              <w:rPr>
                <w:rFonts w:asciiTheme="majorBidi" w:hAnsiTheme="majorBidi" w:cstheme="majorBidi"/>
                <w:bCs/>
              </w:rPr>
              <w:t>Female</w:t>
            </w:r>
          </w:p>
        </w:tc>
        <w:tc>
          <w:tcPr>
            <w:tcW w:w="2120" w:type="dxa"/>
          </w:tcPr>
          <w:p w:rsidR="00A5649D" w:rsidRPr="005C1825" w:rsidRDefault="00A5649D" w:rsidP="005C1825">
            <w:pPr>
              <w:spacing w:after="200"/>
              <w:jc w:val="both"/>
              <w:cnfStyle w:val="000000100000"/>
              <w:rPr>
                <w:rFonts w:asciiTheme="majorBidi" w:hAnsiTheme="majorBidi" w:cstheme="majorBidi"/>
                <w:bCs/>
              </w:rPr>
            </w:pPr>
            <w:r w:rsidRPr="005C1825">
              <w:rPr>
                <w:rFonts w:asciiTheme="majorBidi" w:hAnsiTheme="majorBidi" w:cstheme="majorBidi"/>
                <w:bCs/>
              </w:rPr>
              <w:t xml:space="preserve">Ramat </w:t>
            </w:r>
            <w:proofErr w:type="spellStart"/>
            <w:r w:rsidRPr="005C1825">
              <w:rPr>
                <w:rFonts w:asciiTheme="majorBidi" w:hAnsiTheme="majorBidi" w:cstheme="majorBidi"/>
                <w:bCs/>
              </w:rPr>
              <w:t>Yishai</w:t>
            </w:r>
            <w:proofErr w:type="spellEnd"/>
          </w:p>
        </w:tc>
        <w:tc>
          <w:tcPr>
            <w:tcW w:w="1701" w:type="dxa"/>
          </w:tcPr>
          <w:p w:rsidR="00A5649D" w:rsidRPr="005C1825" w:rsidRDefault="00A5649D" w:rsidP="005C1825">
            <w:pPr>
              <w:spacing w:after="200"/>
              <w:jc w:val="both"/>
              <w:cnfStyle w:val="000000100000"/>
              <w:rPr>
                <w:rFonts w:asciiTheme="majorBidi" w:hAnsiTheme="majorBidi" w:cstheme="majorBidi"/>
                <w:bCs/>
              </w:rPr>
            </w:pPr>
            <w:r w:rsidRPr="005C1825">
              <w:rPr>
                <w:rFonts w:asciiTheme="majorBidi" w:hAnsiTheme="majorBidi" w:cstheme="majorBidi"/>
                <w:bCs/>
              </w:rPr>
              <w:t>B</w:t>
            </w:r>
          </w:p>
        </w:tc>
        <w:tc>
          <w:tcPr>
            <w:tcW w:w="1276" w:type="dxa"/>
          </w:tcPr>
          <w:p w:rsidR="00A5649D" w:rsidRPr="005C1825" w:rsidRDefault="00A5649D" w:rsidP="005C1825">
            <w:pPr>
              <w:spacing w:after="200"/>
              <w:jc w:val="both"/>
              <w:cnfStyle w:val="000000100000"/>
              <w:rPr>
                <w:rFonts w:asciiTheme="majorBidi" w:hAnsiTheme="majorBidi" w:cstheme="majorBidi"/>
                <w:bCs/>
              </w:rPr>
            </w:pPr>
            <w:r w:rsidRPr="005C1825">
              <w:rPr>
                <w:rFonts w:asciiTheme="majorBidi" w:hAnsiTheme="majorBidi" w:cstheme="majorBidi"/>
                <w:bCs/>
              </w:rPr>
              <w:t>Soldier</w:t>
            </w:r>
          </w:p>
        </w:tc>
      </w:tr>
    </w:tbl>
    <w:p w:rsidR="00A5649D" w:rsidRPr="001D5A6B" w:rsidRDefault="00A5649D" w:rsidP="00A5649D">
      <w:pPr>
        <w:spacing w:line="360" w:lineRule="auto"/>
        <w:jc w:val="both"/>
        <w:rPr>
          <w:rFonts w:asciiTheme="majorBidi" w:hAnsiTheme="majorBidi" w:cstheme="majorBidi"/>
          <w:sz w:val="24"/>
          <w:szCs w:val="24"/>
          <w:u w:val="single"/>
        </w:rPr>
      </w:pPr>
      <w:r w:rsidRPr="001D5A6B">
        <w:rPr>
          <w:rFonts w:asciiTheme="majorBidi" w:hAnsiTheme="majorBidi" w:cstheme="majorBidi"/>
          <w:sz w:val="24"/>
          <w:szCs w:val="24"/>
          <w:u w:val="single"/>
        </w:rPr>
        <w:lastRenderedPageBreak/>
        <w:t>Table Explanations</w:t>
      </w:r>
    </w:p>
    <w:p w:rsidR="00A5649D" w:rsidRPr="00A5649D" w:rsidRDefault="00A5649D" w:rsidP="00842184">
      <w:pPr>
        <w:numPr>
          <w:ilvl w:val="0"/>
          <w:numId w:val="6"/>
        </w:numPr>
        <w:jc w:val="both"/>
        <w:rPr>
          <w:rFonts w:asciiTheme="majorBidi" w:hAnsiTheme="majorBidi" w:cstheme="majorBidi"/>
          <w:bCs/>
          <w:sz w:val="24"/>
          <w:szCs w:val="24"/>
        </w:rPr>
      </w:pPr>
      <w:r w:rsidRPr="00A5649D">
        <w:rPr>
          <w:rFonts w:asciiTheme="majorBidi" w:hAnsiTheme="majorBidi" w:cstheme="majorBidi"/>
          <w:bCs/>
          <w:sz w:val="24"/>
          <w:szCs w:val="24"/>
        </w:rPr>
        <w:t>Socio-economic status</w:t>
      </w:r>
    </w:p>
    <w:p w:rsidR="00A5649D" w:rsidRPr="00A5649D" w:rsidRDefault="00A5649D" w:rsidP="00842184">
      <w:pPr>
        <w:jc w:val="both"/>
        <w:rPr>
          <w:rFonts w:asciiTheme="majorBidi" w:hAnsiTheme="majorBidi" w:cstheme="majorBidi"/>
          <w:bCs/>
          <w:sz w:val="24"/>
          <w:szCs w:val="24"/>
        </w:rPr>
      </w:pPr>
      <w:r w:rsidRPr="00A5649D">
        <w:rPr>
          <w:rFonts w:asciiTheme="majorBidi" w:hAnsiTheme="majorBidi" w:cstheme="majorBidi"/>
          <w:bCs/>
          <w:sz w:val="24"/>
          <w:szCs w:val="24"/>
        </w:rPr>
        <w:t>A = high</w:t>
      </w:r>
    </w:p>
    <w:p w:rsidR="00A5649D" w:rsidRPr="00A5649D" w:rsidRDefault="00A5649D" w:rsidP="00842184">
      <w:pPr>
        <w:spacing w:after="0"/>
        <w:jc w:val="both"/>
        <w:rPr>
          <w:rFonts w:asciiTheme="majorBidi" w:hAnsiTheme="majorBidi" w:cstheme="majorBidi"/>
          <w:bCs/>
          <w:sz w:val="24"/>
          <w:szCs w:val="24"/>
          <w:rtl/>
        </w:rPr>
      </w:pPr>
      <w:r w:rsidRPr="00A5649D">
        <w:rPr>
          <w:rFonts w:asciiTheme="majorBidi" w:hAnsiTheme="majorBidi" w:cstheme="majorBidi"/>
          <w:bCs/>
          <w:sz w:val="24"/>
          <w:szCs w:val="24"/>
        </w:rPr>
        <w:t>B = Average</w:t>
      </w:r>
    </w:p>
    <w:p w:rsidR="00842184" w:rsidRDefault="00842184" w:rsidP="00842184">
      <w:pPr>
        <w:spacing w:after="0" w:line="240" w:lineRule="auto"/>
        <w:jc w:val="both"/>
        <w:rPr>
          <w:rFonts w:asciiTheme="majorBidi" w:hAnsiTheme="majorBidi" w:cstheme="majorBidi"/>
          <w:b/>
          <w:bCs/>
          <w:sz w:val="24"/>
          <w:szCs w:val="24"/>
        </w:rPr>
      </w:pPr>
      <w:bookmarkStart w:id="20" w:name="_Toc458667384"/>
    </w:p>
    <w:p w:rsidR="00A5649D" w:rsidRPr="00A5649D" w:rsidRDefault="001D5A6B" w:rsidP="00842184">
      <w:pPr>
        <w:pStyle w:val="Heading2"/>
        <w:spacing w:line="480" w:lineRule="auto"/>
      </w:pPr>
      <w:bookmarkStart w:id="21" w:name="_Toc465958490"/>
      <w:r>
        <w:t xml:space="preserve">II.4 </w:t>
      </w:r>
      <w:r w:rsidR="00A5649D" w:rsidRPr="00A5649D">
        <w:t>Corpus</w:t>
      </w:r>
      <w:bookmarkEnd w:id="20"/>
      <w:bookmarkEnd w:id="21"/>
    </w:p>
    <w:p w:rsidR="00A5649D" w:rsidRPr="00A5649D" w:rsidRDefault="00A5649D" w:rsidP="001D5A6B">
      <w:pPr>
        <w:spacing w:line="360" w:lineRule="auto"/>
        <w:jc w:val="both"/>
        <w:rPr>
          <w:rFonts w:asciiTheme="majorBidi" w:hAnsiTheme="majorBidi" w:cstheme="majorBidi"/>
          <w:bCs/>
          <w:sz w:val="24"/>
          <w:szCs w:val="24"/>
        </w:rPr>
      </w:pPr>
      <w:r w:rsidRPr="00A5649D">
        <w:rPr>
          <w:rFonts w:asciiTheme="majorBidi" w:hAnsiTheme="majorBidi" w:cstheme="majorBidi"/>
          <w:bCs/>
          <w:sz w:val="24"/>
          <w:szCs w:val="24"/>
        </w:rPr>
        <w:t xml:space="preserve">John Sinclair's book, </w:t>
      </w:r>
      <w:r w:rsidRPr="00A5649D">
        <w:rPr>
          <w:rFonts w:asciiTheme="majorBidi" w:hAnsiTheme="majorBidi" w:cstheme="majorBidi"/>
          <w:bCs/>
          <w:i/>
          <w:iCs/>
          <w:sz w:val="24"/>
          <w:szCs w:val="24"/>
        </w:rPr>
        <w:t>Corpus, Concordance, Collocation</w:t>
      </w:r>
      <w:r w:rsidRPr="00A5649D">
        <w:rPr>
          <w:rFonts w:asciiTheme="majorBidi" w:hAnsiTheme="majorBidi" w:cstheme="majorBidi"/>
          <w:bCs/>
          <w:sz w:val="24"/>
          <w:szCs w:val="24"/>
        </w:rPr>
        <w:t xml:space="preserve"> (1991), showed how computer-assisted corpus analysis reveals the central place of phraseology in language use (Sinclair, 1991).</w:t>
      </w:r>
      <w:r w:rsidR="001D5A6B">
        <w:rPr>
          <w:rFonts w:asciiTheme="majorBidi" w:hAnsiTheme="majorBidi" w:cstheme="majorBidi"/>
          <w:bCs/>
          <w:sz w:val="24"/>
          <w:szCs w:val="24"/>
        </w:rPr>
        <w:t xml:space="preserve"> </w:t>
      </w:r>
      <w:r w:rsidRPr="00A5649D">
        <w:rPr>
          <w:rFonts w:asciiTheme="majorBidi" w:hAnsiTheme="majorBidi" w:cstheme="majorBidi"/>
          <w:bCs/>
          <w:sz w:val="24"/>
          <w:szCs w:val="24"/>
        </w:rPr>
        <w:t>He claimed that corpus can give us information like frequency of words in the text, the register of the language and how language is used to express ideas, for example: excess use of adjectives, adverbs, exclamations and more for the purpose of expressing an opinion, emotions or ideas.</w:t>
      </w:r>
    </w:p>
    <w:p w:rsidR="00A5649D" w:rsidRPr="00A5649D" w:rsidRDefault="00A5649D" w:rsidP="00A5649D">
      <w:pPr>
        <w:spacing w:line="360" w:lineRule="auto"/>
        <w:jc w:val="both"/>
        <w:rPr>
          <w:rFonts w:asciiTheme="majorBidi" w:hAnsiTheme="majorBidi" w:cstheme="majorBidi"/>
          <w:bCs/>
          <w:sz w:val="24"/>
          <w:szCs w:val="24"/>
        </w:rPr>
      </w:pPr>
      <w:r w:rsidRPr="00A5649D">
        <w:rPr>
          <w:rFonts w:asciiTheme="majorBidi" w:hAnsiTheme="majorBidi" w:cstheme="majorBidi"/>
          <w:bCs/>
          <w:sz w:val="24"/>
          <w:szCs w:val="24"/>
        </w:rPr>
        <w:t>As such, a corpus is a collection of texts that are stored electronically and can be used for the purpose of finding information about language and how it is used in discourse (Bennett, 2010). A corpus must also be focused on three factors: The corpus must be principled, it must use authentic text, and it must have the ability to be stored electronically.</w:t>
      </w:r>
    </w:p>
    <w:p w:rsidR="00A5649D" w:rsidRPr="00A5649D" w:rsidRDefault="00A5649D" w:rsidP="00A5649D">
      <w:pPr>
        <w:spacing w:line="360" w:lineRule="auto"/>
        <w:jc w:val="both"/>
        <w:rPr>
          <w:rFonts w:asciiTheme="majorBidi" w:hAnsiTheme="majorBidi" w:cstheme="majorBidi"/>
          <w:bCs/>
          <w:sz w:val="24"/>
          <w:szCs w:val="24"/>
        </w:rPr>
      </w:pPr>
      <w:r w:rsidRPr="00A5649D">
        <w:rPr>
          <w:rFonts w:asciiTheme="majorBidi" w:hAnsiTheme="majorBidi" w:cstheme="majorBidi"/>
          <w:bCs/>
          <w:sz w:val="24"/>
          <w:szCs w:val="24"/>
        </w:rPr>
        <w:t>When choosing a corpus, one needs to find out about copyright of the written texts that are part of the corpus.</w:t>
      </w:r>
    </w:p>
    <w:p w:rsidR="00A5649D" w:rsidRPr="00A5649D" w:rsidRDefault="00A5649D" w:rsidP="00A5649D">
      <w:pPr>
        <w:spacing w:line="360" w:lineRule="auto"/>
        <w:jc w:val="both"/>
        <w:rPr>
          <w:rFonts w:asciiTheme="majorBidi" w:hAnsiTheme="majorBidi" w:cstheme="majorBidi"/>
          <w:bCs/>
          <w:sz w:val="24"/>
          <w:szCs w:val="24"/>
        </w:rPr>
      </w:pPr>
      <w:r w:rsidRPr="00A5649D">
        <w:rPr>
          <w:rFonts w:asciiTheme="majorBidi" w:hAnsiTheme="majorBidi" w:cstheme="majorBidi"/>
          <w:bCs/>
          <w:sz w:val="24"/>
          <w:szCs w:val="24"/>
        </w:rPr>
        <w:t>It is customary to use concordance software for the analysis of corpora (such as "</w:t>
      </w:r>
      <w:proofErr w:type="spellStart"/>
      <w:r w:rsidRPr="00A5649D">
        <w:rPr>
          <w:rFonts w:asciiTheme="majorBidi" w:hAnsiTheme="majorBidi" w:cstheme="majorBidi"/>
          <w:bCs/>
          <w:sz w:val="24"/>
          <w:szCs w:val="24"/>
        </w:rPr>
        <w:t>TextStat</w:t>
      </w:r>
      <w:proofErr w:type="spellEnd"/>
      <w:r w:rsidRPr="00A5649D">
        <w:rPr>
          <w:rFonts w:asciiTheme="majorBidi" w:hAnsiTheme="majorBidi" w:cstheme="majorBidi"/>
          <w:bCs/>
          <w:sz w:val="24"/>
          <w:szCs w:val="24"/>
        </w:rPr>
        <w:t xml:space="preserve">") for examining the meanings of words and the expressions that accompany the words. This research did not use this software. </w:t>
      </w:r>
    </w:p>
    <w:p w:rsidR="00212D0E" w:rsidRDefault="00A5649D" w:rsidP="00A5649D">
      <w:pPr>
        <w:spacing w:line="360" w:lineRule="auto"/>
        <w:jc w:val="both"/>
        <w:rPr>
          <w:rFonts w:asciiTheme="majorBidi" w:hAnsiTheme="majorBidi" w:cstheme="majorBidi"/>
          <w:bCs/>
          <w:sz w:val="24"/>
          <w:szCs w:val="24"/>
        </w:rPr>
      </w:pPr>
      <w:r w:rsidRPr="00A5649D">
        <w:rPr>
          <w:rFonts w:asciiTheme="majorBidi" w:hAnsiTheme="majorBidi" w:cstheme="majorBidi"/>
          <w:bCs/>
          <w:sz w:val="24"/>
          <w:szCs w:val="24"/>
        </w:rPr>
        <w:t>The current research is not interested in statistical analysis of frequencies of use of specific words, but rather in the content of discourse and its meaning as expressed in the use of language, the dialogue sequence, non-verbal aspects such as icons and emoticons and register. Hence the framework set for the creation of corpus in this research is one set by designed activities:</w:t>
      </w:r>
    </w:p>
    <w:p w:rsidR="00212D0E" w:rsidRDefault="00212D0E">
      <w:pPr>
        <w:rPr>
          <w:rFonts w:asciiTheme="majorBidi" w:hAnsiTheme="majorBidi" w:cstheme="majorBidi"/>
          <w:bCs/>
          <w:sz w:val="24"/>
          <w:szCs w:val="24"/>
        </w:rPr>
      </w:pPr>
      <w:r>
        <w:rPr>
          <w:rFonts w:asciiTheme="majorBidi" w:hAnsiTheme="majorBidi" w:cstheme="majorBidi"/>
          <w:bCs/>
          <w:sz w:val="24"/>
          <w:szCs w:val="24"/>
        </w:rPr>
        <w:br w:type="page"/>
      </w:r>
    </w:p>
    <w:p w:rsidR="00A5649D" w:rsidRPr="00A5649D" w:rsidRDefault="00A5649D" w:rsidP="00842184">
      <w:pPr>
        <w:numPr>
          <w:ilvl w:val="0"/>
          <w:numId w:val="8"/>
        </w:numPr>
        <w:spacing w:after="0" w:line="360" w:lineRule="auto"/>
        <w:ind w:left="714" w:hanging="357"/>
        <w:jc w:val="both"/>
        <w:rPr>
          <w:rFonts w:asciiTheme="majorBidi" w:hAnsiTheme="majorBidi" w:cstheme="majorBidi"/>
          <w:bCs/>
          <w:sz w:val="24"/>
          <w:szCs w:val="24"/>
        </w:rPr>
      </w:pPr>
      <w:r w:rsidRPr="00A5649D">
        <w:rPr>
          <w:rFonts w:asciiTheme="majorBidi" w:hAnsiTheme="majorBidi" w:cstheme="majorBidi"/>
          <w:bCs/>
          <w:sz w:val="24"/>
          <w:szCs w:val="24"/>
        </w:rPr>
        <w:lastRenderedPageBreak/>
        <w:t>Asking the research questions;</w:t>
      </w:r>
    </w:p>
    <w:p w:rsidR="00A5649D" w:rsidRPr="00A5649D" w:rsidRDefault="00A5649D" w:rsidP="00842184">
      <w:pPr>
        <w:numPr>
          <w:ilvl w:val="0"/>
          <w:numId w:val="8"/>
        </w:numPr>
        <w:spacing w:after="0" w:line="360" w:lineRule="auto"/>
        <w:ind w:left="714" w:hanging="357"/>
        <w:jc w:val="both"/>
        <w:rPr>
          <w:rFonts w:asciiTheme="majorBidi" w:hAnsiTheme="majorBidi" w:cstheme="majorBidi"/>
          <w:bCs/>
          <w:sz w:val="24"/>
          <w:szCs w:val="24"/>
        </w:rPr>
      </w:pPr>
      <w:r w:rsidRPr="00A5649D">
        <w:rPr>
          <w:rFonts w:asciiTheme="majorBidi" w:hAnsiTheme="majorBidi" w:cstheme="majorBidi"/>
          <w:bCs/>
          <w:sz w:val="24"/>
          <w:szCs w:val="24"/>
        </w:rPr>
        <w:t>Setting the register on which the corpus focuses;</w:t>
      </w:r>
    </w:p>
    <w:p w:rsidR="00A5649D" w:rsidRPr="00A5649D" w:rsidRDefault="00A5649D" w:rsidP="00842184">
      <w:pPr>
        <w:numPr>
          <w:ilvl w:val="0"/>
          <w:numId w:val="8"/>
        </w:numPr>
        <w:spacing w:after="0" w:line="360" w:lineRule="auto"/>
        <w:ind w:left="714" w:hanging="357"/>
        <w:jc w:val="both"/>
        <w:rPr>
          <w:rFonts w:asciiTheme="majorBidi" w:hAnsiTheme="majorBidi" w:cstheme="majorBidi"/>
          <w:bCs/>
          <w:sz w:val="24"/>
          <w:szCs w:val="24"/>
        </w:rPr>
      </w:pPr>
      <w:r w:rsidRPr="00A5649D">
        <w:rPr>
          <w:rFonts w:asciiTheme="majorBidi" w:hAnsiTheme="majorBidi" w:cstheme="majorBidi"/>
          <w:bCs/>
          <w:sz w:val="24"/>
          <w:szCs w:val="24"/>
        </w:rPr>
        <w:t>Choosing a corpus that suits the register (</w:t>
      </w:r>
      <w:proofErr w:type="spellStart"/>
      <w:r w:rsidRPr="00A5649D">
        <w:rPr>
          <w:rFonts w:asciiTheme="majorBidi" w:hAnsiTheme="majorBidi" w:cstheme="majorBidi"/>
          <w:bCs/>
          <w:sz w:val="24"/>
          <w:szCs w:val="24"/>
        </w:rPr>
        <w:t>Bennet</w:t>
      </w:r>
      <w:proofErr w:type="spellEnd"/>
      <w:r w:rsidRPr="00A5649D">
        <w:rPr>
          <w:rFonts w:asciiTheme="majorBidi" w:hAnsiTheme="majorBidi" w:cstheme="majorBidi"/>
          <w:bCs/>
          <w:sz w:val="24"/>
          <w:szCs w:val="24"/>
        </w:rPr>
        <w:t>, 2010).</w:t>
      </w:r>
    </w:p>
    <w:p w:rsidR="00A5649D" w:rsidRPr="00A5649D" w:rsidRDefault="00A5649D" w:rsidP="00A5649D">
      <w:pPr>
        <w:spacing w:line="360" w:lineRule="auto"/>
        <w:jc w:val="both"/>
        <w:rPr>
          <w:rFonts w:asciiTheme="majorBidi" w:hAnsiTheme="majorBidi" w:cstheme="majorBidi"/>
          <w:bCs/>
          <w:sz w:val="24"/>
          <w:szCs w:val="24"/>
        </w:rPr>
      </w:pPr>
      <w:r w:rsidRPr="00A5649D">
        <w:rPr>
          <w:rFonts w:asciiTheme="majorBidi" w:hAnsiTheme="majorBidi" w:cstheme="majorBidi"/>
          <w:bCs/>
          <w:sz w:val="24"/>
          <w:szCs w:val="24"/>
        </w:rPr>
        <w:t xml:space="preserve">The current research uses Specialized Corpora. It contained texts of a certain type and aims to be representative of the language of this type. The corpus is constructed in a way that it has to answer specific questions. </w:t>
      </w:r>
    </w:p>
    <w:p w:rsidR="001D5A6B" w:rsidRDefault="00A5649D" w:rsidP="001D5A6B">
      <w:pPr>
        <w:spacing w:line="360" w:lineRule="auto"/>
        <w:jc w:val="both"/>
        <w:rPr>
          <w:rFonts w:asciiTheme="majorBidi" w:hAnsiTheme="majorBidi" w:cstheme="majorBidi"/>
          <w:bCs/>
          <w:sz w:val="24"/>
          <w:szCs w:val="24"/>
        </w:rPr>
      </w:pPr>
      <w:r w:rsidRPr="00A5649D">
        <w:rPr>
          <w:rFonts w:asciiTheme="majorBidi" w:hAnsiTheme="majorBidi" w:cstheme="majorBidi"/>
          <w:bCs/>
          <w:sz w:val="24"/>
          <w:szCs w:val="24"/>
        </w:rPr>
        <w:t xml:space="preserve">In this study discourse analysis was conducted </w:t>
      </w:r>
      <w:r w:rsidR="002E2CEC">
        <w:rPr>
          <w:rFonts w:asciiTheme="majorBidi" w:hAnsiTheme="majorBidi" w:cstheme="majorBidi"/>
          <w:bCs/>
          <w:sz w:val="24"/>
          <w:szCs w:val="24"/>
        </w:rPr>
        <w:t>on</w:t>
      </w:r>
      <w:r w:rsidRPr="00A5649D">
        <w:rPr>
          <w:rFonts w:asciiTheme="majorBidi" w:hAnsiTheme="majorBidi" w:cstheme="majorBidi"/>
          <w:bCs/>
          <w:sz w:val="24"/>
          <w:szCs w:val="24"/>
        </w:rPr>
        <w:t xml:space="preserve"> a corpus of</w:t>
      </w:r>
      <w:r w:rsidRPr="00A5649D">
        <w:rPr>
          <w:rFonts w:asciiTheme="majorBidi" w:hAnsiTheme="majorBidi" w:cstheme="majorBidi"/>
          <w:bCs/>
          <w:sz w:val="24"/>
          <w:szCs w:val="24"/>
          <w:rtl/>
        </w:rPr>
        <w:t xml:space="preserve"> 50 </w:t>
      </w:r>
      <w:r w:rsidRPr="00A5649D">
        <w:rPr>
          <w:rFonts w:asciiTheme="majorBidi" w:hAnsiTheme="majorBidi" w:cstheme="majorBidi"/>
          <w:bCs/>
          <w:sz w:val="24"/>
          <w:szCs w:val="24"/>
        </w:rPr>
        <w:t xml:space="preserve">adolescents' private conversations on </w:t>
      </w:r>
      <w:proofErr w:type="spellStart"/>
      <w:r w:rsidRPr="00A5649D">
        <w:rPr>
          <w:rFonts w:asciiTheme="majorBidi" w:hAnsiTheme="majorBidi" w:cstheme="majorBidi"/>
          <w:bCs/>
          <w:sz w:val="24"/>
          <w:szCs w:val="24"/>
        </w:rPr>
        <w:t>Facebook</w:t>
      </w:r>
      <w:proofErr w:type="spellEnd"/>
      <w:r w:rsidRPr="00A5649D">
        <w:rPr>
          <w:rFonts w:asciiTheme="majorBidi" w:hAnsiTheme="majorBidi" w:cstheme="majorBidi"/>
          <w:bCs/>
          <w:sz w:val="24"/>
          <w:szCs w:val="24"/>
        </w:rPr>
        <w:t>. The corpus included private conversations between pairs of adolescents (aged 16-18), who are connected to each other as friends in different frameworks (school mates, friends from the army and so forth). Sampling the adolescents was purposeful, so as to reflect the needs of the research.</w:t>
      </w:r>
    </w:p>
    <w:p w:rsidR="00A5649D" w:rsidRPr="00A5649D" w:rsidRDefault="001D5A6B" w:rsidP="001D5A6B">
      <w:pPr>
        <w:spacing w:line="360" w:lineRule="auto"/>
        <w:jc w:val="both"/>
        <w:rPr>
          <w:rFonts w:asciiTheme="majorBidi" w:hAnsiTheme="majorBidi" w:cstheme="majorBidi"/>
          <w:bCs/>
          <w:sz w:val="24"/>
          <w:szCs w:val="24"/>
        </w:rPr>
      </w:pPr>
      <w:r w:rsidRPr="001D5A6B">
        <w:rPr>
          <w:rFonts w:ascii="Times New Roman" w:hAnsi="Times New Roman" w:cs="Times New Roman"/>
          <w:sz w:val="24"/>
          <w:szCs w:val="24"/>
        </w:rPr>
        <w:t>It needs to be noted that the corpus was translated from Hebrew to English. In the process of converting the conversations from Hebrew to English, care was taken to maintain the ori</w:t>
      </w:r>
      <w:r w:rsidR="00842184">
        <w:rPr>
          <w:rFonts w:ascii="Times New Roman" w:hAnsi="Times New Roman" w:cs="Times New Roman"/>
          <w:sz w:val="24"/>
          <w:szCs w:val="24"/>
        </w:rPr>
        <w:t>gi</w:t>
      </w:r>
      <w:r w:rsidRPr="001D5A6B">
        <w:rPr>
          <w:rFonts w:ascii="Times New Roman" w:hAnsi="Times New Roman" w:cs="Times New Roman"/>
          <w:sz w:val="24"/>
          <w:szCs w:val="24"/>
        </w:rPr>
        <w:t>nal meaning of the discourse as much as possible.</w:t>
      </w:r>
      <w:r>
        <w:rPr>
          <w:rFonts w:ascii="Times New Roman" w:hAnsi="Times New Roman" w:cs="Times New Roman"/>
          <w:sz w:val="24"/>
          <w:szCs w:val="24"/>
        </w:rPr>
        <w:t xml:space="preserve"> </w:t>
      </w:r>
      <w:r w:rsidR="00A5649D" w:rsidRPr="00A5649D">
        <w:rPr>
          <w:rFonts w:asciiTheme="majorBidi" w:hAnsiTheme="majorBidi" w:cstheme="majorBidi"/>
          <w:bCs/>
          <w:sz w:val="24"/>
          <w:szCs w:val="24"/>
        </w:rPr>
        <w:t xml:space="preserve"> This corpus was chosen as it best reflects the characteristics of adolescents' discourse on </w:t>
      </w:r>
      <w:proofErr w:type="spellStart"/>
      <w:r w:rsidR="00A5649D" w:rsidRPr="00A5649D">
        <w:rPr>
          <w:rFonts w:asciiTheme="majorBidi" w:hAnsiTheme="majorBidi" w:cstheme="majorBidi"/>
          <w:bCs/>
          <w:sz w:val="24"/>
          <w:szCs w:val="24"/>
        </w:rPr>
        <w:t>Facebook</w:t>
      </w:r>
      <w:proofErr w:type="spellEnd"/>
      <w:r w:rsidR="00A5649D" w:rsidRPr="00A5649D">
        <w:rPr>
          <w:rFonts w:asciiTheme="majorBidi" w:hAnsiTheme="majorBidi" w:cstheme="majorBidi"/>
          <w:bCs/>
          <w:sz w:val="24"/>
          <w:szCs w:val="24"/>
        </w:rPr>
        <w:t>. An additional part of this corpus consists of 10 interviews with some of the adolescents who participated in the private conversations under study.</w:t>
      </w:r>
    </w:p>
    <w:p w:rsidR="00212D0E" w:rsidRDefault="00212D0E">
      <w:pPr>
        <w:rPr>
          <w:rFonts w:asciiTheme="majorBidi" w:hAnsiTheme="majorBidi" w:cstheme="majorBidi"/>
          <w:b/>
          <w:bCs/>
          <w:sz w:val="24"/>
          <w:szCs w:val="24"/>
        </w:rPr>
      </w:pPr>
      <w:r>
        <w:rPr>
          <w:rFonts w:asciiTheme="majorBidi" w:hAnsiTheme="majorBidi" w:cstheme="majorBidi"/>
          <w:b/>
          <w:bCs/>
          <w:sz w:val="24"/>
          <w:szCs w:val="24"/>
        </w:rPr>
        <w:br w:type="page"/>
      </w:r>
    </w:p>
    <w:p w:rsidR="00BE3B2F" w:rsidRDefault="0050608C" w:rsidP="00212D0E">
      <w:pPr>
        <w:pStyle w:val="Heading1"/>
      </w:pPr>
      <w:bookmarkStart w:id="22" w:name="_Toc465958491"/>
      <w:r>
        <w:rPr>
          <w:rFonts w:hint="cs"/>
        </w:rPr>
        <w:lastRenderedPageBreak/>
        <w:t>III</w:t>
      </w:r>
      <w:r>
        <w:t xml:space="preserve">. </w:t>
      </w:r>
      <w:r w:rsidR="00BE3B2F">
        <w:t>Findings</w:t>
      </w:r>
      <w:bookmarkEnd w:id="22"/>
    </w:p>
    <w:p w:rsidR="00BE3B2F" w:rsidRPr="0050608C" w:rsidRDefault="00BE3B2F" w:rsidP="00BE3B2F">
      <w:pPr>
        <w:spacing w:line="360" w:lineRule="auto"/>
        <w:jc w:val="both"/>
        <w:rPr>
          <w:rFonts w:asciiTheme="majorBidi" w:hAnsiTheme="majorBidi" w:cstheme="majorBidi"/>
          <w:sz w:val="24"/>
          <w:szCs w:val="24"/>
        </w:rPr>
      </w:pPr>
      <w:r w:rsidRPr="0050608C">
        <w:rPr>
          <w:rFonts w:asciiTheme="majorBidi" w:hAnsiTheme="majorBidi" w:cstheme="majorBidi"/>
          <w:sz w:val="24"/>
          <w:szCs w:val="24"/>
        </w:rPr>
        <w:t xml:space="preserve">An example of one private </w:t>
      </w:r>
      <w:proofErr w:type="spellStart"/>
      <w:r w:rsidRPr="0050608C">
        <w:rPr>
          <w:rFonts w:asciiTheme="majorBidi" w:hAnsiTheme="majorBidi" w:cstheme="majorBidi"/>
          <w:sz w:val="24"/>
          <w:szCs w:val="24"/>
        </w:rPr>
        <w:t>Facebook</w:t>
      </w:r>
      <w:proofErr w:type="spellEnd"/>
      <w:r w:rsidRPr="0050608C">
        <w:rPr>
          <w:rFonts w:asciiTheme="majorBidi" w:hAnsiTheme="majorBidi" w:cstheme="majorBidi"/>
          <w:sz w:val="24"/>
          <w:szCs w:val="24"/>
        </w:rPr>
        <w:t xml:space="preserve"> conversation and its analysis</w:t>
      </w:r>
      <w:r w:rsidR="0050608C">
        <w:rPr>
          <w:rFonts w:asciiTheme="majorBidi" w:hAnsiTheme="majorBidi" w:cstheme="majorBidi"/>
          <w:sz w:val="24"/>
          <w:szCs w:val="24"/>
        </w:rPr>
        <w:t>:</w:t>
      </w:r>
      <w:r w:rsidRPr="0050608C">
        <w:rPr>
          <w:rFonts w:asciiTheme="majorBidi" w:hAnsiTheme="majorBidi" w:cstheme="majorBidi"/>
          <w:sz w:val="24"/>
          <w:szCs w:val="24"/>
        </w:rPr>
        <w:t xml:space="preserve"> </w:t>
      </w:r>
    </w:p>
    <w:p w:rsidR="00BE3B2F" w:rsidRPr="00BE3B2F" w:rsidRDefault="00804CAF" w:rsidP="00BE3B2F">
      <w:pPr>
        <w:spacing w:line="360" w:lineRule="auto"/>
        <w:jc w:val="both"/>
        <w:rPr>
          <w:rFonts w:asciiTheme="majorBidi" w:hAnsiTheme="majorBidi" w:cstheme="majorBidi"/>
          <w:b/>
          <w:bCs/>
          <w:sz w:val="24"/>
          <w:szCs w:val="24"/>
        </w:rPr>
      </w:pPr>
      <w:r w:rsidRPr="00804CAF">
        <w:rPr>
          <w:rFonts w:asciiTheme="majorBidi" w:hAnsiTheme="majorBidi" w:cstheme="majorBidi"/>
          <w:bCs/>
          <w:noProof/>
          <w:sz w:val="24"/>
          <w:szCs w:val="24"/>
        </w:rPr>
        <w:pict>
          <v:roundrect id="מלבן מעוגל 14" o:spid="_x0000_s1036" style="position:absolute;left:0;text-align:left;margin-left:-22.05pt;margin-top:26.15pt;width:404.35pt;height:24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" filled="f" strokecolor="#243f60 [1604]" strokeweight="2pt">
            <v:path arrowok="t"/>
          </v:roundrect>
        </w:pict>
      </w:r>
      <w:r w:rsidR="00BE3B2F" w:rsidRPr="00BE3B2F">
        <w:rPr>
          <w:rFonts w:asciiTheme="majorBidi" w:hAnsiTheme="majorBidi" w:cstheme="majorBidi"/>
          <w:b/>
          <w:bCs/>
          <w:sz w:val="24"/>
          <w:szCs w:val="24"/>
        </w:rPr>
        <w:t>Conversation No. 15</w:t>
      </w:r>
    </w:p>
    <w:p w:rsidR="00212D0E" w:rsidRDefault="00212D0E" w:rsidP="00BE3B2F">
      <w:pPr>
        <w:spacing w:line="360" w:lineRule="auto"/>
        <w:jc w:val="both"/>
        <w:rPr>
          <w:rFonts w:asciiTheme="majorBidi" w:hAnsiTheme="majorBidi" w:cstheme="majorBidi"/>
          <w:bCs/>
          <w:sz w:val="24"/>
          <w:szCs w:val="24"/>
        </w:rPr>
      </w:pPr>
    </w:p>
    <w:p w:rsidR="00BE3B2F" w:rsidRPr="00BE3B2F" w:rsidRDefault="00BE3B2F" w:rsidP="00212D0E">
      <w:pPr>
        <w:spacing w:after="0" w:line="360" w:lineRule="auto"/>
        <w:jc w:val="both"/>
        <w:rPr>
          <w:rFonts w:asciiTheme="majorBidi" w:hAnsiTheme="majorBidi" w:cstheme="majorBidi"/>
          <w:bCs/>
          <w:sz w:val="24"/>
          <w:szCs w:val="24"/>
        </w:rPr>
      </w:pPr>
      <w:proofErr w:type="spellStart"/>
      <w:r w:rsidRPr="00BE3B2F">
        <w:rPr>
          <w:rFonts w:asciiTheme="majorBidi" w:hAnsiTheme="majorBidi" w:cstheme="majorBidi"/>
          <w:bCs/>
          <w:sz w:val="24"/>
          <w:szCs w:val="24"/>
        </w:rPr>
        <w:t>Isshhhh</w:t>
      </w:r>
      <w:proofErr w:type="spellEnd"/>
      <w:r w:rsidRPr="00BE3B2F">
        <w:rPr>
          <w:rFonts w:asciiTheme="majorBidi" w:hAnsiTheme="majorBidi" w:cstheme="majorBidi"/>
          <w:bCs/>
          <w:sz w:val="24"/>
          <w:szCs w:val="24"/>
        </w:rPr>
        <w:t xml:space="preserve"> </w:t>
      </w:r>
    </w:p>
    <w:p w:rsidR="00BE3B2F" w:rsidRPr="00BE3B2F" w:rsidRDefault="00BE3B2F" w:rsidP="00212D0E">
      <w:pPr>
        <w:spacing w:after="0" w:line="360" w:lineRule="auto"/>
        <w:jc w:val="both"/>
        <w:rPr>
          <w:rFonts w:asciiTheme="majorBidi" w:hAnsiTheme="majorBidi" w:cstheme="majorBidi"/>
          <w:bCs/>
          <w:sz w:val="24"/>
          <w:szCs w:val="24"/>
        </w:rPr>
      </w:pPr>
      <w:r w:rsidRPr="00BE3B2F">
        <w:rPr>
          <w:rFonts w:asciiTheme="majorBidi" w:hAnsiTheme="majorBidi" w:cstheme="majorBidi"/>
          <w:bCs/>
          <w:sz w:val="24"/>
          <w:szCs w:val="24"/>
        </w:rPr>
        <w:t>Okay I'm going to city hall there are all kinds of painting jobs and stuff</w:t>
      </w:r>
    </w:p>
    <w:p w:rsidR="00BE3B2F" w:rsidRPr="00BE3B2F" w:rsidRDefault="00BE3B2F" w:rsidP="00212D0E">
      <w:pPr>
        <w:spacing w:after="0" w:line="360" w:lineRule="auto"/>
        <w:jc w:val="both"/>
        <w:rPr>
          <w:rFonts w:asciiTheme="majorBidi" w:hAnsiTheme="majorBidi" w:cstheme="majorBidi"/>
          <w:bCs/>
          <w:sz w:val="24"/>
          <w:szCs w:val="24"/>
        </w:rPr>
      </w:pPr>
      <w:proofErr w:type="spellStart"/>
      <w:r w:rsidRPr="00BE3B2F">
        <w:rPr>
          <w:rFonts w:asciiTheme="majorBidi" w:hAnsiTheme="majorBidi" w:cstheme="majorBidi"/>
          <w:bCs/>
          <w:sz w:val="24"/>
          <w:szCs w:val="24"/>
        </w:rPr>
        <w:t>I'l</w:t>
      </w:r>
      <w:proofErr w:type="spellEnd"/>
      <w:r w:rsidRPr="00BE3B2F">
        <w:rPr>
          <w:rFonts w:asciiTheme="majorBidi" w:hAnsiTheme="majorBidi" w:cstheme="majorBidi"/>
          <w:bCs/>
          <w:sz w:val="24"/>
          <w:szCs w:val="24"/>
        </w:rPr>
        <w:t xml:space="preserve"> go look if they have something to offer</w:t>
      </w:r>
    </w:p>
    <w:p w:rsidR="00BE3B2F" w:rsidRPr="00BE3B2F" w:rsidRDefault="00BE3B2F" w:rsidP="00212D0E">
      <w:pPr>
        <w:spacing w:after="0" w:line="360" w:lineRule="auto"/>
        <w:jc w:val="both"/>
        <w:rPr>
          <w:rFonts w:asciiTheme="majorBidi" w:hAnsiTheme="majorBidi" w:cstheme="majorBidi"/>
          <w:bCs/>
          <w:sz w:val="24"/>
          <w:szCs w:val="24"/>
        </w:rPr>
      </w:pPr>
      <w:r w:rsidRPr="00BE3B2F">
        <w:rPr>
          <w:rFonts w:asciiTheme="majorBidi" w:hAnsiTheme="majorBidi" w:cstheme="majorBidi"/>
          <w:bCs/>
          <w:sz w:val="24"/>
          <w:szCs w:val="24"/>
        </w:rPr>
        <w:t>6/5, 9:48 am</w:t>
      </w:r>
    </w:p>
    <w:p w:rsidR="00BE3B2F" w:rsidRPr="00BE3B2F" w:rsidRDefault="00BE3B2F" w:rsidP="00212D0E">
      <w:pPr>
        <w:spacing w:after="0" w:line="360" w:lineRule="auto"/>
        <w:jc w:val="both"/>
        <w:rPr>
          <w:rFonts w:asciiTheme="majorBidi" w:hAnsiTheme="majorBidi" w:cstheme="majorBidi"/>
          <w:bCs/>
          <w:sz w:val="24"/>
          <w:szCs w:val="24"/>
        </w:rPr>
      </w:pPr>
      <w:proofErr w:type="spellStart"/>
      <w:r w:rsidRPr="00BE3B2F">
        <w:rPr>
          <w:rFonts w:asciiTheme="majorBidi" w:hAnsiTheme="majorBidi" w:cstheme="majorBidi"/>
          <w:bCs/>
          <w:sz w:val="24"/>
          <w:szCs w:val="24"/>
        </w:rPr>
        <w:t>Saah</w:t>
      </w:r>
      <w:proofErr w:type="spellEnd"/>
      <w:r w:rsidRPr="00BE3B2F">
        <w:rPr>
          <w:rFonts w:asciiTheme="majorBidi" w:hAnsiTheme="majorBidi" w:cstheme="majorBidi"/>
          <w:bCs/>
          <w:sz w:val="24"/>
          <w:szCs w:val="24"/>
        </w:rPr>
        <w:t xml:space="preserve"> </w:t>
      </w:r>
    </w:p>
    <w:p w:rsidR="00BE3B2F" w:rsidRPr="00BE3B2F" w:rsidRDefault="00BE3B2F" w:rsidP="00212D0E">
      <w:pPr>
        <w:spacing w:after="0" w:line="360" w:lineRule="auto"/>
        <w:jc w:val="both"/>
        <w:rPr>
          <w:rFonts w:asciiTheme="majorBidi" w:hAnsiTheme="majorBidi" w:cstheme="majorBidi"/>
          <w:bCs/>
          <w:sz w:val="24"/>
          <w:szCs w:val="24"/>
        </w:rPr>
      </w:pPr>
      <w:r w:rsidRPr="00BE3B2F">
        <w:rPr>
          <w:rFonts w:asciiTheme="majorBidi" w:hAnsiTheme="majorBidi" w:cstheme="majorBidi"/>
          <w:bCs/>
          <w:sz w:val="24"/>
          <w:szCs w:val="24"/>
        </w:rPr>
        <w:t>Wait are you leaving now?</w:t>
      </w:r>
    </w:p>
    <w:p w:rsidR="00BE3B2F" w:rsidRPr="00BE3B2F" w:rsidRDefault="00BE3B2F" w:rsidP="00212D0E">
      <w:pPr>
        <w:spacing w:after="0" w:line="360" w:lineRule="auto"/>
        <w:jc w:val="both"/>
        <w:rPr>
          <w:rFonts w:asciiTheme="majorBidi" w:hAnsiTheme="majorBidi" w:cstheme="majorBidi"/>
          <w:bCs/>
          <w:sz w:val="24"/>
          <w:szCs w:val="24"/>
        </w:rPr>
      </w:pPr>
      <w:r w:rsidRPr="00BE3B2F">
        <w:rPr>
          <w:rFonts w:asciiTheme="majorBidi" w:hAnsiTheme="majorBidi" w:cstheme="majorBidi"/>
          <w:bCs/>
          <w:sz w:val="24"/>
          <w:szCs w:val="24"/>
        </w:rPr>
        <w:t>Because I have a train at 11</w:t>
      </w:r>
    </w:p>
    <w:p w:rsidR="00BE3B2F" w:rsidRPr="00BE3B2F" w:rsidRDefault="00BE3B2F" w:rsidP="00212D0E">
      <w:pPr>
        <w:spacing w:after="0" w:line="360" w:lineRule="auto"/>
        <w:jc w:val="both"/>
        <w:rPr>
          <w:rFonts w:asciiTheme="majorBidi" w:hAnsiTheme="majorBidi" w:cstheme="majorBidi"/>
          <w:bCs/>
          <w:sz w:val="24"/>
          <w:szCs w:val="24"/>
        </w:rPr>
      </w:pPr>
      <w:r w:rsidRPr="00BE3B2F">
        <w:rPr>
          <w:rFonts w:asciiTheme="majorBidi" w:hAnsiTheme="majorBidi" w:cstheme="majorBidi"/>
          <w:bCs/>
          <w:sz w:val="24"/>
          <w:szCs w:val="24"/>
        </w:rPr>
        <w:t xml:space="preserve">  6/5, 9:49 am</w:t>
      </w:r>
    </w:p>
    <w:p w:rsidR="008E70F7" w:rsidRPr="00302EA7" w:rsidRDefault="00BE3B2F" w:rsidP="00212D0E">
      <w:pPr>
        <w:spacing w:after="0" w:line="360" w:lineRule="auto"/>
        <w:jc w:val="both"/>
        <w:rPr>
          <w:rFonts w:asciiTheme="majorBidi" w:hAnsiTheme="majorBidi" w:cstheme="majorBidi"/>
          <w:bCs/>
          <w:sz w:val="24"/>
          <w:szCs w:val="24"/>
        </w:rPr>
      </w:pPr>
      <w:r w:rsidRPr="00BE3B2F">
        <w:rPr>
          <w:rFonts w:asciiTheme="majorBidi" w:hAnsiTheme="majorBidi" w:cstheme="majorBidi"/>
          <w:bCs/>
          <w:sz w:val="24"/>
          <w:szCs w:val="24"/>
        </w:rPr>
        <w:t xml:space="preserve">I don't know in like a half-hour </w:t>
      </w:r>
      <w:proofErr w:type="spellStart"/>
      <w:r w:rsidRPr="00BE3B2F">
        <w:rPr>
          <w:rFonts w:asciiTheme="majorBidi" w:hAnsiTheme="majorBidi" w:cstheme="majorBidi"/>
          <w:bCs/>
          <w:sz w:val="24"/>
          <w:szCs w:val="24"/>
        </w:rPr>
        <w:t>Ispose</w:t>
      </w:r>
      <w:proofErr w:type="spellEnd"/>
    </w:p>
    <w:p w:rsidR="003330CB" w:rsidRDefault="003330CB" w:rsidP="00BE3B2F">
      <w:pPr>
        <w:spacing w:line="360" w:lineRule="auto"/>
        <w:jc w:val="both"/>
        <w:rPr>
          <w:rFonts w:asciiTheme="majorBidi" w:hAnsiTheme="majorBidi" w:cstheme="majorBidi"/>
          <w:b/>
          <w:sz w:val="24"/>
          <w:szCs w:val="24"/>
        </w:rPr>
      </w:pPr>
    </w:p>
    <w:p w:rsidR="003330CB" w:rsidRDefault="003330CB" w:rsidP="00212D0E">
      <w:pPr>
        <w:spacing w:line="240" w:lineRule="auto"/>
        <w:jc w:val="both"/>
        <w:rPr>
          <w:rFonts w:asciiTheme="majorBidi" w:hAnsiTheme="majorBidi" w:cstheme="majorBidi"/>
          <w:b/>
          <w:sz w:val="24"/>
          <w:szCs w:val="24"/>
        </w:rPr>
      </w:pPr>
    </w:p>
    <w:p w:rsidR="003330CB" w:rsidRPr="003330CB" w:rsidRDefault="003330CB" w:rsidP="003330CB">
      <w:pPr>
        <w:spacing w:line="360" w:lineRule="auto"/>
        <w:jc w:val="both"/>
        <w:rPr>
          <w:rFonts w:asciiTheme="majorBidi" w:hAnsiTheme="majorBidi" w:cstheme="majorBidi"/>
          <w:b/>
          <w:bCs/>
          <w:sz w:val="24"/>
          <w:szCs w:val="24"/>
        </w:rPr>
      </w:pPr>
      <w:r w:rsidRPr="003330CB">
        <w:rPr>
          <w:rFonts w:asciiTheme="majorBidi" w:hAnsiTheme="majorBidi" w:cstheme="majorBidi"/>
          <w:b/>
          <w:bCs/>
          <w:sz w:val="24"/>
          <w:szCs w:val="24"/>
        </w:rPr>
        <w:t>Analysis of Conversation No. 15</w:t>
      </w:r>
    </w:p>
    <w:p w:rsidR="0050608C" w:rsidRPr="005D3B5B" w:rsidRDefault="0050608C" w:rsidP="0050608C">
      <w:pPr>
        <w:spacing w:line="360" w:lineRule="auto"/>
        <w:jc w:val="both"/>
        <w:rPr>
          <w:rFonts w:ascii="Times New Roman" w:hAnsi="Times New Roman" w:cs="Times New Roman"/>
          <w:b/>
          <w:bCs/>
          <w:sz w:val="24"/>
          <w:szCs w:val="24"/>
          <w:u w:val="single"/>
        </w:rPr>
      </w:pPr>
      <w:r w:rsidRPr="005D3B5B">
        <w:rPr>
          <w:rFonts w:ascii="Times New Roman" w:hAnsi="Times New Roman" w:cs="Times New Roman"/>
          <w:b/>
          <w:bCs/>
          <w:sz w:val="24"/>
          <w:szCs w:val="24"/>
          <w:u w:val="single"/>
        </w:rPr>
        <w:t>Situation</w:t>
      </w:r>
    </w:p>
    <w:p w:rsidR="0050608C" w:rsidRPr="005D3B5B" w:rsidRDefault="0050608C" w:rsidP="0050608C">
      <w:pPr>
        <w:spacing w:line="360" w:lineRule="auto"/>
        <w:jc w:val="both"/>
        <w:rPr>
          <w:rFonts w:ascii="Times New Roman" w:hAnsi="Times New Roman" w:cs="Times New Roman"/>
          <w:b/>
          <w:bCs/>
          <w:sz w:val="24"/>
          <w:szCs w:val="24"/>
          <w:u w:val="single"/>
        </w:rPr>
      </w:pPr>
      <w:r w:rsidRPr="005D3B5B">
        <w:rPr>
          <w:rFonts w:ascii="Times New Roman" w:hAnsi="Times New Roman" w:cs="Times New Roman"/>
          <w:sz w:val="24"/>
          <w:szCs w:val="24"/>
        </w:rPr>
        <w:t xml:space="preserve">The conversation is between two boys at the age of </w:t>
      </w:r>
      <w:r w:rsidRPr="005D3B5B">
        <w:rPr>
          <w:rFonts w:ascii="Times New Roman" w:hAnsi="Times New Roman" w:cs="Times New Roman"/>
          <w:sz w:val="24"/>
          <w:szCs w:val="24"/>
          <w:rtl/>
        </w:rPr>
        <w:t>1</w:t>
      </w:r>
      <w:r w:rsidRPr="005D3B5B">
        <w:rPr>
          <w:rFonts w:ascii="Times New Roman" w:hAnsi="Times New Roman" w:cs="Times New Roman"/>
          <w:sz w:val="24"/>
          <w:szCs w:val="24"/>
        </w:rPr>
        <w:t xml:space="preserve">7. </w:t>
      </w:r>
      <w:proofErr w:type="gramStart"/>
      <w:r w:rsidRPr="005D3B5B">
        <w:rPr>
          <w:rFonts w:ascii="Times New Roman" w:hAnsi="Times New Roman" w:cs="Times New Roman"/>
          <w:sz w:val="24"/>
          <w:szCs w:val="24"/>
        </w:rPr>
        <w:t>School friends.</w:t>
      </w:r>
      <w:proofErr w:type="gramEnd"/>
      <w:r w:rsidRPr="005D3B5B">
        <w:rPr>
          <w:rFonts w:ascii="Times New Roman" w:hAnsi="Times New Roman" w:cs="Times New Roman"/>
          <w:sz w:val="24"/>
          <w:szCs w:val="24"/>
        </w:rPr>
        <w:t xml:space="preserve"> Both live in the city of </w:t>
      </w:r>
      <w:proofErr w:type="spellStart"/>
      <w:r w:rsidRPr="005D3B5B">
        <w:rPr>
          <w:rFonts w:ascii="Times New Roman" w:hAnsi="Times New Roman" w:cs="Times New Roman"/>
          <w:sz w:val="24"/>
          <w:szCs w:val="24"/>
        </w:rPr>
        <w:t>Modi'in</w:t>
      </w:r>
      <w:proofErr w:type="spellEnd"/>
      <w:r w:rsidRPr="005D3B5B">
        <w:rPr>
          <w:rFonts w:ascii="Times New Roman" w:hAnsi="Times New Roman" w:cs="Times New Roman"/>
          <w:sz w:val="24"/>
          <w:szCs w:val="24"/>
        </w:rPr>
        <w:t xml:space="preserve">. </w:t>
      </w:r>
    </w:p>
    <w:p w:rsidR="0050608C" w:rsidRPr="005D3B5B" w:rsidRDefault="0050608C" w:rsidP="0050608C">
      <w:pPr>
        <w:spacing w:line="360" w:lineRule="auto"/>
        <w:jc w:val="both"/>
        <w:rPr>
          <w:rFonts w:ascii="Times New Roman" w:hAnsi="Times New Roman" w:cs="Times New Roman"/>
          <w:b/>
          <w:bCs/>
          <w:sz w:val="24"/>
          <w:szCs w:val="24"/>
          <w:u w:val="single"/>
        </w:rPr>
      </w:pPr>
      <w:r w:rsidRPr="005D3B5B">
        <w:rPr>
          <w:rFonts w:ascii="Times New Roman" w:hAnsi="Times New Roman" w:cs="Times New Roman"/>
          <w:b/>
          <w:bCs/>
          <w:sz w:val="24"/>
          <w:szCs w:val="24"/>
          <w:u w:val="single"/>
        </w:rPr>
        <w:t>Topic</w:t>
      </w:r>
    </w:p>
    <w:p w:rsidR="0050608C" w:rsidRPr="005D3B5B" w:rsidRDefault="0050608C" w:rsidP="0050608C">
      <w:pPr>
        <w:pStyle w:val="NoSpacing"/>
        <w:spacing w:line="480" w:lineRule="auto"/>
        <w:jc w:val="both"/>
        <w:rPr>
          <w:rFonts w:ascii="Times New Roman" w:hAnsi="Times New Roman" w:cs="Times New Roman"/>
          <w:sz w:val="24"/>
          <w:szCs w:val="24"/>
        </w:rPr>
      </w:pPr>
      <w:r w:rsidRPr="005D3B5B">
        <w:rPr>
          <w:rFonts w:ascii="Times New Roman" w:hAnsi="Times New Roman" w:cs="Times New Roman"/>
          <w:sz w:val="24"/>
          <w:szCs w:val="24"/>
        </w:rPr>
        <w:t xml:space="preserve">The conversation </w:t>
      </w:r>
      <w:proofErr w:type="gramStart"/>
      <w:r w:rsidRPr="005D3B5B">
        <w:rPr>
          <w:rFonts w:ascii="Times New Roman" w:hAnsi="Times New Roman" w:cs="Times New Roman"/>
          <w:sz w:val="24"/>
          <w:szCs w:val="24"/>
        </w:rPr>
        <w:t>pertains</w:t>
      </w:r>
      <w:proofErr w:type="gramEnd"/>
      <w:r w:rsidRPr="005D3B5B">
        <w:rPr>
          <w:rFonts w:ascii="Times New Roman" w:hAnsi="Times New Roman" w:cs="Times New Roman"/>
          <w:sz w:val="24"/>
          <w:szCs w:val="24"/>
        </w:rPr>
        <w:t xml:space="preserve"> the topic of looking for a summer job in city hall. </w:t>
      </w:r>
    </w:p>
    <w:p w:rsidR="0050608C" w:rsidRPr="005D3B5B" w:rsidRDefault="0050608C" w:rsidP="0050608C">
      <w:pPr>
        <w:spacing w:line="360" w:lineRule="auto"/>
        <w:jc w:val="both"/>
        <w:rPr>
          <w:rFonts w:ascii="Times New Roman" w:hAnsi="Times New Roman" w:cs="Times New Roman"/>
          <w:b/>
          <w:bCs/>
          <w:sz w:val="24"/>
          <w:szCs w:val="24"/>
          <w:u w:val="single"/>
        </w:rPr>
      </w:pPr>
      <w:r w:rsidRPr="005D3B5B">
        <w:rPr>
          <w:rFonts w:ascii="Times New Roman" w:hAnsi="Times New Roman" w:cs="Times New Roman"/>
          <w:b/>
          <w:bCs/>
          <w:sz w:val="24"/>
          <w:szCs w:val="24"/>
          <w:u w:val="single"/>
        </w:rPr>
        <w:t>Dialogue sequence:</w:t>
      </w:r>
    </w:p>
    <w:p w:rsidR="0050608C" w:rsidRPr="005D3B5B" w:rsidRDefault="0050608C" w:rsidP="0050608C">
      <w:pPr>
        <w:spacing w:before="120" w:after="0" w:line="360" w:lineRule="auto"/>
        <w:jc w:val="both"/>
        <w:rPr>
          <w:rFonts w:ascii="Times New Roman" w:hAnsi="Times New Roman" w:cs="Times New Roman"/>
          <w:sz w:val="24"/>
          <w:szCs w:val="24"/>
        </w:rPr>
      </w:pPr>
      <w:r w:rsidRPr="005D3B5B">
        <w:rPr>
          <w:rFonts w:asciiTheme="majorBidi" w:hAnsiTheme="majorBidi" w:cstheme="majorBidi"/>
          <w:sz w:val="24"/>
          <w:szCs w:val="24"/>
        </w:rPr>
        <w:t>T</w:t>
      </w:r>
      <w:r w:rsidRPr="005D3B5B">
        <w:rPr>
          <w:rFonts w:ascii="Times New Roman" w:hAnsi="Times New Roman" w:cs="Times New Roman"/>
          <w:sz w:val="24"/>
          <w:szCs w:val="24"/>
        </w:rPr>
        <w:t>he sequence</w:t>
      </w:r>
      <w:r w:rsidRPr="005D3B5B">
        <w:rPr>
          <w:rFonts w:ascii="Tahoma" w:hAnsi="Tahoma" w:cs="Tahoma"/>
          <w:sz w:val="17"/>
          <w:szCs w:val="17"/>
        </w:rPr>
        <w:t xml:space="preserve"> </w:t>
      </w:r>
      <w:r w:rsidRPr="005D3B5B">
        <w:rPr>
          <w:rFonts w:ascii="Times New Roman" w:hAnsi="Times New Roman" w:cs="Times New Roman"/>
          <w:sz w:val="24"/>
          <w:szCs w:val="24"/>
        </w:rPr>
        <w:t>is informative. For example: "</w:t>
      </w:r>
      <w:r w:rsidRPr="005D3B5B">
        <w:rPr>
          <w:rFonts w:asciiTheme="majorBidi" w:eastAsia="Times New Roman" w:hAnsiTheme="majorBidi" w:cstheme="majorBidi"/>
          <w:i/>
          <w:iCs/>
          <w:sz w:val="24"/>
          <w:szCs w:val="24"/>
        </w:rPr>
        <w:t xml:space="preserve">OK I'm going to city hall there are all kinds of painting jobs and stuff </w:t>
      </w:r>
      <w:proofErr w:type="spellStart"/>
      <w:r w:rsidRPr="005D3B5B">
        <w:rPr>
          <w:rFonts w:asciiTheme="majorBidi" w:eastAsia="Times New Roman" w:hAnsiTheme="majorBidi" w:cstheme="majorBidi"/>
          <w:i/>
          <w:iCs/>
          <w:sz w:val="24"/>
          <w:szCs w:val="24"/>
        </w:rPr>
        <w:t>I'l</w:t>
      </w:r>
      <w:proofErr w:type="spellEnd"/>
      <w:r w:rsidRPr="005D3B5B">
        <w:rPr>
          <w:rFonts w:asciiTheme="majorBidi" w:eastAsia="Times New Roman" w:hAnsiTheme="majorBidi" w:cstheme="majorBidi"/>
          <w:i/>
          <w:iCs/>
          <w:sz w:val="24"/>
          <w:szCs w:val="24"/>
        </w:rPr>
        <w:t xml:space="preserve"> go look if they have something to offer</w:t>
      </w:r>
      <w:r w:rsidRPr="005D3B5B">
        <w:rPr>
          <w:rFonts w:asciiTheme="majorBidi" w:eastAsia="Times New Roman" w:hAnsiTheme="majorBidi" w:cstheme="majorBidi"/>
          <w:sz w:val="24"/>
          <w:szCs w:val="24"/>
        </w:rPr>
        <w:t>".</w:t>
      </w:r>
    </w:p>
    <w:p w:rsidR="0050608C" w:rsidRPr="005D3B5B" w:rsidRDefault="0050608C" w:rsidP="0050608C">
      <w:pPr>
        <w:spacing w:after="0" w:line="360" w:lineRule="auto"/>
        <w:jc w:val="both"/>
        <w:rPr>
          <w:rFonts w:asciiTheme="majorBidi" w:eastAsia="Times New Roman" w:hAnsiTheme="majorBidi" w:cstheme="majorBidi"/>
          <w:sz w:val="24"/>
          <w:szCs w:val="24"/>
          <w:rtl/>
        </w:rPr>
      </w:pPr>
      <w:r w:rsidRPr="005D3B5B">
        <w:rPr>
          <w:rFonts w:asciiTheme="majorBidi" w:eastAsia="Times New Roman" w:hAnsiTheme="majorBidi" w:cstheme="majorBidi"/>
          <w:sz w:val="24"/>
          <w:szCs w:val="24"/>
        </w:rPr>
        <w:t>The beginning of the conversation is by address through greeting (slang), followed by a description of the speaker'' future action regarding a job search. </w:t>
      </w:r>
    </w:p>
    <w:p w:rsidR="0050608C" w:rsidRPr="005D3B5B" w:rsidRDefault="0050608C" w:rsidP="0050608C">
      <w:pPr>
        <w:spacing w:after="0" w:line="360" w:lineRule="auto"/>
        <w:jc w:val="both"/>
        <w:rPr>
          <w:rFonts w:asciiTheme="majorBidi" w:eastAsia="Times New Roman" w:hAnsiTheme="majorBidi" w:cstheme="majorBidi"/>
          <w:i/>
          <w:iCs/>
          <w:sz w:val="24"/>
          <w:szCs w:val="24"/>
        </w:rPr>
      </w:pPr>
      <w:r w:rsidRPr="005D3B5B">
        <w:rPr>
          <w:rFonts w:asciiTheme="majorBidi" w:eastAsia="Times New Roman" w:hAnsiTheme="majorBidi" w:cstheme="majorBidi"/>
          <w:i/>
          <w:iCs/>
          <w:sz w:val="24"/>
          <w:szCs w:val="24"/>
        </w:rPr>
        <w:lastRenderedPageBreak/>
        <w:t>"</w:t>
      </w:r>
      <w:proofErr w:type="spellStart"/>
      <w:r w:rsidRPr="005D3B5B">
        <w:rPr>
          <w:rFonts w:asciiTheme="majorBidi" w:eastAsia="Times New Roman" w:hAnsiTheme="majorBidi" w:cstheme="majorBidi"/>
          <w:i/>
          <w:iCs/>
          <w:sz w:val="24"/>
          <w:szCs w:val="24"/>
        </w:rPr>
        <w:t>Isshhhh</w:t>
      </w:r>
      <w:proofErr w:type="spellEnd"/>
    </w:p>
    <w:p w:rsidR="0050608C" w:rsidRPr="005D3B5B" w:rsidRDefault="0050608C" w:rsidP="0050608C">
      <w:pPr>
        <w:spacing w:before="120" w:after="0" w:line="360" w:lineRule="auto"/>
        <w:jc w:val="both"/>
        <w:rPr>
          <w:rFonts w:asciiTheme="majorBidi" w:eastAsia="Times New Roman" w:hAnsiTheme="majorBidi" w:cstheme="majorBidi"/>
          <w:i/>
          <w:iCs/>
          <w:sz w:val="24"/>
          <w:szCs w:val="24"/>
        </w:rPr>
      </w:pPr>
      <w:r w:rsidRPr="005D3B5B">
        <w:rPr>
          <w:rFonts w:asciiTheme="majorBidi" w:eastAsia="Times New Roman" w:hAnsiTheme="majorBidi" w:cstheme="majorBidi"/>
          <w:i/>
          <w:iCs/>
          <w:sz w:val="24"/>
          <w:szCs w:val="24"/>
        </w:rPr>
        <w:t>Okay I'm going to city hall there are all kinds of painting jobs and stuff</w:t>
      </w:r>
    </w:p>
    <w:p w:rsidR="0050608C" w:rsidRPr="005D3B5B" w:rsidRDefault="0050608C" w:rsidP="0050608C">
      <w:pPr>
        <w:spacing w:before="100" w:after="100" w:line="360" w:lineRule="auto"/>
        <w:jc w:val="both"/>
        <w:rPr>
          <w:rFonts w:asciiTheme="majorBidi" w:eastAsia="Times New Roman" w:hAnsiTheme="majorBidi" w:cstheme="majorBidi"/>
          <w:sz w:val="24"/>
          <w:szCs w:val="24"/>
        </w:rPr>
      </w:pPr>
      <w:proofErr w:type="spellStart"/>
      <w:r w:rsidRPr="005D3B5B">
        <w:rPr>
          <w:rFonts w:asciiTheme="majorBidi" w:eastAsia="Times New Roman" w:hAnsiTheme="majorBidi" w:cstheme="majorBidi"/>
          <w:i/>
          <w:iCs/>
          <w:sz w:val="24"/>
          <w:szCs w:val="24"/>
        </w:rPr>
        <w:t>I'l</w:t>
      </w:r>
      <w:proofErr w:type="spellEnd"/>
      <w:r w:rsidRPr="005D3B5B">
        <w:rPr>
          <w:rFonts w:asciiTheme="majorBidi" w:eastAsia="Times New Roman" w:hAnsiTheme="majorBidi" w:cstheme="majorBidi"/>
          <w:i/>
          <w:iCs/>
          <w:sz w:val="24"/>
          <w:szCs w:val="24"/>
        </w:rPr>
        <w:t xml:space="preserve"> go look if they have something to offer</w:t>
      </w:r>
      <w:r w:rsidRPr="005D3B5B">
        <w:rPr>
          <w:rFonts w:asciiTheme="majorBidi" w:eastAsia="Times New Roman" w:hAnsiTheme="majorBidi" w:cstheme="majorBidi"/>
          <w:sz w:val="24"/>
          <w:szCs w:val="24"/>
        </w:rPr>
        <w:t>".</w:t>
      </w:r>
    </w:p>
    <w:p w:rsidR="0050608C" w:rsidRPr="005D3B5B" w:rsidRDefault="0050608C" w:rsidP="0050608C">
      <w:pPr>
        <w:shd w:val="clear" w:color="auto" w:fill="FFFFFF"/>
        <w:bidi/>
        <w:spacing w:after="0" w:line="360" w:lineRule="auto"/>
        <w:rPr>
          <w:rFonts w:asciiTheme="majorBidi" w:eastAsia="Times New Roman" w:hAnsiTheme="majorBidi" w:cstheme="majorBidi"/>
          <w:i/>
          <w:iCs/>
          <w:sz w:val="24"/>
          <w:szCs w:val="24"/>
          <w:rtl/>
        </w:rPr>
      </w:pPr>
      <w:r w:rsidRPr="005D3B5B">
        <w:rPr>
          <w:rFonts w:asciiTheme="majorBidi" w:eastAsia="Times New Roman" w:hAnsiTheme="majorBidi" w:cstheme="majorBidi"/>
          <w:i/>
          <w:iCs/>
          <w:sz w:val="24"/>
          <w:szCs w:val="24"/>
          <w:rtl/>
        </w:rPr>
        <w:t>"איייש</w:t>
      </w:r>
    </w:p>
    <w:p w:rsidR="0050608C" w:rsidRPr="005D3B5B" w:rsidRDefault="0050608C" w:rsidP="0050608C">
      <w:pPr>
        <w:shd w:val="clear" w:color="auto" w:fill="FFFFFF"/>
        <w:bidi/>
        <w:spacing w:after="0" w:line="360" w:lineRule="auto"/>
        <w:rPr>
          <w:rFonts w:asciiTheme="majorBidi" w:eastAsia="Times New Roman" w:hAnsiTheme="majorBidi" w:cstheme="majorBidi"/>
          <w:i/>
          <w:iCs/>
          <w:sz w:val="24"/>
          <w:szCs w:val="24"/>
          <w:rtl/>
        </w:rPr>
      </w:pPr>
      <w:r w:rsidRPr="005D3B5B">
        <w:rPr>
          <w:rFonts w:asciiTheme="majorBidi" w:eastAsia="Times New Roman" w:hAnsiTheme="majorBidi" w:cstheme="majorBidi"/>
          <w:i/>
          <w:iCs/>
          <w:sz w:val="24"/>
          <w:szCs w:val="24"/>
          <w:rtl/>
        </w:rPr>
        <w:t>טוב אני הולך לעירייה יש שם כל מיני עבודות צביעה וזה</w:t>
      </w:r>
    </w:p>
    <w:p w:rsidR="0050608C" w:rsidRPr="005D3B5B" w:rsidRDefault="0050608C" w:rsidP="0050608C">
      <w:pPr>
        <w:spacing w:after="0" w:line="360" w:lineRule="auto"/>
        <w:jc w:val="right"/>
        <w:rPr>
          <w:rFonts w:asciiTheme="majorBidi" w:eastAsia="Times New Roman" w:hAnsiTheme="majorBidi" w:cstheme="majorBidi"/>
          <w:sz w:val="24"/>
          <w:szCs w:val="24"/>
          <w:u w:val="single"/>
          <w:rtl/>
        </w:rPr>
      </w:pPr>
      <w:r w:rsidRPr="005D3B5B">
        <w:rPr>
          <w:rFonts w:asciiTheme="majorBidi" w:eastAsia="Times New Roman" w:hAnsiTheme="majorBidi" w:cstheme="majorBidi"/>
          <w:i/>
          <w:iCs/>
          <w:sz w:val="24"/>
          <w:szCs w:val="24"/>
          <w:rtl/>
        </w:rPr>
        <w:t>אני אלך להסתכל אם יש להם משהו להציע "</w:t>
      </w:r>
      <w:r w:rsidRPr="005D3B5B">
        <w:rPr>
          <w:rFonts w:asciiTheme="majorBidi" w:eastAsia="Times New Roman" w:hAnsiTheme="majorBidi" w:cstheme="majorBidi" w:hint="cs"/>
          <w:i/>
          <w:iCs/>
          <w:sz w:val="24"/>
          <w:szCs w:val="24"/>
          <w:rtl/>
        </w:rPr>
        <w:t xml:space="preserve"> </w:t>
      </w:r>
    </w:p>
    <w:p w:rsidR="0050608C" w:rsidRPr="005D3B5B" w:rsidRDefault="0050608C" w:rsidP="0050608C">
      <w:pPr>
        <w:spacing w:before="100" w:after="100" w:line="360" w:lineRule="auto"/>
        <w:jc w:val="both"/>
        <w:rPr>
          <w:rFonts w:asciiTheme="majorBidi" w:eastAsia="Times New Roman" w:hAnsiTheme="majorBidi" w:cstheme="majorBidi"/>
          <w:sz w:val="24"/>
          <w:szCs w:val="24"/>
        </w:rPr>
      </w:pPr>
      <w:r w:rsidRPr="005D3B5B">
        <w:rPr>
          <w:rFonts w:asciiTheme="majorBidi" w:eastAsia="Times New Roman" w:hAnsiTheme="majorBidi" w:cstheme="majorBidi"/>
          <w:sz w:val="24"/>
          <w:szCs w:val="24"/>
        </w:rPr>
        <w:t>The second participant answers with a question about his friend's scheduled departure, and informs him about the train departure times towards another destination where he is heading. </w:t>
      </w:r>
    </w:p>
    <w:p w:rsidR="0050608C" w:rsidRPr="005D3B5B" w:rsidRDefault="0050608C" w:rsidP="0050608C">
      <w:pPr>
        <w:spacing w:before="100" w:after="100" w:line="360" w:lineRule="auto"/>
        <w:jc w:val="both"/>
        <w:rPr>
          <w:rFonts w:asciiTheme="majorBidi" w:eastAsia="Times New Roman" w:hAnsiTheme="majorBidi" w:cstheme="majorBidi"/>
          <w:i/>
          <w:iCs/>
          <w:sz w:val="24"/>
          <w:szCs w:val="24"/>
        </w:rPr>
      </w:pPr>
      <w:r w:rsidRPr="005D3B5B">
        <w:rPr>
          <w:rFonts w:asciiTheme="majorBidi" w:eastAsia="Times New Roman" w:hAnsiTheme="majorBidi" w:cstheme="majorBidi"/>
          <w:i/>
          <w:iCs/>
          <w:sz w:val="24"/>
          <w:szCs w:val="24"/>
        </w:rPr>
        <w:t>"</w:t>
      </w:r>
      <w:proofErr w:type="spellStart"/>
      <w:r w:rsidRPr="005D3B5B">
        <w:rPr>
          <w:rFonts w:asciiTheme="majorBidi" w:eastAsia="Times New Roman" w:hAnsiTheme="majorBidi" w:cstheme="majorBidi"/>
          <w:i/>
          <w:iCs/>
          <w:sz w:val="24"/>
          <w:szCs w:val="24"/>
        </w:rPr>
        <w:t>Saah</w:t>
      </w:r>
      <w:proofErr w:type="spellEnd"/>
    </w:p>
    <w:p w:rsidR="0050608C" w:rsidRPr="005D3B5B" w:rsidRDefault="0050608C" w:rsidP="0050608C">
      <w:pPr>
        <w:spacing w:before="120" w:after="0" w:line="240" w:lineRule="atLeast"/>
        <w:rPr>
          <w:rFonts w:asciiTheme="majorBidi" w:eastAsia="Times New Roman" w:hAnsiTheme="majorBidi" w:cstheme="majorBidi"/>
          <w:i/>
          <w:iCs/>
          <w:sz w:val="24"/>
          <w:szCs w:val="24"/>
        </w:rPr>
      </w:pPr>
      <w:r w:rsidRPr="005D3B5B">
        <w:rPr>
          <w:rFonts w:asciiTheme="majorBidi" w:eastAsia="Times New Roman" w:hAnsiTheme="majorBidi" w:cstheme="majorBidi"/>
          <w:i/>
          <w:iCs/>
          <w:sz w:val="24"/>
          <w:szCs w:val="24"/>
        </w:rPr>
        <w:t>Wait are you leaving now?</w:t>
      </w:r>
    </w:p>
    <w:p w:rsidR="0050608C" w:rsidRPr="005D3B5B" w:rsidRDefault="0050608C" w:rsidP="0050608C">
      <w:pPr>
        <w:spacing w:before="120" w:after="0" w:line="360" w:lineRule="auto"/>
        <w:jc w:val="both"/>
        <w:rPr>
          <w:rFonts w:asciiTheme="majorBidi" w:eastAsia="Times New Roman" w:hAnsiTheme="majorBidi" w:cstheme="majorBidi"/>
          <w:sz w:val="24"/>
          <w:szCs w:val="24"/>
        </w:rPr>
      </w:pPr>
      <w:proofErr w:type="gramStart"/>
      <w:r w:rsidRPr="005D3B5B">
        <w:rPr>
          <w:rFonts w:asciiTheme="majorBidi" w:eastAsia="Times New Roman" w:hAnsiTheme="majorBidi" w:cstheme="majorBidi"/>
          <w:i/>
          <w:iCs/>
          <w:sz w:val="24"/>
          <w:szCs w:val="24"/>
        </w:rPr>
        <w:t>Because I have a train at 11".</w:t>
      </w:r>
      <w:proofErr w:type="gramEnd"/>
    </w:p>
    <w:p w:rsidR="0050608C" w:rsidRPr="005D3B5B" w:rsidRDefault="0050608C" w:rsidP="0050608C">
      <w:pPr>
        <w:spacing w:before="120" w:after="0" w:line="360" w:lineRule="auto"/>
        <w:jc w:val="both"/>
        <w:rPr>
          <w:rFonts w:asciiTheme="majorBidi" w:eastAsia="Times New Roman" w:hAnsiTheme="majorBidi" w:cstheme="majorBidi"/>
          <w:sz w:val="24"/>
          <w:szCs w:val="24"/>
          <w:rtl/>
        </w:rPr>
      </w:pPr>
      <w:r w:rsidRPr="005D3B5B">
        <w:rPr>
          <w:rFonts w:asciiTheme="majorBidi" w:eastAsia="Times New Roman" w:hAnsiTheme="majorBidi" w:cstheme="majorBidi"/>
          <w:sz w:val="24"/>
          <w:szCs w:val="24"/>
        </w:rPr>
        <w:t xml:space="preserve">It should be noted that the second participant's comments start with a random word with no meaning at all, </w:t>
      </w:r>
    </w:p>
    <w:p w:rsidR="0050608C" w:rsidRPr="005D3B5B" w:rsidRDefault="0050608C" w:rsidP="0050608C">
      <w:pPr>
        <w:shd w:val="clear" w:color="auto" w:fill="FFFFFF"/>
        <w:bidi/>
        <w:spacing w:after="0" w:line="240" w:lineRule="auto"/>
        <w:jc w:val="right"/>
        <w:rPr>
          <w:rFonts w:asciiTheme="majorBidi" w:eastAsia="Times New Roman" w:hAnsiTheme="majorBidi" w:cstheme="majorBidi"/>
          <w:sz w:val="24"/>
          <w:szCs w:val="24"/>
        </w:rPr>
      </w:pPr>
      <w:r w:rsidRPr="005D3B5B">
        <w:rPr>
          <w:rFonts w:asciiTheme="majorBidi" w:eastAsia="Times New Roman" w:hAnsiTheme="majorBidi" w:cstheme="majorBidi"/>
          <w:sz w:val="24"/>
          <w:szCs w:val="24"/>
          <w:rtl/>
        </w:rPr>
        <w:t>" סעאה"</w:t>
      </w:r>
      <w:r w:rsidRPr="005D3B5B">
        <w:rPr>
          <w:rFonts w:asciiTheme="majorBidi" w:eastAsia="Times New Roman" w:hAnsiTheme="majorBidi" w:cstheme="majorBidi" w:hint="cs"/>
          <w:sz w:val="24"/>
          <w:szCs w:val="24"/>
          <w:rtl/>
        </w:rPr>
        <w:t xml:space="preserve"> </w:t>
      </w:r>
      <w:r w:rsidRPr="005D3B5B">
        <w:rPr>
          <w:rFonts w:asciiTheme="majorBidi" w:eastAsia="Times New Roman" w:hAnsiTheme="majorBidi" w:cstheme="majorBidi"/>
          <w:sz w:val="24"/>
          <w:szCs w:val="24"/>
          <w:rtl/>
        </w:rPr>
        <w:t>=</w:t>
      </w:r>
      <w:r w:rsidRPr="005D3B5B">
        <w:rPr>
          <w:rFonts w:asciiTheme="majorBidi" w:eastAsia="Times New Roman" w:hAnsiTheme="majorBidi" w:cstheme="majorBidi"/>
          <w:sz w:val="24"/>
          <w:szCs w:val="24"/>
        </w:rPr>
        <w:t>"</w:t>
      </w:r>
      <w:proofErr w:type="spellStart"/>
      <w:r w:rsidRPr="005D3B5B">
        <w:rPr>
          <w:rFonts w:asciiTheme="majorBidi" w:eastAsia="Times New Roman" w:hAnsiTheme="majorBidi" w:cstheme="majorBidi"/>
          <w:sz w:val="24"/>
          <w:szCs w:val="24"/>
        </w:rPr>
        <w:t>Saah</w:t>
      </w:r>
      <w:proofErr w:type="spellEnd"/>
      <w:r w:rsidRPr="005D3B5B">
        <w:rPr>
          <w:rFonts w:asciiTheme="majorBidi" w:eastAsia="Times New Roman" w:hAnsiTheme="majorBidi" w:cstheme="majorBidi"/>
          <w:sz w:val="24"/>
          <w:szCs w:val="24"/>
        </w:rPr>
        <w:t>" </w:t>
      </w:r>
    </w:p>
    <w:p w:rsidR="0050608C" w:rsidRPr="005D3B5B" w:rsidRDefault="0050608C" w:rsidP="0050608C">
      <w:pPr>
        <w:spacing w:before="120" w:after="0" w:line="360" w:lineRule="auto"/>
        <w:jc w:val="both"/>
        <w:rPr>
          <w:rFonts w:asciiTheme="majorBidi" w:eastAsia="Times New Roman" w:hAnsiTheme="majorBidi" w:cstheme="majorBidi"/>
          <w:sz w:val="24"/>
          <w:szCs w:val="24"/>
        </w:rPr>
      </w:pPr>
      <w:r w:rsidRPr="005D3B5B">
        <w:rPr>
          <w:rFonts w:asciiTheme="majorBidi" w:eastAsia="Times New Roman" w:hAnsiTheme="majorBidi" w:cstheme="majorBidi"/>
          <w:sz w:val="24"/>
          <w:szCs w:val="24"/>
        </w:rPr>
        <w:t>This word acts as a conjunction for his words, a way of stalling in order to provide an answer.</w:t>
      </w:r>
    </w:p>
    <w:p w:rsidR="0050608C" w:rsidRPr="005D3B5B" w:rsidRDefault="0050608C" w:rsidP="0050608C">
      <w:pPr>
        <w:spacing w:after="0" w:line="360" w:lineRule="auto"/>
        <w:jc w:val="both"/>
        <w:rPr>
          <w:rFonts w:asciiTheme="majorBidi" w:eastAsia="Times New Roman" w:hAnsiTheme="majorBidi" w:cstheme="majorBidi"/>
          <w:sz w:val="24"/>
          <w:szCs w:val="24"/>
        </w:rPr>
      </w:pPr>
      <w:r w:rsidRPr="005D3B5B">
        <w:rPr>
          <w:rFonts w:asciiTheme="majorBidi" w:eastAsia="Times New Roman" w:hAnsiTheme="majorBidi" w:cstheme="majorBidi"/>
          <w:sz w:val="24"/>
          <w:szCs w:val="24"/>
        </w:rPr>
        <w:t>The first participant answers the question, saying that he will probably leave the house in about half an hour.</w:t>
      </w:r>
    </w:p>
    <w:p w:rsidR="0050608C" w:rsidRPr="005D3B5B" w:rsidRDefault="0050608C" w:rsidP="0050608C">
      <w:pPr>
        <w:spacing w:after="0" w:line="360" w:lineRule="auto"/>
        <w:jc w:val="both"/>
        <w:rPr>
          <w:rFonts w:asciiTheme="majorBidi" w:eastAsia="Times New Roman" w:hAnsiTheme="majorBidi" w:cstheme="majorBidi"/>
          <w:sz w:val="24"/>
          <w:szCs w:val="24"/>
        </w:rPr>
      </w:pPr>
      <w:r w:rsidRPr="005D3B5B">
        <w:rPr>
          <w:rFonts w:asciiTheme="majorBidi" w:eastAsia="Times New Roman" w:hAnsiTheme="majorBidi" w:cstheme="majorBidi"/>
          <w:sz w:val="24"/>
          <w:szCs w:val="24"/>
        </w:rPr>
        <w:t>There is a sort of sharing of future actions in order to get some reinforcement or agreement for action that he wants to take. Indeed, the friend's response is supportive, and he states that he will probably join the job search, even asking when he is going.</w:t>
      </w:r>
    </w:p>
    <w:p w:rsidR="0050608C" w:rsidRPr="005D3B5B" w:rsidRDefault="0050608C" w:rsidP="0050608C">
      <w:pPr>
        <w:pStyle w:val="NoSpacing"/>
        <w:spacing w:line="360" w:lineRule="auto"/>
        <w:jc w:val="both"/>
        <w:rPr>
          <w:rFonts w:ascii="Times New Roman" w:hAnsi="Times New Roman" w:cs="Times New Roman"/>
          <w:sz w:val="24"/>
          <w:szCs w:val="24"/>
          <w:rtl/>
        </w:rPr>
      </w:pPr>
      <w:r w:rsidRPr="005D3B5B">
        <w:rPr>
          <w:rFonts w:asciiTheme="majorBidi" w:eastAsia="Times New Roman" w:hAnsiTheme="majorBidi" w:cstheme="majorBidi"/>
          <w:sz w:val="24"/>
          <w:szCs w:val="24"/>
        </w:rPr>
        <w:t>The first participant indicates when he will leave the house and apparently gives his friend the green light to join him. "</w:t>
      </w:r>
      <w:r w:rsidRPr="005D3B5B">
        <w:rPr>
          <w:rFonts w:asciiTheme="majorBidi" w:eastAsia="Times New Roman" w:hAnsiTheme="majorBidi" w:cstheme="majorBidi"/>
          <w:i/>
          <w:iCs/>
          <w:sz w:val="24"/>
          <w:szCs w:val="24"/>
        </w:rPr>
        <w:t xml:space="preserve">I don't know in like a half-hour </w:t>
      </w:r>
      <w:proofErr w:type="spellStart"/>
      <w:r w:rsidRPr="005D3B5B">
        <w:rPr>
          <w:rFonts w:asciiTheme="majorBidi" w:eastAsia="Times New Roman" w:hAnsiTheme="majorBidi" w:cstheme="majorBidi"/>
          <w:i/>
          <w:iCs/>
          <w:sz w:val="24"/>
          <w:szCs w:val="24"/>
        </w:rPr>
        <w:t>Ispose</w:t>
      </w:r>
      <w:proofErr w:type="spellEnd"/>
      <w:r w:rsidRPr="005D3B5B">
        <w:rPr>
          <w:rFonts w:asciiTheme="majorBidi" w:eastAsia="Times New Roman" w:hAnsiTheme="majorBidi" w:cstheme="majorBidi"/>
          <w:sz w:val="24"/>
          <w:szCs w:val="24"/>
        </w:rPr>
        <w:t>"</w:t>
      </w:r>
    </w:p>
    <w:p w:rsidR="0050608C" w:rsidRPr="005D3B5B" w:rsidRDefault="0050608C" w:rsidP="0050608C">
      <w:pPr>
        <w:spacing w:after="0" w:line="360" w:lineRule="auto"/>
        <w:jc w:val="both"/>
        <w:rPr>
          <w:rFonts w:asciiTheme="majorBidi" w:eastAsia="Times New Roman" w:hAnsiTheme="majorBidi" w:cstheme="majorBidi"/>
          <w:sz w:val="24"/>
          <w:szCs w:val="24"/>
        </w:rPr>
      </w:pPr>
      <w:r w:rsidRPr="005D3B5B">
        <w:rPr>
          <w:rFonts w:asciiTheme="majorBidi" w:eastAsia="Times New Roman" w:hAnsiTheme="majorBidi" w:cstheme="majorBidi"/>
          <w:sz w:val="24"/>
          <w:szCs w:val="24"/>
        </w:rPr>
        <w:t>The taking of turn by the participants is done ​​without specifying a particular sign, despite the fact that the participant understands that his friend conveyed the message he wanted to convey. In one case, the transition was done ​​at the end of a question and the speaker's comment on it.</w:t>
      </w:r>
    </w:p>
    <w:p w:rsidR="0050608C" w:rsidRPr="005D3B5B" w:rsidRDefault="0050608C" w:rsidP="0050608C">
      <w:pPr>
        <w:spacing w:after="0" w:line="240" w:lineRule="auto"/>
        <w:jc w:val="both"/>
        <w:rPr>
          <w:rFonts w:asciiTheme="majorBidi" w:eastAsia="Times New Roman" w:hAnsiTheme="majorBidi" w:cstheme="majorBidi"/>
          <w:sz w:val="24"/>
          <w:szCs w:val="24"/>
        </w:rPr>
      </w:pPr>
    </w:p>
    <w:p w:rsidR="0050608C" w:rsidRPr="005D3B5B" w:rsidRDefault="0050608C" w:rsidP="0050608C">
      <w:pPr>
        <w:spacing w:after="0" w:line="360" w:lineRule="auto"/>
        <w:jc w:val="both"/>
        <w:rPr>
          <w:rFonts w:asciiTheme="majorBidi" w:eastAsia="Times New Roman" w:hAnsiTheme="majorBidi" w:cstheme="majorBidi"/>
          <w:sz w:val="24"/>
          <w:szCs w:val="24"/>
          <w:rtl/>
        </w:rPr>
      </w:pPr>
      <w:r w:rsidRPr="005D3B5B">
        <w:rPr>
          <w:rFonts w:asciiTheme="majorBidi" w:eastAsia="Times New Roman" w:hAnsiTheme="majorBidi" w:cstheme="majorBidi"/>
          <w:sz w:val="24"/>
          <w:szCs w:val="24"/>
        </w:rPr>
        <w:lastRenderedPageBreak/>
        <w:t xml:space="preserve">Main speech acts are informing and declaring (regarding the wish to look for a job in the municipality) and a request on the part of one participant to joint). </w:t>
      </w:r>
    </w:p>
    <w:p w:rsidR="0050608C" w:rsidRPr="005D3B5B" w:rsidRDefault="0050608C" w:rsidP="0050608C">
      <w:pPr>
        <w:spacing w:after="0" w:line="240" w:lineRule="auto"/>
        <w:jc w:val="both"/>
        <w:rPr>
          <w:rFonts w:ascii="Times New Roman" w:hAnsi="Times New Roman" w:cs="Times New Roman"/>
          <w:b/>
          <w:sz w:val="24"/>
          <w:szCs w:val="24"/>
          <w:u w:val="single"/>
        </w:rPr>
      </w:pPr>
    </w:p>
    <w:p w:rsidR="0050608C" w:rsidRPr="005D3B5B" w:rsidRDefault="0050608C" w:rsidP="0050608C">
      <w:pPr>
        <w:spacing w:line="360" w:lineRule="atLeast"/>
        <w:jc w:val="both"/>
        <w:rPr>
          <w:rFonts w:asciiTheme="majorBidi" w:eastAsia="Times New Roman" w:hAnsiTheme="majorBidi" w:cstheme="majorBidi"/>
          <w:sz w:val="24"/>
          <w:szCs w:val="24"/>
        </w:rPr>
      </w:pPr>
      <w:r w:rsidRPr="005D3B5B">
        <w:rPr>
          <w:rFonts w:asciiTheme="majorBidi" w:eastAsia="Times New Roman" w:hAnsiTheme="majorBidi" w:cstheme="majorBidi"/>
          <w:sz w:val="24"/>
          <w:szCs w:val="24"/>
        </w:rPr>
        <w:t xml:space="preserve">The length of the turn by the first participant in the conversation is almost the same length as the second participant; the narrative sequence quite short about 3 rows, and then 1 row. The rows are quite short. The length of the segment </w:t>
      </w:r>
    </w:p>
    <w:p w:rsidR="0050608C" w:rsidRPr="005D3B5B" w:rsidRDefault="0050608C" w:rsidP="0050608C">
      <w:pPr>
        <w:spacing w:line="360" w:lineRule="atLeast"/>
        <w:jc w:val="both"/>
        <w:rPr>
          <w:rFonts w:asciiTheme="majorBidi" w:eastAsia="Times New Roman" w:hAnsiTheme="majorBidi" w:cstheme="majorBidi"/>
          <w:sz w:val="24"/>
          <w:szCs w:val="24"/>
          <w:rtl/>
        </w:rPr>
      </w:pPr>
      <w:r w:rsidRPr="005D3B5B">
        <w:rPr>
          <w:rFonts w:asciiTheme="majorBidi" w:eastAsia="Times New Roman" w:hAnsiTheme="majorBidi" w:cstheme="majorBidi"/>
          <w:sz w:val="24"/>
          <w:szCs w:val="24"/>
        </w:rPr>
        <w:t xml:space="preserve">During the dialogic sequence there are different forms of address that use either spoken language, slang, or a word without meaning that indicates a type of reference between speakers, such as: </w:t>
      </w:r>
    </w:p>
    <w:p w:rsidR="0050608C" w:rsidRPr="005D3B5B" w:rsidRDefault="0050608C" w:rsidP="0050608C">
      <w:pPr>
        <w:bidi/>
        <w:spacing w:line="360" w:lineRule="atLeast"/>
        <w:jc w:val="right"/>
        <w:rPr>
          <w:rFonts w:ascii="Times New Roman" w:eastAsia="Times New Roman" w:hAnsi="Times New Roman" w:cs="Times New Roman"/>
          <w:i/>
          <w:iCs/>
          <w:sz w:val="24"/>
          <w:szCs w:val="24"/>
          <w:rtl/>
        </w:rPr>
      </w:pPr>
      <w:r w:rsidRPr="005D3B5B">
        <w:rPr>
          <w:rFonts w:ascii="Times New Roman" w:eastAsia="Times New Roman" w:hAnsi="Times New Roman" w:cs="Times New Roman"/>
          <w:i/>
          <w:iCs/>
          <w:sz w:val="24"/>
          <w:szCs w:val="24"/>
          <w:rtl/>
        </w:rPr>
        <w:t>"סעאה", "איייש"</w:t>
      </w:r>
      <w:r w:rsidRPr="005D3B5B">
        <w:rPr>
          <w:rFonts w:ascii="Times New Roman" w:eastAsia="Times New Roman" w:hAnsi="Times New Roman" w:cs="Times New Roman" w:hint="cs"/>
          <w:i/>
          <w:iCs/>
          <w:sz w:val="24"/>
          <w:szCs w:val="24"/>
          <w:rtl/>
        </w:rPr>
        <w:t xml:space="preserve"> </w:t>
      </w:r>
      <w:r w:rsidRPr="005D3B5B">
        <w:rPr>
          <w:rFonts w:ascii="Times New Roman" w:eastAsia="Times New Roman" w:hAnsi="Times New Roman" w:cs="Times New Roman"/>
          <w:i/>
          <w:iCs/>
          <w:sz w:val="24"/>
          <w:szCs w:val="24"/>
          <w:rtl/>
        </w:rPr>
        <w:t>=</w:t>
      </w:r>
      <w:r w:rsidRPr="005D3B5B">
        <w:rPr>
          <w:rFonts w:ascii="Times New Roman" w:eastAsia="Times New Roman" w:hAnsi="Times New Roman" w:cs="Times New Roman" w:hint="cs"/>
          <w:i/>
          <w:iCs/>
          <w:sz w:val="24"/>
          <w:szCs w:val="24"/>
          <w:rtl/>
        </w:rPr>
        <w:t xml:space="preserve"> </w:t>
      </w:r>
      <w:r w:rsidRPr="005D3B5B">
        <w:rPr>
          <w:rFonts w:ascii="Times New Roman" w:eastAsia="Times New Roman" w:hAnsi="Times New Roman" w:cs="Times New Roman"/>
          <w:i/>
          <w:iCs/>
          <w:sz w:val="24"/>
          <w:szCs w:val="24"/>
        </w:rPr>
        <w:t>"</w:t>
      </w:r>
      <w:proofErr w:type="spellStart"/>
      <w:r w:rsidRPr="005D3B5B">
        <w:rPr>
          <w:rFonts w:ascii="Times New Roman" w:eastAsia="Times New Roman" w:hAnsi="Times New Roman" w:cs="Times New Roman"/>
          <w:i/>
          <w:iCs/>
          <w:sz w:val="24"/>
          <w:szCs w:val="24"/>
        </w:rPr>
        <w:t>Saah</w:t>
      </w:r>
      <w:proofErr w:type="spellEnd"/>
      <w:r w:rsidRPr="005D3B5B">
        <w:rPr>
          <w:rFonts w:ascii="Times New Roman" w:eastAsia="Times New Roman" w:hAnsi="Times New Roman" w:cs="Times New Roman"/>
          <w:i/>
          <w:iCs/>
          <w:sz w:val="24"/>
          <w:szCs w:val="24"/>
        </w:rPr>
        <w:t>" "</w:t>
      </w:r>
      <w:proofErr w:type="spellStart"/>
      <w:r w:rsidRPr="005D3B5B">
        <w:rPr>
          <w:rFonts w:ascii="Times New Roman" w:eastAsia="Times New Roman" w:hAnsi="Times New Roman" w:cs="Times New Roman"/>
          <w:i/>
          <w:iCs/>
          <w:sz w:val="24"/>
          <w:szCs w:val="24"/>
        </w:rPr>
        <w:t>Isshhhh</w:t>
      </w:r>
      <w:proofErr w:type="spellEnd"/>
      <w:r w:rsidRPr="005D3B5B">
        <w:rPr>
          <w:rFonts w:ascii="Times New Roman" w:eastAsia="Times New Roman" w:hAnsi="Times New Roman" w:cs="Times New Roman"/>
          <w:i/>
          <w:iCs/>
          <w:sz w:val="24"/>
          <w:szCs w:val="24"/>
        </w:rPr>
        <w:t>"</w:t>
      </w:r>
    </w:p>
    <w:p w:rsidR="0050608C" w:rsidRPr="005D3B5B" w:rsidRDefault="0050608C" w:rsidP="0050608C">
      <w:pPr>
        <w:spacing w:before="120" w:after="0" w:line="360" w:lineRule="auto"/>
        <w:jc w:val="both"/>
        <w:rPr>
          <w:rFonts w:asciiTheme="majorBidi" w:eastAsia="Times New Roman" w:hAnsiTheme="majorBidi" w:cstheme="majorBidi"/>
          <w:sz w:val="24"/>
          <w:szCs w:val="24"/>
        </w:rPr>
      </w:pPr>
      <w:r w:rsidRPr="005D3B5B">
        <w:rPr>
          <w:rFonts w:ascii="Times New Roman" w:eastAsia="Times New Roman" w:hAnsi="Times New Roman" w:cs="Times New Roman"/>
          <w:sz w:val="24"/>
          <w:szCs w:val="24"/>
        </w:rPr>
        <w:t xml:space="preserve">The dialogic sequence also includes the following words to express the speaker's thinking time, such as: "k" but not in its dictionary definition, but as a conjunction for the following statement. Or the </w:t>
      </w:r>
      <w:proofErr w:type="gramStart"/>
      <w:r w:rsidRPr="005D3B5B">
        <w:rPr>
          <w:rFonts w:ascii="Times New Roman" w:eastAsia="Times New Roman" w:hAnsi="Times New Roman" w:cs="Times New Roman"/>
          <w:sz w:val="24"/>
          <w:szCs w:val="24"/>
        </w:rPr>
        <w:t xml:space="preserve">word </w:t>
      </w:r>
      <w:r w:rsidRPr="005D3B5B">
        <w:rPr>
          <w:rFonts w:ascii="Times New Roman" w:eastAsia="Times New Roman" w:hAnsi="Times New Roman" w:cs="Times New Roman" w:hint="cs"/>
          <w:i/>
          <w:iCs/>
          <w:sz w:val="24"/>
          <w:szCs w:val="24"/>
          <w:rtl/>
        </w:rPr>
        <w:t xml:space="preserve"> </w:t>
      </w:r>
      <w:r w:rsidRPr="005D3B5B">
        <w:rPr>
          <w:rFonts w:ascii="Times New Roman" w:eastAsia="Times New Roman" w:hAnsi="Times New Roman" w:cs="Times New Roman"/>
          <w:i/>
          <w:iCs/>
          <w:sz w:val="24"/>
          <w:szCs w:val="24"/>
        </w:rPr>
        <w:t>"</w:t>
      </w:r>
      <w:proofErr w:type="gramEnd"/>
      <w:r w:rsidRPr="005D3B5B">
        <w:rPr>
          <w:rFonts w:ascii="Times New Roman" w:eastAsia="Times New Roman" w:hAnsi="Times New Roman" w:cs="Times New Roman"/>
          <w:i/>
          <w:iCs/>
          <w:sz w:val="24"/>
          <w:szCs w:val="24"/>
        </w:rPr>
        <w:t xml:space="preserve">And stuff" = </w:t>
      </w:r>
      <w:r w:rsidRPr="005D3B5B">
        <w:rPr>
          <w:rFonts w:ascii="Times New Roman" w:eastAsia="Times New Roman" w:hAnsi="Times New Roman" w:cs="Times New Roman" w:hint="cs"/>
          <w:i/>
          <w:iCs/>
          <w:sz w:val="24"/>
          <w:szCs w:val="24"/>
          <w:rtl/>
        </w:rPr>
        <w:t>"וזה"</w:t>
      </w:r>
      <w:r w:rsidRPr="005D3B5B">
        <w:rPr>
          <w:rFonts w:ascii="Times New Roman" w:eastAsia="Times New Roman" w:hAnsi="Times New Roman" w:cs="Times New Roman"/>
          <w:i/>
          <w:iCs/>
          <w:sz w:val="24"/>
          <w:szCs w:val="24"/>
        </w:rPr>
        <w:t xml:space="preserve"> </w:t>
      </w:r>
      <w:r w:rsidRPr="005D3B5B">
        <w:rPr>
          <w:rFonts w:ascii="Times New Roman" w:eastAsia="Times New Roman" w:hAnsi="Times New Roman" w:cs="Times New Roman"/>
          <w:sz w:val="24"/>
          <w:szCs w:val="24"/>
        </w:rPr>
        <w:t>whose meaning also differs from its dictionary definition, as it means: and so</w:t>
      </w:r>
      <w:r w:rsidRPr="005D3B5B">
        <w:rPr>
          <w:rFonts w:asciiTheme="majorBidi" w:eastAsia="Times New Roman" w:hAnsiTheme="majorBidi" w:cstheme="majorBidi"/>
          <w:sz w:val="24"/>
          <w:szCs w:val="24"/>
        </w:rPr>
        <w:t xml:space="preserve"> on. </w:t>
      </w:r>
      <w:r w:rsidRPr="005D3B5B">
        <w:rPr>
          <w:rFonts w:asciiTheme="majorBidi" w:eastAsia="Times New Roman" w:hAnsiTheme="majorBidi" w:cstheme="majorBidi"/>
          <w:sz w:val="24"/>
          <w:szCs w:val="24"/>
          <w:u w:val="single"/>
        </w:rPr>
        <w:t>"Okay</w:t>
      </w:r>
      <w:r w:rsidRPr="005D3B5B">
        <w:rPr>
          <w:rFonts w:asciiTheme="majorBidi" w:eastAsia="Times New Roman" w:hAnsiTheme="majorBidi" w:cstheme="majorBidi"/>
          <w:sz w:val="24"/>
          <w:szCs w:val="24"/>
        </w:rPr>
        <w:t xml:space="preserve"> I'm going to city hall there are all kinds of painting jobs </w:t>
      </w:r>
      <w:r w:rsidRPr="005D3B5B">
        <w:rPr>
          <w:rFonts w:asciiTheme="majorBidi" w:eastAsia="Times New Roman" w:hAnsiTheme="majorBidi" w:cstheme="majorBidi"/>
          <w:sz w:val="24"/>
          <w:szCs w:val="24"/>
          <w:u w:val="single"/>
        </w:rPr>
        <w:t>and stuff</w:t>
      </w:r>
      <w:r w:rsidRPr="005D3B5B">
        <w:rPr>
          <w:rFonts w:asciiTheme="majorBidi" w:eastAsia="Times New Roman" w:hAnsiTheme="majorBidi" w:cstheme="majorBidi"/>
          <w:sz w:val="24"/>
          <w:szCs w:val="24"/>
        </w:rPr>
        <w:t>".</w:t>
      </w:r>
    </w:p>
    <w:p w:rsidR="0050608C" w:rsidRPr="005D3B5B" w:rsidRDefault="0050608C" w:rsidP="0050608C">
      <w:pPr>
        <w:spacing w:before="120" w:after="0" w:line="360" w:lineRule="auto"/>
        <w:jc w:val="both"/>
        <w:rPr>
          <w:rFonts w:asciiTheme="majorBidi" w:eastAsia="Times New Roman" w:hAnsiTheme="majorBidi" w:cstheme="majorBidi"/>
          <w:sz w:val="24"/>
          <w:szCs w:val="24"/>
        </w:rPr>
      </w:pPr>
      <w:r w:rsidRPr="005D3B5B">
        <w:rPr>
          <w:rFonts w:asciiTheme="majorBidi" w:eastAsia="Times New Roman" w:hAnsiTheme="majorBidi" w:cstheme="majorBidi"/>
          <w:sz w:val="24"/>
          <w:szCs w:val="24"/>
        </w:rPr>
        <w:t>The order of speakers is set. Each speaks in turn after his friend. The permission to start "Speaking" is when the participant is waiting for the end of the idea expressed in his friend's narrative, or when a question is asked.</w:t>
      </w:r>
    </w:p>
    <w:p w:rsidR="0050608C" w:rsidRPr="005D3B5B" w:rsidRDefault="0050608C" w:rsidP="00212D0E">
      <w:pPr>
        <w:spacing w:after="0" w:line="360" w:lineRule="auto"/>
        <w:jc w:val="both"/>
        <w:rPr>
          <w:rFonts w:asciiTheme="majorBidi" w:eastAsia="Times New Roman" w:hAnsiTheme="majorBidi" w:cstheme="majorBidi"/>
          <w:sz w:val="24"/>
          <w:szCs w:val="24"/>
        </w:rPr>
      </w:pPr>
      <w:r w:rsidRPr="005D3B5B">
        <w:rPr>
          <w:rFonts w:asciiTheme="majorBidi" w:eastAsia="Times New Roman" w:hAnsiTheme="majorBidi" w:cstheme="majorBidi"/>
          <w:sz w:val="24"/>
          <w:szCs w:val="24"/>
        </w:rPr>
        <w:t>Reference to the sequence of the text </w:t>
      </w:r>
      <w:r w:rsidRPr="005D3B5B">
        <w:rPr>
          <w:rFonts w:asciiTheme="majorBidi" w:eastAsia="Times New Roman" w:hAnsiTheme="majorBidi" w:cstheme="majorBidi"/>
          <w:sz w:val="24"/>
          <w:szCs w:val="24"/>
          <w:u w:val="single"/>
        </w:rPr>
        <w:t>before the process:</w:t>
      </w:r>
      <w:r w:rsidRPr="005D3B5B">
        <w:rPr>
          <w:rFonts w:asciiTheme="majorBidi" w:eastAsia="Times New Roman" w:hAnsiTheme="majorBidi" w:cstheme="majorBidi"/>
          <w:sz w:val="24"/>
          <w:szCs w:val="24"/>
        </w:rPr>
        <w:t xml:space="preserve"> The participant wishes to seek employment in the city hall for the summer. </w:t>
      </w:r>
      <w:r w:rsidRPr="005D3B5B">
        <w:rPr>
          <w:rFonts w:asciiTheme="majorBidi" w:eastAsia="Times New Roman" w:hAnsiTheme="majorBidi" w:cstheme="majorBidi"/>
          <w:sz w:val="24"/>
          <w:szCs w:val="24"/>
          <w:u w:val="single"/>
        </w:rPr>
        <w:t>In the process</w:t>
      </w:r>
      <w:r w:rsidRPr="005D3B5B">
        <w:rPr>
          <w:rFonts w:asciiTheme="majorBidi" w:eastAsia="Times New Roman" w:hAnsiTheme="majorBidi" w:cstheme="majorBidi"/>
          <w:sz w:val="24"/>
          <w:szCs w:val="24"/>
        </w:rPr>
        <w:t xml:space="preserve"> itself: The participant performs an action: going to city hall for the purpose of job application, and tells his friend about that. </w:t>
      </w:r>
      <w:r w:rsidRPr="005D3B5B">
        <w:rPr>
          <w:rFonts w:asciiTheme="majorBidi" w:eastAsia="Times New Roman" w:hAnsiTheme="majorBidi" w:cstheme="majorBidi"/>
          <w:sz w:val="24"/>
          <w:szCs w:val="24"/>
          <w:u w:val="single"/>
        </w:rPr>
        <w:t>After the process:</w:t>
      </w:r>
      <w:r w:rsidRPr="005D3B5B">
        <w:rPr>
          <w:rFonts w:asciiTheme="majorBidi" w:eastAsia="Times New Roman" w:hAnsiTheme="majorBidi" w:cstheme="majorBidi"/>
          <w:sz w:val="24"/>
          <w:szCs w:val="24"/>
        </w:rPr>
        <w:t xml:space="preserve"> one participant will go to city hall in the hope of finding a summer job.</w:t>
      </w:r>
    </w:p>
    <w:p w:rsidR="0050608C" w:rsidRPr="005D3B5B" w:rsidRDefault="0050608C" w:rsidP="00212D0E">
      <w:pPr>
        <w:spacing w:after="0" w:line="240" w:lineRule="auto"/>
        <w:jc w:val="both"/>
        <w:rPr>
          <w:rFonts w:asciiTheme="majorBidi" w:eastAsia="Times New Roman" w:hAnsiTheme="majorBidi" w:cstheme="majorBidi"/>
          <w:sz w:val="24"/>
          <w:szCs w:val="24"/>
        </w:rPr>
      </w:pPr>
    </w:p>
    <w:p w:rsidR="0050608C" w:rsidRPr="005D3B5B" w:rsidRDefault="0050608C" w:rsidP="00212D0E">
      <w:pPr>
        <w:spacing w:after="0" w:line="360" w:lineRule="auto"/>
        <w:jc w:val="both"/>
        <w:rPr>
          <w:rFonts w:ascii="Times New Roman" w:hAnsi="Times New Roman" w:cs="Times New Roman"/>
          <w:b/>
          <w:sz w:val="24"/>
          <w:szCs w:val="24"/>
          <w:u w:val="single"/>
        </w:rPr>
      </w:pPr>
      <w:r w:rsidRPr="005D3B5B">
        <w:rPr>
          <w:rFonts w:ascii="Times New Roman" w:hAnsi="Times New Roman" w:cs="Times New Roman"/>
          <w:b/>
          <w:sz w:val="24"/>
          <w:szCs w:val="24"/>
          <w:u w:val="single"/>
        </w:rPr>
        <w:t>Linguistic features</w:t>
      </w:r>
    </w:p>
    <w:p w:rsidR="0050608C" w:rsidRPr="005D3B5B" w:rsidRDefault="0050608C" w:rsidP="0050608C">
      <w:pPr>
        <w:spacing w:after="0" w:line="360" w:lineRule="auto"/>
        <w:jc w:val="both"/>
        <w:rPr>
          <w:rFonts w:asciiTheme="majorBidi" w:eastAsia="Times New Roman" w:hAnsiTheme="majorBidi" w:cstheme="majorBidi"/>
          <w:sz w:val="24"/>
          <w:szCs w:val="24"/>
          <w:rtl/>
        </w:rPr>
      </w:pPr>
      <w:r w:rsidRPr="005D3B5B">
        <w:rPr>
          <w:rFonts w:ascii="Times New Roman" w:hAnsi="Times New Roman" w:cs="Times New Roman"/>
          <w:b/>
          <w:bCs/>
          <w:sz w:val="24"/>
          <w:szCs w:val="24"/>
        </w:rPr>
        <w:t xml:space="preserve">Lexical semantics </w:t>
      </w:r>
      <w:r w:rsidRPr="005D3B5B">
        <w:rPr>
          <w:rFonts w:ascii="Times New Roman" w:hAnsi="Times New Roman" w:cs="Times New Roman"/>
          <w:sz w:val="24"/>
          <w:szCs w:val="24"/>
        </w:rPr>
        <w:t>-</w:t>
      </w:r>
      <w:r w:rsidRPr="005D3B5B">
        <w:rPr>
          <w:rFonts w:asciiTheme="majorBidi" w:eastAsia="Times New Roman" w:hAnsiTheme="majorBidi" w:cstheme="majorBidi"/>
          <w:sz w:val="24"/>
          <w:szCs w:val="24"/>
        </w:rPr>
        <w:t xml:space="preserve"> There are some words that are coupled, namely two words united into one word when writing, as colloquial language. For example, </w:t>
      </w:r>
    </w:p>
    <w:p w:rsidR="0050608C" w:rsidRPr="005D3B5B" w:rsidRDefault="0050608C" w:rsidP="0050608C">
      <w:pPr>
        <w:bidi/>
        <w:spacing w:after="0" w:line="360" w:lineRule="auto"/>
        <w:jc w:val="right"/>
        <w:rPr>
          <w:rFonts w:ascii="Times New Roman" w:eastAsia="Times New Roman" w:hAnsi="Times New Roman" w:cs="Times New Roman"/>
          <w:i/>
          <w:iCs/>
          <w:sz w:val="24"/>
          <w:szCs w:val="24"/>
          <w:rtl/>
        </w:rPr>
      </w:pPr>
      <w:r w:rsidRPr="005D3B5B">
        <w:rPr>
          <w:rFonts w:ascii="Times New Roman" w:eastAsia="Times New Roman" w:hAnsi="Times New Roman" w:cs="Times New Roman"/>
          <w:i/>
          <w:iCs/>
        </w:rPr>
        <w:t>"</w:t>
      </w:r>
      <w:r w:rsidRPr="005D3B5B">
        <w:rPr>
          <w:rFonts w:ascii="Times New Roman" w:eastAsia="Times New Roman" w:hAnsi="Times New Roman" w:cs="Times New Roman"/>
          <w:i/>
          <w:iCs/>
          <w:rtl/>
        </w:rPr>
        <w:t>נראלי"</w:t>
      </w:r>
      <w:r w:rsidRPr="005D3B5B">
        <w:rPr>
          <w:rFonts w:ascii="Times New Roman" w:eastAsia="Times New Roman" w:hAnsi="Times New Roman" w:cs="Times New Roman" w:hint="cs"/>
          <w:i/>
          <w:iCs/>
          <w:rtl/>
        </w:rPr>
        <w:t xml:space="preserve"> </w:t>
      </w:r>
      <w:r w:rsidRPr="005D3B5B">
        <w:rPr>
          <w:rFonts w:ascii="Times New Roman" w:eastAsia="Times New Roman" w:hAnsi="Times New Roman" w:cs="Times New Roman"/>
          <w:i/>
          <w:iCs/>
          <w:rtl/>
        </w:rPr>
        <w:t>=</w:t>
      </w:r>
      <w:r w:rsidRPr="005D3B5B">
        <w:rPr>
          <w:rFonts w:ascii="Times New Roman" w:eastAsia="Times New Roman" w:hAnsi="Times New Roman" w:cs="Times New Roman" w:hint="cs"/>
          <w:i/>
          <w:iCs/>
          <w:rtl/>
        </w:rPr>
        <w:t xml:space="preserve"> </w:t>
      </w:r>
      <w:r w:rsidRPr="005D3B5B">
        <w:rPr>
          <w:rFonts w:asciiTheme="majorBidi" w:eastAsia="Times New Roman" w:hAnsiTheme="majorBidi" w:cstheme="majorBidi"/>
          <w:i/>
          <w:iCs/>
          <w:sz w:val="24"/>
          <w:szCs w:val="24"/>
        </w:rPr>
        <w:t>"</w:t>
      </w:r>
      <w:proofErr w:type="spellStart"/>
      <w:r w:rsidRPr="005D3B5B">
        <w:rPr>
          <w:rFonts w:asciiTheme="majorBidi" w:eastAsia="Times New Roman" w:hAnsiTheme="majorBidi" w:cstheme="majorBidi"/>
          <w:i/>
          <w:iCs/>
          <w:sz w:val="24"/>
          <w:szCs w:val="24"/>
        </w:rPr>
        <w:t>spose</w:t>
      </w:r>
      <w:proofErr w:type="spellEnd"/>
      <w:r w:rsidRPr="005D3B5B">
        <w:rPr>
          <w:rFonts w:asciiTheme="majorBidi" w:eastAsia="Times New Roman" w:hAnsiTheme="majorBidi" w:cstheme="majorBidi"/>
          <w:i/>
          <w:iCs/>
          <w:sz w:val="24"/>
          <w:szCs w:val="24"/>
        </w:rPr>
        <w:t>"</w:t>
      </w:r>
      <w:r w:rsidRPr="005D3B5B">
        <w:rPr>
          <w:rFonts w:ascii="Times New Roman" w:eastAsia="Times New Roman" w:hAnsi="Times New Roman" w:cs="Times New Roman" w:hint="cs"/>
          <w:i/>
          <w:iCs/>
          <w:sz w:val="24"/>
          <w:szCs w:val="24"/>
          <w:rtl/>
        </w:rPr>
        <w:t xml:space="preserve"> </w:t>
      </w:r>
    </w:p>
    <w:p w:rsidR="0050608C" w:rsidRPr="005D3B5B" w:rsidRDefault="0050608C" w:rsidP="0050608C">
      <w:pPr>
        <w:spacing w:after="0" w:line="360" w:lineRule="auto"/>
        <w:jc w:val="both"/>
        <w:rPr>
          <w:rFonts w:asciiTheme="majorBidi" w:eastAsia="Times New Roman" w:hAnsiTheme="majorBidi" w:cstheme="majorBidi"/>
          <w:sz w:val="24"/>
          <w:szCs w:val="24"/>
        </w:rPr>
      </w:pPr>
      <w:proofErr w:type="gramStart"/>
      <w:r w:rsidRPr="005D3B5B">
        <w:rPr>
          <w:rFonts w:asciiTheme="majorBidi" w:eastAsia="Times New Roman" w:hAnsiTheme="majorBidi" w:cstheme="majorBidi"/>
          <w:sz w:val="24"/>
          <w:szCs w:val="24"/>
        </w:rPr>
        <w:t>instead</w:t>
      </w:r>
      <w:proofErr w:type="gramEnd"/>
      <w:r w:rsidRPr="005D3B5B">
        <w:rPr>
          <w:rFonts w:asciiTheme="majorBidi" w:eastAsia="Times New Roman" w:hAnsiTheme="majorBidi" w:cstheme="majorBidi"/>
          <w:sz w:val="24"/>
          <w:szCs w:val="24"/>
        </w:rPr>
        <w:t xml:space="preserve"> of: " suppose". This is done to shorten the duration of the conversation. In this conversation we find no words that describe the speakers' feelings. Most of the words are facts or narrative sequence.</w:t>
      </w:r>
    </w:p>
    <w:p w:rsidR="0050608C" w:rsidRPr="005D3B5B" w:rsidRDefault="0050608C" w:rsidP="0050608C">
      <w:pPr>
        <w:spacing w:line="360" w:lineRule="auto"/>
        <w:jc w:val="both"/>
        <w:rPr>
          <w:rFonts w:asciiTheme="majorBidi" w:eastAsia="Times New Roman" w:hAnsiTheme="majorBidi" w:cstheme="majorBidi"/>
          <w:sz w:val="24"/>
          <w:szCs w:val="24"/>
        </w:rPr>
      </w:pPr>
      <w:r w:rsidRPr="005D3B5B">
        <w:rPr>
          <w:rFonts w:asciiTheme="majorBidi" w:eastAsia="Times New Roman" w:hAnsiTheme="majorBidi" w:cstheme="majorBidi"/>
          <w:sz w:val="24"/>
          <w:szCs w:val="24"/>
        </w:rPr>
        <w:lastRenderedPageBreak/>
        <w:t>There is use of content words that are mostly nouns. These describe the situation and focus the statements, such as:</w:t>
      </w:r>
    </w:p>
    <w:p w:rsidR="0050608C" w:rsidRPr="005D3B5B" w:rsidRDefault="0050608C" w:rsidP="0050608C">
      <w:pPr>
        <w:bidi/>
        <w:spacing w:line="360" w:lineRule="auto"/>
        <w:jc w:val="right"/>
        <w:rPr>
          <w:rFonts w:asciiTheme="majorBidi" w:eastAsia="Times New Roman" w:hAnsiTheme="majorBidi" w:cstheme="majorBidi"/>
          <w:i/>
          <w:iCs/>
          <w:sz w:val="24"/>
          <w:szCs w:val="24"/>
          <w:rtl/>
        </w:rPr>
      </w:pPr>
      <w:r w:rsidRPr="005D3B5B">
        <w:rPr>
          <w:rFonts w:asciiTheme="majorBidi" w:eastAsia="Times New Roman" w:hAnsiTheme="majorBidi" w:cstheme="majorBidi"/>
          <w:i/>
          <w:iCs/>
          <w:sz w:val="24"/>
          <w:szCs w:val="24"/>
        </w:rPr>
        <w:t>"</w:t>
      </w:r>
      <w:r w:rsidRPr="005D3B5B">
        <w:rPr>
          <w:rFonts w:asciiTheme="majorBidi" w:eastAsia="Times New Roman" w:hAnsiTheme="majorBidi" w:cstheme="majorBidi"/>
          <w:i/>
          <w:iCs/>
          <w:sz w:val="24"/>
          <w:szCs w:val="24"/>
          <w:rtl/>
        </w:rPr>
        <w:t>עבודה, עירייה, רכבת"</w:t>
      </w:r>
      <w:r w:rsidRPr="005D3B5B">
        <w:rPr>
          <w:rFonts w:asciiTheme="majorBidi" w:eastAsia="Times New Roman" w:hAnsiTheme="majorBidi" w:cstheme="majorBidi" w:hint="cs"/>
          <w:i/>
          <w:iCs/>
          <w:sz w:val="24"/>
          <w:szCs w:val="24"/>
          <w:rtl/>
        </w:rPr>
        <w:t xml:space="preserve"> </w:t>
      </w:r>
      <w:r w:rsidRPr="005D3B5B">
        <w:rPr>
          <w:rFonts w:asciiTheme="majorBidi" w:eastAsia="Times New Roman" w:hAnsiTheme="majorBidi" w:cstheme="majorBidi"/>
          <w:i/>
          <w:iCs/>
          <w:sz w:val="24"/>
          <w:szCs w:val="24"/>
          <w:rtl/>
        </w:rPr>
        <w:t>=</w:t>
      </w:r>
      <w:r w:rsidRPr="005D3B5B">
        <w:rPr>
          <w:rFonts w:asciiTheme="majorBidi" w:eastAsia="Times New Roman" w:hAnsiTheme="majorBidi" w:cstheme="majorBidi" w:hint="cs"/>
          <w:i/>
          <w:iCs/>
          <w:sz w:val="24"/>
          <w:szCs w:val="24"/>
          <w:rtl/>
        </w:rPr>
        <w:t xml:space="preserve"> </w:t>
      </w:r>
      <w:r w:rsidRPr="005D3B5B">
        <w:rPr>
          <w:rFonts w:asciiTheme="majorBidi" w:eastAsia="Times New Roman" w:hAnsiTheme="majorBidi" w:cstheme="majorBidi"/>
          <w:i/>
          <w:iCs/>
          <w:sz w:val="24"/>
          <w:szCs w:val="24"/>
        </w:rPr>
        <w:t>"job, city hall, train."</w:t>
      </w:r>
    </w:p>
    <w:p w:rsidR="0050608C" w:rsidRPr="005D3B5B" w:rsidRDefault="0050608C" w:rsidP="0050608C">
      <w:pPr>
        <w:spacing w:before="120" w:after="0" w:line="360" w:lineRule="auto"/>
        <w:jc w:val="both"/>
        <w:rPr>
          <w:rFonts w:asciiTheme="majorBidi" w:eastAsia="Times New Roman" w:hAnsiTheme="majorBidi" w:cstheme="majorBidi"/>
          <w:sz w:val="24"/>
          <w:szCs w:val="24"/>
          <w:rtl/>
        </w:rPr>
      </w:pPr>
      <w:r w:rsidRPr="005D3B5B">
        <w:rPr>
          <w:rFonts w:asciiTheme="majorBidi" w:eastAsia="Times New Roman" w:hAnsiTheme="majorBidi" w:cstheme="majorBidi"/>
          <w:b/>
          <w:bCs/>
          <w:sz w:val="24"/>
          <w:szCs w:val="24"/>
        </w:rPr>
        <w:t>Syntax -</w:t>
      </w:r>
      <w:r w:rsidRPr="005D3B5B">
        <w:rPr>
          <w:rFonts w:asciiTheme="majorBidi" w:eastAsia="Times New Roman" w:hAnsiTheme="majorBidi" w:cstheme="majorBidi"/>
          <w:sz w:val="24"/>
          <w:szCs w:val="24"/>
        </w:rPr>
        <w:t xml:space="preserve"> Aside from one question mark at the end of a question: </w:t>
      </w:r>
    </w:p>
    <w:p w:rsidR="0050608C" w:rsidRPr="005D3B5B" w:rsidRDefault="0050608C" w:rsidP="0050608C">
      <w:pPr>
        <w:shd w:val="clear" w:color="auto" w:fill="FFFFFF"/>
        <w:bidi/>
        <w:spacing w:before="125" w:after="0" w:line="360" w:lineRule="auto"/>
        <w:jc w:val="right"/>
        <w:rPr>
          <w:rFonts w:asciiTheme="majorBidi" w:eastAsia="Times New Roman" w:hAnsiTheme="majorBidi" w:cstheme="majorBidi"/>
          <w:i/>
          <w:iCs/>
          <w:sz w:val="24"/>
          <w:szCs w:val="24"/>
          <w:rtl/>
        </w:rPr>
      </w:pPr>
      <w:r w:rsidRPr="005D3B5B">
        <w:rPr>
          <w:rFonts w:asciiTheme="majorBidi" w:eastAsia="Times New Roman" w:hAnsiTheme="majorBidi" w:cstheme="majorBidi"/>
          <w:i/>
          <w:iCs/>
          <w:sz w:val="24"/>
          <w:szCs w:val="24"/>
          <w:rtl/>
        </w:rPr>
        <w:t>"רגע אתה יוצא עכשיו?"</w:t>
      </w:r>
      <w:r w:rsidRPr="005D3B5B">
        <w:rPr>
          <w:rFonts w:asciiTheme="majorBidi" w:eastAsia="Times New Roman" w:hAnsiTheme="majorBidi" w:cstheme="majorBidi" w:hint="cs"/>
          <w:i/>
          <w:iCs/>
          <w:sz w:val="24"/>
          <w:szCs w:val="24"/>
          <w:rtl/>
        </w:rPr>
        <w:t xml:space="preserve"> </w:t>
      </w:r>
      <w:r w:rsidRPr="005D3B5B">
        <w:rPr>
          <w:rFonts w:asciiTheme="majorBidi" w:eastAsia="Times New Roman" w:hAnsiTheme="majorBidi" w:cstheme="majorBidi"/>
          <w:i/>
          <w:iCs/>
          <w:sz w:val="24"/>
          <w:szCs w:val="24"/>
          <w:rtl/>
        </w:rPr>
        <w:t>=</w:t>
      </w:r>
      <w:r w:rsidRPr="005D3B5B">
        <w:rPr>
          <w:rFonts w:asciiTheme="majorBidi" w:eastAsia="Times New Roman" w:hAnsiTheme="majorBidi" w:cstheme="majorBidi" w:hint="cs"/>
          <w:i/>
          <w:iCs/>
          <w:sz w:val="24"/>
          <w:szCs w:val="24"/>
          <w:rtl/>
        </w:rPr>
        <w:t xml:space="preserve"> </w:t>
      </w:r>
      <w:r w:rsidRPr="005D3B5B">
        <w:rPr>
          <w:rFonts w:asciiTheme="majorBidi" w:eastAsia="Times New Roman" w:hAnsiTheme="majorBidi" w:cstheme="majorBidi"/>
          <w:i/>
          <w:iCs/>
          <w:sz w:val="24"/>
          <w:szCs w:val="24"/>
        </w:rPr>
        <w:t>"Wait are you leaving now?"</w:t>
      </w:r>
    </w:p>
    <w:p w:rsidR="0050608C" w:rsidRPr="005D3B5B" w:rsidRDefault="0050608C" w:rsidP="0050608C">
      <w:pPr>
        <w:spacing w:line="373" w:lineRule="auto"/>
        <w:rPr>
          <w:rFonts w:ascii="Times New Roman" w:eastAsia="Times New Roman" w:hAnsi="Times New Roman"/>
          <w:sz w:val="24"/>
          <w:szCs w:val="24"/>
        </w:rPr>
      </w:pPr>
      <w:r w:rsidRPr="005D3B5B">
        <w:rPr>
          <w:rFonts w:ascii="Times New Roman" w:eastAsia="Times New Roman" w:hAnsi="Times New Roman"/>
          <w:sz w:val="24"/>
          <w:szCs w:val="24"/>
        </w:rPr>
        <w:t xml:space="preserve">Most sentences have neither conjunctions nor punctuation. </w:t>
      </w:r>
      <w:r w:rsidRPr="005D3B5B">
        <w:rPr>
          <w:rFonts w:ascii="Times New Roman" w:eastAsia="Times New Roman" w:hAnsi="Times New Roman"/>
          <w:sz w:val="24"/>
        </w:rPr>
        <w:t>Many times the sentence is non-standard, and many words are omitted from it. For example:</w:t>
      </w:r>
      <w:r w:rsidRPr="005D3B5B">
        <w:rPr>
          <w:rFonts w:asciiTheme="majorBidi" w:eastAsia="Times New Roman" w:hAnsiTheme="majorBidi" w:cstheme="majorBidi"/>
          <w:sz w:val="24"/>
          <w:szCs w:val="24"/>
        </w:rPr>
        <w:t xml:space="preserve"> </w:t>
      </w:r>
    </w:p>
    <w:p w:rsidR="0050608C" w:rsidRPr="005D3B5B" w:rsidRDefault="0050608C" w:rsidP="0050608C">
      <w:pPr>
        <w:spacing w:before="120" w:after="0" w:line="360" w:lineRule="auto"/>
        <w:jc w:val="both"/>
        <w:rPr>
          <w:rFonts w:asciiTheme="majorBidi" w:eastAsia="Times New Roman" w:hAnsiTheme="majorBidi" w:cstheme="majorBidi"/>
          <w:sz w:val="24"/>
          <w:szCs w:val="24"/>
          <w:rtl/>
        </w:rPr>
      </w:pPr>
      <w:r w:rsidRPr="005D3B5B">
        <w:rPr>
          <w:rFonts w:asciiTheme="majorBidi" w:eastAsia="Times New Roman" w:hAnsiTheme="majorBidi" w:cstheme="majorBidi"/>
          <w:sz w:val="24"/>
          <w:szCs w:val="24"/>
        </w:rPr>
        <w:t>Most sentences are very short and concise. Many times the sentence is non-standard, and many words are omitted from it. For example: </w:t>
      </w:r>
    </w:p>
    <w:p w:rsidR="0050608C" w:rsidRPr="005D3B5B" w:rsidRDefault="0050608C" w:rsidP="0050608C">
      <w:pPr>
        <w:bidi/>
        <w:spacing w:before="120" w:after="0" w:line="360" w:lineRule="auto"/>
        <w:jc w:val="right"/>
        <w:rPr>
          <w:rFonts w:asciiTheme="majorBidi" w:eastAsia="Times New Roman" w:hAnsiTheme="majorBidi" w:cstheme="majorBidi"/>
          <w:i/>
          <w:iCs/>
          <w:sz w:val="24"/>
          <w:szCs w:val="24"/>
          <w:rtl/>
        </w:rPr>
      </w:pPr>
      <w:r w:rsidRPr="005D3B5B">
        <w:rPr>
          <w:rFonts w:asciiTheme="majorBidi" w:eastAsia="Times New Roman" w:hAnsiTheme="majorBidi" w:cstheme="majorBidi"/>
          <w:i/>
          <w:iCs/>
          <w:sz w:val="24"/>
          <w:szCs w:val="24"/>
        </w:rPr>
        <w:t>"</w:t>
      </w:r>
      <w:r w:rsidRPr="005D3B5B">
        <w:rPr>
          <w:rFonts w:asciiTheme="majorBidi" w:eastAsia="Times New Roman" w:hAnsiTheme="majorBidi" w:cstheme="majorBidi"/>
          <w:i/>
          <w:iCs/>
          <w:sz w:val="24"/>
          <w:szCs w:val="24"/>
          <w:rtl/>
        </w:rPr>
        <w:t>כי יש לי רכבת ב11"</w:t>
      </w:r>
      <w:r w:rsidRPr="005D3B5B">
        <w:rPr>
          <w:rFonts w:asciiTheme="majorBidi" w:eastAsia="Times New Roman" w:hAnsiTheme="majorBidi" w:cstheme="majorBidi" w:hint="cs"/>
          <w:i/>
          <w:iCs/>
          <w:sz w:val="24"/>
          <w:szCs w:val="24"/>
          <w:rtl/>
        </w:rPr>
        <w:t xml:space="preserve"> </w:t>
      </w:r>
      <w:r w:rsidRPr="005D3B5B">
        <w:rPr>
          <w:rFonts w:asciiTheme="majorBidi" w:eastAsia="Times New Roman" w:hAnsiTheme="majorBidi" w:cstheme="majorBidi"/>
          <w:i/>
          <w:iCs/>
          <w:sz w:val="24"/>
          <w:szCs w:val="24"/>
          <w:rtl/>
        </w:rPr>
        <w:t>=</w:t>
      </w:r>
      <w:r w:rsidRPr="005D3B5B">
        <w:rPr>
          <w:rFonts w:asciiTheme="majorBidi" w:eastAsia="Times New Roman" w:hAnsiTheme="majorBidi" w:cstheme="majorBidi" w:hint="cs"/>
          <w:i/>
          <w:iCs/>
          <w:sz w:val="24"/>
          <w:szCs w:val="24"/>
          <w:rtl/>
        </w:rPr>
        <w:t xml:space="preserve"> </w:t>
      </w:r>
      <w:r w:rsidRPr="005D3B5B">
        <w:rPr>
          <w:rFonts w:asciiTheme="majorBidi" w:eastAsia="Times New Roman" w:hAnsiTheme="majorBidi" w:cstheme="majorBidi"/>
          <w:i/>
          <w:iCs/>
          <w:sz w:val="24"/>
          <w:szCs w:val="24"/>
        </w:rPr>
        <w:t>"Because I have a train at 11"</w:t>
      </w:r>
      <w:r w:rsidRPr="005D3B5B">
        <w:rPr>
          <w:rFonts w:asciiTheme="majorBidi" w:eastAsia="Times New Roman" w:hAnsiTheme="majorBidi" w:cstheme="majorBidi" w:hint="cs"/>
          <w:i/>
          <w:iCs/>
          <w:sz w:val="24"/>
          <w:szCs w:val="24"/>
          <w:rtl/>
        </w:rPr>
        <w:t xml:space="preserve"> </w:t>
      </w:r>
    </w:p>
    <w:p w:rsidR="0050608C" w:rsidRPr="005D3B5B" w:rsidRDefault="0050608C" w:rsidP="0050608C">
      <w:pPr>
        <w:spacing w:before="120" w:after="0" w:line="360" w:lineRule="auto"/>
        <w:jc w:val="both"/>
        <w:rPr>
          <w:rFonts w:asciiTheme="majorBidi" w:eastAsia="Times New Roman" w:hAnsiTheme="majorBidi" w:cstheme="majorBidi"/>
          <w:sz w:val="24"/>
          <w:szCs w:val="24"/>
          <w:rtl/>
        </w:rPr>
      </w:pPr>
      <w:proofErr w:type="gramStart"/>
      <w:r w:rsidRPr="005D3B5B">
        <w:rPr>
          <w:rFonts w:asciiTheme="majorBidi" w:eastAsia="Times New Roman" w:hAnsiTheme="majorBidi" w:cstheme="majorBidi"/>
          <w:sz w:val="24"/>
          <w:szCs w:val="24"/>
        </w:rPr>
        <w:t>instead</w:t>
      </w:r>
      <w:proofErr w:type="gramEnd"/>
      <w:r w:rsidRPr="005D3B5B">
        <w:rPr>
          <w:rFonts w:asciiTheme="majorBidi" w:eastAsia="Times New Roman" w:hAnsiTheme="majorBidi" w:cstheme="majorBidi"/>
          <w:sz w:val="24"/>
          <w:szCs w:val="24"/>
        </w:rPr>
        <w:t xml:space="preserve"> of: the train will be leaving the station to my city hall at 11 o'clock. It is also important to note that the sentence starts with the word</w:t>
      </w:r>
    </w:p>
    <w:p w:rsidR="0050608C" w:rsidRPr="005D3B5B" w:rsidRDefault="0050608C" w:rsidP="0050608C">
      <w:pPr>
        <w:bidi/>
        <w:spacing w:before="120" w:after="0" w:line="360" w:lineRule="auto"/>
        <w:jc w:val="right"/>
        <w:rPr>
          <w:rFonts w:asciiTheme="majorBidi" w:eastAsia="Times New Roman" w:hAnsiTheme="majorBidi" w:cstheme="majorBidi"/>
          <w:i/>
          <w:iCs/>
          <w:sz w:val="24"/>
          <w:szCs w:val="24"/>
          <w:rtl/>
        </w:rPr>
      </w:pPr>
      <w:r w:rsidRPr="005D3B5B">
        <w:rPr>
          <w:rFonts w:asciiTheme="majorBidi" w:eastAsia="Times New Roman" w:hAnsiTheme="majorBidi" w:cstheme="majorBidi"/>
          <w:i/>
          <w:iCs/>
          <w:sz w:val="24"/>
          <w:szCs w:val="24"/>
        </w:rPr>
        <w:t>"</w:t>
      </w:r>
      <w:r w:rsidRPr="005D3B5B">
        <w:rPr>
          <w:rFonts w:asciiTheme="majorBidi" w:eastAsia="Times New Roman" w:hAnsiTheme="majorBidi" w:cstheme="majorBidi"/>
          <w:i/>
          <w:iCs/>
          <w:sz w:val="24"/>
          <w:szCs w:val="24"/>
          <w:rtl/>
        </w:rPr>
        <w:t>כי"</w:t>
      </w:r>
      <w:r w:rsidRPr="005D3B5B">
        <w:rPr>
          <w:rFonts w:asciiTheme="majorBidi" w:eastAsia="Times New Roman" w:hAnsiTheme="majorBidi" w:cstheme="majorBidi" w:hint="cs"/>
          <w:i/>
          <w:iCs/>
          <w:sz w:val="24"/>
          <w:szCs w:val="24"/>
          <w:rtl/>
        </w:rPr>
        <w:t xml:space="preserve"> </w:t>
      </w:r>
      <w:r w:rsidRPr="005D3B5B">
        <w:rPr>
          <w:rFonts w:asciiTheme="majorBidi" w:eastAsia="Times New Roman" w:hAnsiTheme="majorBidi" w:cstheme="majorBidi"/>
          <w:i/>
          <w:iCs/>
          <w:sz w:val="24"/>
          <w:szCs w:val="24"/>
          <w:rtl/>
        </w:rPr>
        <w:t>=</w:t>
      </w:r>
      <w:r w:rsidRPr="005D3B5B">
        <w:rPr>
          <w:rFonts w:asciiTheme="majorBidi" w:eastAsia="Times New Roman" w:hAnsiTheme="majorBidi" w:cstheme="majorBidi"/>
          <w:i/>
          <w:iCs/>
          <w:sz w:val="24"/>
          <w:szCs w:val="24"/>
        </w:rPr>
        <w:t>"Because"</w:t>
      </w:r>
    </w:p>
    <w:p w:rsidR="0050608C" w:rsidRPr="005D3B5B" w:rsidRDefault="0050608C" w:rsidP="0050608C">
      <w:pPr>
        <w:spacing w:before="120" w:after="0" w:line="360" w:lineRule="auto"/>
        <w:jc w:val="both"/>
        <w:rPr>
          <w:rFonts w:asciiTheme="majorBidi" w:eastAsia="Times New Roman" w:hAnsiTheme="majorBidi" w:cstheme="majorBidi"/>
          <w:sz w:val="24"/>
          <w:szCs w:val="24"/>
        </w:rPr>
      </w:pPr>
      <w:proofErr w:type="gramStart"/>
      <w:r w:rsidRPr="005D3B5B">
        <w:rPr>
          <w:rFonts w:ascii="Times New Roman" w:eastAsia="Times New Roman" w:hAnsi="Times New Roman"/>
          <w:sz w:val="24"/>
        </w:rPr>
        <w:t>which</w:t>
      </w:r>
      <w:proofErr w:type="gramEnd"/>
      <w:r w:rsidRPr="005D3B5B">
        <w:rPr>
          <w:rFonts w:ascii="Times New Roman" w:eastAsia="Times New Roman" w:hAnsi="Times New Roman"/>
          <w:sz w:val="24"/>
        </w:rPr>
        <w:t xml:space="preserve"> serves the purpose of justifying the next statement and is not meant to indicate causality</w:t>
      </w:r>
      <w:r w:rsidRPr="005D3B5B">
        <w:rPr>
          <w:rFonts w:asciiTheme="majorBidi" w:eastAsia="Times New Roman" w:hAnsiTheme="majorBidi" w:cstheme="majorBidi"/>
          <w:sz w:val="24"/>
          <w:szCs w:val="24"/>
        </w:rPr>
        <w:t>. It is a discourse marker.</w:t>
      </w:r>
    </w:p>
    <w:p w:rsidR="0050608C" w:rsidRPr="005D3B5B" w:rsidRDefault="0050608C" w:rsidP="0050608C">
      <w:pPr>
        <w:spacing w:after="0" w:line="240" w:lineRule="auto"/>
        <w:jc w:val="both"/>
        <w:rPr>
          <w:rFonts w:asciiTheme="majorBidi" w:eastAsia="Times New Roman" w:hAnsiTheme="majorBidi" w:cstheme="majorBidi"/>
          <w:sz w:val="24"/>
          <w:szCs w:val="24"/>
        </w:rPr>
      </w:pPr>
    </w:p>
    <w:p w:rsidR="0050608C" w:rsidRPr="005D3B5B" w:rsidRDefault="0050608C" w:rsidP="0050608C">
      <w:pPr>
        <w:spacing w:after="0" w:line="360" w:lineRule="auto"/>
        <w:jc w:val="both"/>
        <w:rPr>
          <w:rFonts w:asciiTheme="majorBidi" w:eastAsia="Times New Roman" w:hAnsiTheme="majorBidi" w:cstheme="majorBidi"/>
          <w:sz w:val="24"/>
          <w:szCs w:val="24"/>
        </w:rPr>
      </w:pPr>
      <w:r w:rsidRPr="005D3B5B">
        <w:rPr>
          <w:rFonts w:asciiTheme="majorBidi" w:eastAsia="Times New Roman" w:hAnsiTheme="majorBidi" w:cstheme="majorBidi"/>
          <w:sz w:val="24"/>
          <w:szCs w:val="24"/>
        </w:rPr>
        <w:t>However, the narrative sequence of the conversation contains one long paragraph containing sentences without any punctuation at all.</w:t>
      </w:r>
    </w:p>
    <w:p w:rsidR="0050608C" w:rsidRPr="005D3B5B" w:rsidRDefault="0050608C" w:rsidP="0050608C">
      <w:pPr>
        <w:spacing w:after="0" w:line="240" w:lineRule="auto"/>
        <w:jc w:val="both"/>
        <w:rPr>
          <w:rFonts w:asciiTheme="majorBidi" w:eastAsia="Times New Roman" w:hAnsiTheme="majorBidi" w:cstheme="majorBidi"/>
          <w:sz w:val="24"/>
          <w:szCs w:val="24"/>
        </w:rPr>
      </w:pPr>
    </w:p>
    <w:p w:rsidR="0050608C" w:rsidRPr="005D3B5B" w:rsidRDefault="0050608C" w:rsidP="00212D0E">
      <w:pPr>
        <w:spacing w:after="0" w:line="360" w:lineRule="auto"/>
        <w:jc w:val="both"/>
        <w:rPr>
          <w:rFonts w:asciiTheme="majorBidi" w:eastAsia="Times New Roman" w:hAnsiTheme="majorBidi" w:cstheme="majorBidi"/>
          <w:sz w:val="24"/>
          <w:szCs w:val="24"/>
        </w:rPr>
      </w:pPr>
      <w:r w:rsidRPr="005D3B5B">
        <w:rPr>
          <w:rFonts w:asciiTheme="majorBidi" w:eastAsia="Times New Roman" w:hAnsiTheme="majorBidi" w:cstheme="majorBidi"/>
          <w:sz w:val="24"/>
          <w:szCs w:val="24"/>
        </w:rPr>
        <w:t>Also the taking of turn by the participants is done ​​without specifying a particular sign, despite the fact that the participant understands that his friend conveyed the message he wanted to convey. In one case, the transition was done ​​at the end of a question and the speaker'' comment on it.</w:t>
      </w:r>
    </w:p>
    <w:p w:rsidR="0050608C" w:rsidRPr="005D3B5B" w:rsidRDefault="0050608C" w:rsidP="00212D0E">
      <w:pPr>
        <w:spacing w:after="0" w:line="240" w:lineRule="auto"/>
        <w:jc w:val="both"/>
        <w:rPr>
          <w:rFonts w:asciiTheme="majorBidi" w:eastAsia="Times New Roman" w:hAnsiTheme="majorBidi" w:cstheme="majorBidi"/>
          <w:sz w:val="24"/>
          <w:szCs w:val="24"/>
        </w:rPr>
      </w:pPr>
    </w:p>
    <w:p w:rsidR="0050608C" w:rsidRPr="005D3B5B" w:rsidRDefault="0050608C" w:rsidP="00212D0E">
      <w:pPr>
        <w:spacing w:after="0" w:line="360" w:lineRule="auto"/>
        <w:jc w:val="both"/>
        <w:rPr>
          <w:rFonts w:ascii="Times New Roman" w:hAnsi="Times New Roman" w:cs="Times New Roman"/>
          <w:b/>
          <w:bCs/>
          <w:sz w:val="24"/>
          <w:szCs w:val="24"/>
          <w:u w:val="single"/>
        </w:rPr>
      </w:pPr>
      <w:r w:rsidRPr="005D3B5B">
        <w:rPr>
          <w:rFonts w:ascii="Times New Roman" w:hAnsi="Times New Roman" w:cs="Times New Roman"/>
          <w:b/>
          <w:bCs/>
          <w:sz w:val="24"/>
          <w:szCs w:val="24"/>
          <w:u w:val="single"/>
        </w:rPr>
        <w:t>Socio-linguistic features</w:t>
      </w:r>
    </w:p>
    <w:p w:rsidR="0050608C" w:rsidRPr="005D3B5B" w:rsidRDefault="0050608C" w:rsidP="0050608C">
      <w:pPr>
        <w:spacing w:line="356" w:lineRule="auto"/>
        <w:jc w:val="both"/>
        <w:rPr>
          <w:rFonts w:ascii="Times New Roman" w:eastAsia="Times New Roman" w:hAnsi="Times New Roman"/>
          <w:sz w:val="24"/>
        </w:rPr>
      </w:pPr>
      <w:r w:rsidRPr="005D3B5B">
        <w:rPr>
          <w:rFonts w:ascii="Times New Roman" w:eastAsia="Times New Roman" w:hAnsi="Times New Roman"/>
          <w:sz w:val="24"/>
        </w:rPr>
        <w:t>In terms of the boys' experience (past world), it is clear that they are close friends, because one is sharing the other with his plans. The second participant responds to and supports the decision, by stating that he is interested in joining the job search at the city hall, but might not be able to as he has to go to another destination.</w:t>
      </w:r>
    </w:p>
    <w:p w:rsidR="0050608C" w:rsidRPr="005D3B5B" w:rsidRDefault="0050608C" w:rsidP="0050608C">
      <w:pPr>
        <w:spacing w:after="0" w:line="360" w:lineRule="auto"/>
        <w:rPr>
          <w:rFonts w:asciiTheme="majorBidi" w:eastAsia="Times New Roman" w:hAnsiTheme="majorBidi" w:cstheme="majorBidi"/>
          <w:sz w:val="24"/>
          <w:szCs w:val="24"/>
        </w:rPr>
      </w:pPr>
      <w:r w:rsidRPr="005D3B5B">
        <w:rPr>
          <w:rFonts w:asciiTheme="majorBidi" w:eastAsia="Times New Roman" w:hAnsiTheme="majorBidi" w:cstheme="majorBidi"/>
          <w:sz w:val="24"/>
          <w:szCs w:val="24"/>
        </w:rPr>
        <w:lastRenderedPageBreak/>
        <w:t xml:space="preserve">In terms of </w:t>
      </w:r>
      <w:r w:rsidRPr="005D3B5B">
        <w:rPr>
          <w:rFonts w:asciiTheme="majorBidi" w:eastAsia="Times New Roman" w:hAnsiTheme="majorBidi" w:cstheme="majorBidi"/>
          <w:b/>
          <w:bCs/>
          <w:sz w:val="24"/>
          <w:szCs w:val="24"/>
        </w:rPr>
        <w:t>language-register</w:t>
      </w:r>
      <w:r w:rsidRPr="005D3B5B">
        <w:rPr>
          <w:rFonts w:asciiTheme="majorBidi" w:eastAsia="Times New Roman" w:hAnsiTheme="majorBidi" w:cstheme="majorBidi"/>
          <w:sz w:val="24"/>
          <w:szCs w:val="24"/>
        </w:rPr>
        <w:t xml:space="preserve">, and semantically, there is use of spoken language and slang: </w:t>
      </w:r>
    </w:p>
    <w:p w:rsidR="0050608C" w:rsidRPr="005D3B5B" w:rsidRDefault="0050608C" w:rsidP="0050608C">
      <w:pPr>
        <w:bidi/>
        <w:spacing w:after="0" w:line="360" w:lineRule="auto"/>
        <w:jc w:val="right"/>
        <w:rPr>
          <w:rFonts w:asciiTheme="majorBidi" w:eastAsia="Times New Roman" w:hAnsiTheme="majorBidi" w:cstheme="majorBidi"/>
          <w:i/>
          <w:iCs/>
          <w:sz w:val="24"/>
          <w:szCs w:val="24"/>
          <w:rtl/>
        </w:rPr>
      </w:pPr>
      <w:proofErr w:type="gramStart"/>
      <w:r w:rsidRPr="005D3B5B">
        <w:rPr>
          <w:rFonts w:asciiTheme="majorBidi" w:eastAsia="Times New Roman" w:hAnsiTheme="majorBidi" w:cstheme="majorBidi"/>
          <w:i/>
          <w:iCs/>
          <w:sz w:val="24"/>
          <w:szCs w:val="24"/>
        </w:rPr>
        <w:t>"</w:t>
      </w:r>
      <w:r w:rsidRPr="005D3B5B">
        <w:rPr>
          <w:rFonts w:asciiTheme="majorBidi" w:eastAsia="Times New Roman" w:hAnsiTheme="majorBidi" w:cstheme="majorBidi"/>
          <w:i/>
          <w:iCs/>
          <w:sz w:val="24"/>
          <w:szCs w:val="24"/>
          <w:rtl/>
        </w:rPr>
        <w:t xml:space="preserve"> לא</w:t>
      </w:r>
      <w:proofErr w:type="gramEnd"/>
      <w:r w:rsidRPr="005D3B5B">
        <w:rPr>
          <w:rFonts w:asciiTheme="majorBidi" w:eastAsia="Times New Roman" w:hAnsiTheme="majorBidi" w:cstheme="majorBidi"/>
          <w:i/>
          <w:iCs/>
          <w:sz w:val="24"/>
          <w:szCs w:val="24"/>
          <w:rtl/>
        </w:rPr>
        <w:t xml:space="preserve"> יודע עוד איזה חצי שעה נראלי"</w:t>
      </w:r>
      <w:r w:rsidRPr="005D3B5B">
        <w:rPr>
          <w:rFonts w:asciiTheme="majorBidi" w:eastAsia="Times New Roman" w:hAnsiTheme="majorBidi" w:cstheme="majorBidi" w:hint="cs"/>
          <w:i/>
          <w:iCs/>
          <w:sz w:val="24"/>
          <w:szCs w:val="24"/>
          <w:rtl/>
        </w:rPr>
        <w:t xml:space="preserve"> </w:t>
      </w:r>
      <w:r w:rsidRPr="005D3B5B">
        <w:rPr>
          <w:rFonts w:asciiTheme="majorBidi" w:eastAsia="Times New Roman" w:hAnsiTheme="majorBidi" w:cstheme="majorBidi"/>
          <w:i/>
          <w:iCs/>
          <w:sz w:val="24"/>
          <w:szCs w:val="24"/>
          <w:rtl/>
        </w:rPr>
        <w:t>=</w:t>
      </w:r>
      <w:r w:rsidRPr="005D3B5B">
        <w:rPr>
          <w:rFonts w:asciiTheme="majorBidi" w:eastAsia="Times New Roman" w:hAnsiTheme="majorBidi" w:cstheme="majorBidi"/>
          <w:i/>
          <w:iCs/>
          <w:sz w:val="24"/>
          <w:szCs w:val="24"/>
        </w:rPr>
        <w:t xml:space="preserve">don't know in like a half-hour </w:t>
      </w:r>
      <w:proofErr w:type="spellStart"/>
      <w:r w:rsidRPr="005D3B5B">
        <w:rPr>
          <w:rFonts w:asciiTheme="majorBidi" w:eastAsia="Times New Roman" w:hAnsiTheme="majorBidi" w:cstheme="majorBidi"/>
          <w:i/>
          <w:iCs/>
          <w:sz w:val="24"/>
          <w:szCs w:val="24"/>
        </w:rPr>
        <w:t>Ispose</w:t>
      </w:r>
      <w:proofErr w:type="spellEnd"/>
      <w:r w:rsidRPr="005D3B5B">
        <w:rPr>
          <w:rFonts w:asciiTheme="majorBidi" w:eastAsia="Times New Roman" w:hAnsiTheme="majorBidi" w:cstheme="majorBidi"/>
          <w:i/>
          <w:iCs/>
          <w:sz w:val="24"/>
          <w:szCs w:val="24"/>
        </w:rPr>
        <w:t xml:space="preserve">" </w:t>
      </w:r>
      <w:r w:rsidRPr="005D3B5B">
        <w:rPr>
          <w:rFonts w:asciiTheme="majorBidi" w:eastAsia="Times New Roman" w:hAnsiTheme="majorBidi" w:cstheme="majorBidi" w:hint="cs"/>
          <w:i/>
          <w:iCs/>
          <w:sz w:val="24"/>
          <w:szCs w:val="24"/>
          <w:rtl/>
        </w:rPr>
        <w:t>"</w:t>
      </w:r>
    </w:p>
    <w:p w:rsidR="0050608C" w:rsidRPr="005D3B5B" w:rsidRDefault="0050608C" w:rsidP="0050608C">
      <w:pPr>
        <w:spacing w:after="0" w:line="360" w:lineRule="auto"/>
        <w:jc w:val="both"/>
        <w:rPr>
          <w:rFonts w:asciiTheme="majorBidi" w:eastAsia="Times New Roman" w:hAnsiTheme="majorBidi" w:cstheme="majorBidi"/>
          <w:sz w:val="24"/>
          <w:szCs w:val="24"/>
        </w:rPr>
      </w:pPr>
      <w:proofErr w:type="gramStart"/>
      <w:r w:rsidRPr="005D3B5B">
        <w:rPr>
          <w:rFonts w:asciiTheme="majorBidi" w:eastAsia="Times New Roman" w:hAnsiTheme="majorBidi" w:cstheme="majorBidi"/>
          <w:sz w:val="24"/>
          <w:szCs w:val="24"/>
        </w:rPr>
        <w:t>instead</w:t>
      </w:r>
      <w:proofErr w:type="gramEnd"/>
      <w:r w:rsidRPr="005D3B5B">
        <w:rPr>
          <w:rFonts w:asciiTheme="majorBidi" w:eastAsia="Times New Roman" w:hAnsiTheme="majorBidi" w:cstheme="majorBidi"/>
          <w:sz w:val="24"/>
          <w:szCs w:val="24"/>
        </w:rPr>
        <w:t xml:space="preserve"> of: " do not know, I will start in half an hour".</w:t>
      </w:r>
    </w:p>
    <w:p w:rsidR="0050608C" w:rsidRPr="005D3B5B" w:rsidRDefault="0050608C" w:rsidP="0050608C">
      <w:pPr>
        <w:spacing w:after="0" w:line="240" w:lineRule="auto"/>
        <w:rPr>
          <w:rFonts w:asciiTheme="majorBidi" w:eastAsia="Times New Roman" w:hAnsiTheme="majorBidi" w:cstheme="majorBidi"/>
          <w:sz w:val="24"/>
          <w:szCs w:val="24"/>
        </w:rPr>
      </w:pPr>
    </w:p>
    <w:p w:rsidR="0050608C" w:rsidRPr="005D3B5B" w:rsidRDefault="0050608C" w:rsidP="0050608C">
      <w:pPr>
        <w:spacing w:after="0" w:line="360" w:lineRule="auto"/>
        <w:jc w:val="both"/>
        <w:rPr>
          <w:rFonts w:asciiTheme="majorBidi" w:eastAsia="Times New Roman" w:hAnsiTheme="majorBidi" w:cstheme="majorBidi"/>
          <w:sz w:val="24"/>
          <w:szCs w:val="24"/>
        </w:rPr>
      </w:pPr>
      <w:r w:rsidRPr="005D3B5B">
        <w:rPr>
          <w:rFonts w:asciiTheme="majorBidi" w:eastAsia="Times New Roman" w:hAnsiTheme="majorBidi" w:cstheme="majorBidi"/>
          <w:sz w:val="24"/>
          <w:szCs w:val="24"/>
        </w:rPr>
        <w:t xml:space="preserve">The other </w:t>
      </w:r>
      <w:proofErr w:type="spellStart"/>
      <w:r w:rsidRPr="005D3B5B">
        <w:rPr>
          <w:rFonts w:asciiTheme="majorBidi" w:eastAsia="Times New Roman" w:hAnsiTheme="majorBidi" w:cstheme="majorBidi"/>
          <w:sz w:val="24"/>
          <w:szCs w:val="24"/>
        </w:rPr>
        <w:t>Facebook</w:t>
      </w:r>
      <w:proofErr w:type="spellEnd"/>
      <w:r w:rsidRPr="005D3B5B">
        <w:rPr>
          <w:rFonts w:asciiTheme="majorBidi" w:eastAsia="Times New Roman" w:hAnsiTheme="majorBidi" w:cstheme="majorBidi"/>
          <w:sz w:val="24"/>
          <w:szCs w:val="24"/>
        </w:rPr>
        <w:t xml:space="preserve"> conversations were also analyzed, and the findings are presented in the table below. The analysis of the conversation is done through 5 foci which guided the cognitive work on the data collected from 50 private conversations between teenagers on </w:t>
      </w:r>
      <w:proofErr w:type="spellStart"/>
      <w:r w:rsidRPr="005D3B5B">
        <w:rPr>
          <w:rFonts w:asciiTheme="majorBidi" w:eastAsia="Times New Roman" w:hAnsiTheme="majorBidi" w:cstheme="majorBidi"/>
          <w:sz w:val="24"/>
          <w:szCs w:val="24"/>
        </w:rPr>
        <w:t>Facebook</w:t>
      </w:r>
      <w:proofErr w:type="spellEnd"/>
      <w:r w:rsidRPr="005D3B5B">
        <w:rPr>
          <w:rFonts w:asciiTheme="majorBidi" w:eastAsia="Times New Roman" w:hAnsiTheme="majorBidi" w:cstheme="majorBidi"/>
          <w:sz w:val="24"/>
          <w:szCs w:val="24"/>
        </w:rPr>
        <w:t>. The findings will be presented in a table showing these foci, which are:</w:t>
      </w:r>
    </w:p>
    <w:p w:rsidR="0050608C" w:rsidRPr="005D3B5B" w:rsidRDefault="0050608C" w:rsidP="0050608C">
      <w:pPr>
        <w:spacing w:line="360" w:lineRule="auto"/>
        <w:jc w:val="both"/>
        <w:rPr>
          <w:rFonts w:asciiTheme="majorBidi" w:eastAsia="Times New Roman" w:hAnsiTheme="majorBidi" w:cstheme="majorBidi"/>
          <w:sz w:val="24"/>
          <w:szCs w:val="24"/>
        </w:rPr>
      </w:pPr>
      <w:r w:rsidRPr="005D3B5B">
        <w:rPr>
          <w:rFonts w:asciiTheme="majorBidi" w:eastAsia="Times New Roman" w:hAnsiTheme="majorBidi" w:cstheme="majorBidi"/>
          <w:sz w:val="24"/>
          <w:szCs w:val="24"/>
        </w:rPr>
        <w:t>(1) Culture and topics of conversation; (2) Turn-taking and dialogic sequence; (3) Lingual aspects: syntax, semantics, and morphology; (4) register; (5) Non-verbal elements</w:t>
      </w:r>
    </w:p>
    <w:p w:rsidR="00D26125" w:rsidRPr="00D26125" w:rsidRDefault="00D26125" w:rsidP="00D26125">
      <w:pPr>
        <w:spacing w:line="360" w:lineRule="auto"/>
        <w:jc w:val="both"/>
        <w:rPr>
          <w:rFonts w:asciiTheme="majorBidi" w:hAnsiTheme="majorBidi" w:cstheme="majorBidi"/>
          <w:b/>
          <w:bCs/>
          <w:sz w:val="24"/>
          <w:szCs w:val="24"/>
        </w:rPr>
      </w:pPr>
      <w:r w:rsidRPr="00D26125">
        <w:rPr>
          <w:rFonts w:asciiTheme="majorBidi" w:hAnsiTheme="majorBidi" w:cstheme="majorBidi"/>
          <w:b/>
          <w:bCs/>
          <w:sz w:val="24"/>
          <w:szCs w:val="24"/>
        </w:rPr>
        <w:t>Summary of findings emerging from the content analysis of the interviews with ten adolescents</w:t>
      </w:r>
    </w:p>
    <w:p w:rsidR="00D26125" w:rsidRPr="00D26125" w:rsidRDefault="00D26125" w:rsidP="00D26125">
      <w:pPr>
        <w:spacing w:line="360" w:lineRule="auto"/>
        <w:jc w:val="both"/>
        <w:rPr>
          <w:rFonts w:asciiTheme="majorBidi" w:hAnsiTheme="majorBidi" w:cstheme="majorBidi"/>
          <w:sz w:val="24"/>
          <w:szCs w:val="24"/>
        </w:rPr>
      </w:pPr>
      <w:r>
        <w:rPr>
          <w:rFonts w:asciiTheme="majorBidi" w:hAnsiTheme="majorBidi" w:cstheme="majorBidi"/>
          <w:sz w:val="24"/>
          <w:szCs w:val="24"/>
        </w:rPr>
        <w:t>I</w:t>
      </w:r>
      <w:r w:rsidRPr="00D26125">
        <w:rPr>
          <w:rFonts w:asciiTheme="majorBidi" w:hAnsiTheme="majorBidi" w:cstheme="majorBidi"/>
          <w:sz w:val="24"/>
          <w:szCs w:val="24"/>
        </w:rPr>
        <w:t xml:space="preserve">t emerges from the interviews that </w:t>
      </w:r>
      <w:proofErr w:type="spellStart"/>
      <w:r w:rsidRPr="00D26125">
        <w:rPr>
          <w:rFonts w:asciiTheme="majorBidi" w:hAnsiTheme="majorBidi" w:cstheme="majorBidi"/>
          <w:sz w:val="24"/>
          <w:szCs w:val="24"/>
        </w:rPr>
        <w:t>Facebook</w:t>
      </w:r>
      <w:proofErr w:type="spellEnd"/>
      <w:r w:rsidRPr="00D26125">
        <w:rPr>
          <w:rFonts w:asciiTheme="majorBidi" w:hAnsiTheme="majorBidi" w:cstheme="majorBidi"/>
          <w:sz w:val="24"/>
          <w:szCs w:val="24"/>
        </w:rPr>
        <w:t xml:space="preserve"> discourse becomes meaningful for adolescents both because of their characteristics such as using private slang, pet names, emoticons, expressing emotions in other ways and more, and because of its practical use that becomes part of their world.</w:t>
      </w:r>
    </w:p>
    <w:p w:rsidR="00D26125" w:rsidRPr="00D26125" w:rsidRDefault="00D26125" w:rsidP="00D26125">
      <w:pPr>
        <w:spacing w:line="360" w:lineRule="auto"/>
        <w:jc w:val="both"/>
        <w:rPr>
          <w:rFonts w:asciiTheme="majorBidi" w:hAnsiTheme="majorBidi" w:cstheme="majorBidi"/>
          <w:sz w:val="24"/>
          <w:szCs w:val="24"/>
        </w:rPr>
      </w:pPr>
      <w:proofErr w:type="gramStart"/>
      <w:r w:rsidRPr="00D26125">
        <w:rPr>
          <w:rFonts w:asciiTheme="majorBidi" w:hAnsiTheme="majorBidi" w:cstheme="majorBidi"/>
          <w:sz w:val="24"/>
          <w:szCs w:val="24"/>
        </w:rPr>
        <w:t xml:space="preserve">Similar to spoken language that is also characterized by slang words, abbreviations and expression emotions, so too in </w:t>
      </w:r>
      <w:proofErr w:type="spellStart"/>
      <w:r w:rsidRPr="00D26125">
        <w:rPr>
          <w:rFonts w:asciiTheme="majorBidi" w:hAnsiTheme="majorBidi" w:cstheme="majorBidi"/>
          <w:sz w:val="24"/>
          <w:szCs w:val="24"/>
        </w:rPr>
        <w:t>Facebook</w:t>
      </w:r>
      <w:proofErr w:type="spellEnd"/>
      <w:r w:rsidRPr="00D26125">
        <w:rPr>
          <w:rFonts w:asciiTheme="majorBidi" w:hAnsiTheme="majorBidi" w:cstheme="majorBidi"/>
          <w:sz w:val="24"/>
          <w:szCs w:val="24"/>
        </w:rPr>
        <w:t xml:space="preserve"> dialogue.</w:t>
      </w:r>
      <w:proofErr w:type="gramEnd"/>
      <w:r w:rsidRPr="00D26125">
        <w:rPr>
          <w:rFonts w:asciiTheme="majorBidi" w:hAnsiTheme="majorBidi" w:cstheme="majorBidi"/>
          <w:sz w:val="24"/>
          <w:szCs w:val="24"/>
        </w:rPr>
        <w:t xml:space="preserve"> Nevertheless, in contrast to spoken language, dialogue on </w:t>
      </w:r>
      <w:proofErr w:type="spellStart"/>
      <w:r w:rsidRPr="00D26125">
        <w:rPr>
          <w:rFonts w:asciiTheme="majorBidi" w:hAnsiTheme="majorBidi" w:cstheme="majorBidi"/>
          <w:sz w:val="24"/>
          <w:szCs w:val="24"/>
        </w:rPr>
        <w:t>Facebook</w:t>
      </w:r>
      <w:proofErr w:type="spellEnd"/>
      <w:r w:rsidRPr="00D26125">
        <w:rPr>
          <w:rFonts w:asciiTheme="majorBidi" w:hAnsiTheme="majorBidi" w:cstheme="majorBidi"/>
          <w:sz w:val="24"/>
          <w:szCs w:val="24"/>
        </w:rPr>
        <w:t xml:space="preserve"> is characterized by elements not found in spoken language, that are meant to make it fit more with face to face talking, even though it is written, such as repeating a letter to indicate emotion or short sentences and abbreviate words or punctuation marks to show that it is the next persons turn and more.</w:t>
      </w:r>
    </w:p>
    <w:p w:rsidR="00D26125" w:rsidRDefault="00D26125" w:rsidP="00D26125">
      <w:pPr>
        <w:spacing w:line="360" w:lineRule="auto"/>
        <w:jc w:val="both"/>
        <w:rPr>
          <w:rFonts w:asciiTheme="majorBidi" w:hAnsiTheme="majorBidi" w:cstheme="majorBidi"/>
          <w:sz w:val="24"/>
          <w:szCs w:val="24"/>
        </w:rPr>
      </w:pPr>
      <w:r w:rsidRPr="00D26125">
        <w:rPr>
          <w:rFonts w:asciiTheme="majorBidi" w:hAnsiTheme="majorBidi" w:cstheme="majorBidi"/>
          <w:sz w:val="24"/>
          <w:szCs w:val="24"/>
        </w:rPr>
        <w:t xml:space="preserve">The significance of conversing on </w:t>
      </w:r>
      <w:proofErr w:type="spellStart"/>
      <w:r w:rsidRPr="00D26125">
        <w:rPr>
          <w:rFonts w:asciiTheme="majorBidi" w:hAnsiTheme="majorBidi" w:cstheme="majorBidi"/>
          <w:sz w:val="24"/>
          <w:szCs w:val="24"/>
        </w:rPr>
        <w:t>Facebook</w:t>
      </w:r>
      <w:proofErr w:type="spellEnd"/>
      <w:r w:rsidRPr="00D26125">
        <w:rPr>
          <w:rFonts w:asciiTheme="majorBidi" w:hAnsiTheme="majorBidi" w:cstheme="majorBidi"/>
          <w:sz w:val="24"/>
          <w:szCs w:val="24"/>
        </w:rPr>
        <w:t xml:space="preserve"> is highly important to adolescents especially with regard to its common world of content and its importance in fashioning their socio-cultural position among their peers.</w:t>
      </w:r>
    </w:p>
    <w:p w:rsidR="00212D0E" w:rsidRDefault="00212D0E">
      <w:pPr>
        <w:rPr>
          <w:rFonts w:asciiTheme="majorBidi" w:hAnsiTheme="majorBidi" w:cstheme="majorBidi"/>
          <w:b/>
          <w:bCs/>
          <w:sz w:val="24"/>
          <w:szCs w:val="24"/>
        </w:rPr>
      </w:pPr>
      <w:r>
        <w:rPr>
          <w:rFonts w:asciiTheme="majorBidi" w:hAnsiTheme="majorBidi" w:cstheme="majorBidi"/>
          <w:b/>
          <w:bCs/>
          <w:sz w:val="24"/>
          <w:szCs w:val="24"/>
        </w:rPr>
        <w:br w:type="page"/>
      </w:r>
    </w:p>
    <w:p w:rsidR="00D26125" w:rsidRDefault="0050608C" w:rsidP="00212D0E">
      <w:pPr>
        <w:pStyle w:val="Heading1"/>
        <w:spacing w:line="480" w:lineRule="auto"/>
      </w:pPr>
      <w:bookmarkStart w:id="23" w:name="_Toc465958492"/>
      <w:r>
        <w:lastRenderedPageBreak/>
        <w:t xml:space="preserve">IV. </w:t>
      </w:r>
      <w:r w:rsidR="002E2CEC">
        <w:t>CONCLUSIONS</w:t>
      </w:r>
      <w:bookmarkEnd w:id="23"/>
    </w:p>
    <w:p w:rsidR="004B32D9" w:rsidRPr="004B32D9" w:rsidRDefault="004B32D9" w:rsidP="004B32D9">
      <w:pPr>
        <w:spacing w:line="360" w:lineRule="auto"/>
        <w:jc w:val="both"/>
        <w:rPr>
          <w:rFonts w:asciiTheme="majorBidi" w:hAnsiTheme="majorBidi" w:cstheme="majorBidi"/>
          <w:sz w:val="24"/>
          <w:szCs w:val="24"/>
        </w:rPr>
      </w:pPr>
      <w:r w:rsidRPr="004B32D9">
        <w:rPr>
          <w:rFonts w:asciiTheme="majorBidi" w:hAnsiTheme="majorBidi" w:cstheme="majorBidi"/>
          <w:sz w:val="24"/>
          <w:szCs w:val="24"/>
        </w:rPr>
        <w:t xml:space="preserve">The ways stories are told by adolescents in private Hebrew conversations on </w:t>
      </w:r>
      <w:proofErr w:type="spellStart"/>
      <w:r w:rsidRPr="004B32D9">
        <w:rPr>
          <w:rFonts w:asciiTheme="majorBidi" w:hAnsiTheme="majorBidi" w:cstheme="majorBidi"/>
          <w:sz w:val="24"/>
          <w:szCs w:val="24"/>
        </w:rPr>
        <w:t>Facebook</w:t>
      </w:r>
      <w:proofErr w:type="spellEnd"/>
      <w:r w:rsidRPr="004B32D9">
        <w:rPr>
          <w:rFonts w:asciiTheme="majorBidi" w:hAnsiTheme="majorBidi" w:cstheme="majorBidi"/>
          <w:sz w:val="24"/>
          <w:szCs w:val="24"/>
        </w:rPr>
        <w:t xml:space="preserve"> shows a culture of conversation such as small talk that hint at the lifestyle of today's adolescents. Figure </w:t>
      </w:r>
      <w:r>
        <w:rPr>
          <w:rFonts w:asciiTheme="majorBidi" w:hAnsiTheme="majorBidi" w:cstheme="majorBidi"/>
          <w:sz w:val="24"/>
          <w:szCs w:val="24"/>
        </w:rPr>
        <w:t>3</w:t>
      </w:r>
      <w:r w:rsidRPr="004B32D9">
        <w:rPr>
          <w:rFonts w:asciiTheme="majorBidi" w:hAnsiTheme="majorBidi" w:cstheme="majorBidi"/>
          <w:sz w:val="24"/>
          <w:szCs w:val="24"/>
        </w:rPr>
        <w:t xml:space="preserve"> below presents the model developed in the current research.</w:t>
      </w:r>
    </w:p>
    <w:p w:rsidR="004B32D9" w:rsidRDefault="004B32D9" w:rsidP="00D26125">
      <w:pPr>
        <w:spacing w:line="360" w:lineRule="auto"/>
        <w:jc w:val="both"/>
        <w:rPr>
          <w:rFonts w:asciiTheme="majorBidi" w:hAnsiTheme="majorBidi" w:cstheme="majorBidi"/>
          <w:b/>
          <w:bCs/>
          <w:sz w:val="24"/>
          <w:szCs w:val="24"/>
        </w:rPr>
      </w:pPr>
    </w:p>
    <w:p w:rsidR="00D26125" w:rsidRPr="00D26125" w:rsidRDefault="004B32D9" w:rsidP="00D26125">
      <w:pPr>
        <w:spacing w:line="360" w:lineRule="auto"/>
        <w:jc w:val="both"/>
        <w:rPr>
          <w:rFonts w:asciiTheme="majorBidi" w:hAnsiTheme="majorBidi" w:cstheme="majorBidi"/>
          <w:b/>
          <w:bCs/>
          <w:sz w:val="24"/>
          <w:szCs w:val="24"/>
        </w:rPr>
      </w:pPr>
      <w:r>
        <w:rPr>
          <w:rFonts w:asciiTheme="majorBidi" w:hAnsiTheme="majorBidi" w:cstheme="majorBidi"/>
          <w:b/>
          <w:bCs/>
          <w:noProof/>
          <w:sz w:val="24"/>
          <w:szCs w:val="24"/>
        </w:rPr>
        <w:drawing>
          <wp:inline distT="0" distB="0" distL="0" distR="0">
            <wp:extent cx="5578198" cy="5547299"/>
            <wp:effectExtent l="0" t="0" r="3810" b="0"/>
            <wp:docPr id="15" name="תמונ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82959" cy="5552033"/>
                    </a:xfrm>
                    <a:prstGeom prst="rect">
                      <a:avLst/>
                    </a:prstGeom>
                    <a:noFill/>
                  </pic:spPr>
                </pic:pic>
              </a:graphicData>
            </a:graphic>
          </wp:inline>
        </w:drawing>
      </w:r>
    </w:p>
    <w:p w:rsidR="00D26125" w:rsidRPr="00D26125" w:rsidRDefault="00D26125" w:rsidP="00D26125">
      <w:pPr>
        <w:spacing w:line="360" w:lineRule="auto"/>
        <w:jc w:val="both"/>
        <w:rPr>
          <w:rFonts w:asciiTheme="majorBidi" w:hAnsiTheme="majorBidi" w:cstheme="majorBidi"/>
          <w:sz w:val="24"/>
          <w:szCs w:val="24"/>
        </w:rPr>
      </w:pPr>
    </w:p>
    <w:p w:rsidR="00212D0E" w:rsidRDefault="00212D0E">
      <w:pPr>
        <w:rPr>
          <w:rFonts w:asciiTheme="majorBidi" w:hAnsiTheme="majorBidi" w:cstheme="majorBidi"/>
          <w:b/>
          <w:bCs/>
          <w:sz w:val="24"/>
          <w:szCs w:val="24"/>
        </w:rPr>
      </w:pPr>
      <w:r>
        <w:rPr>
          <w:rFonts w:asciiTheme="majorBidi" w:hAnsiTheme="majorBidi" w:cstheme="majorBidi"/>
          <w:b/>
          <w:bCs/>
          <w:sz w:val="24"/>
          <w:szCs w:val="24"/>
        </w:rPr>
        <w:br w:type="page"/>
      </w:r>
    </w:p>
    <w:p w:rsidR="002E2CEC" w:rsidRPr="002E2CEC" w:rsidRDefault="0050608C" w:rsidP="00212D0E">
      <w:pPr>
        <w:pStyle w:val="Heading2"/>
        <w:spacing w:line="480" w:lineRule="auto"/>
      </w:pPr>
      <w:bookmarkStart w:id="24" w:name="_Toc465958493"/>
      <w:r>
        <w:lastRenderedPageBreak/>
        <w:t xml:space="preserve">IV.1 </w:t>
      </w:r>
      <w:r w:rsidR="002E2CEC" w:rsidRPr="002E2CEC">
        <w:t>Practical Implications</w:t>
      </w:r>
      <w:bookmarkEnd w:id="24"/>
    </w:p>
    <w:p w:rsidR="002E2CEC" w:rsidRPr="002E2CEC" w:rsidRDefault="002E2CEC" w:rsidP="002E2CEC">
      <w:pPr>
        <w:numPr>
          <w:ilvl w:val="0"/>
          <w:numId w:val="10"/>
        </w:numPr>
        <w:spacing w:line="360" w:lineRule="auto"/>
        <w:jc w:val="both"/>
        <w:rPr>
          <w:rFonts w:asciiTheme="majorBidi" w:hAnsiTheme="majorBidi" w:cstheme="majorBidi"/>
          <w:b/>
          <w:bCs/>
          <w:sz w:val="24"/>
          <w:szCs w:val="24"/>
        </w:rPr>
      </w:pPr>
      <w:r w:rsidRPr="002E2CEC">
        <w:rPr>
          <w:rFonts w:asciiTheme="majorBidi" w:hAnsiTheme="majorBidi" w:cstheme="majorBidi"/>
          <w:b/>
          <w:bCs/>
          <w:sz w:val="24"/>
          <w:szCs w:val="24"/>
        </w:rPr>
        <w:t>Educational implications:</w:t>
      </w:r>
    </w:p>
    <w:p w:rsidR="002E2CEC" w:rsidRPr="002E2CEC" w:rsidRDefault="002E2CEC" w:rsidP="00212D0E">
      <w:pPr>
        <w:numPr>
          <w:ilvl w:val="1"/>
          <w:numId w:val="10"/>
        </w:numPr>
        <w:spacing w:after="0" w:line="360" w:lineRule="auto"/>
        <w:ind w:left="1077" w:hanging="357"/>
        <w:jc w:val="both"/>
        <w:rPr>
          <w:rFonts w:asciiTheme="majorBidi" w:hAnsiTheme="majorBidi" w:cstheme="majorBidi"/>
          <w:sz w:val="24"/>
          <w:szCs w:val="24"/>
        </w:rPr>
      </w:pPr>
      <w:r w:rsidRPr="002E2CEC">
        <w:rPr>
          <w:rFonts w:asciiTheme="majorBidi" w:hAnsiTheme="majorBidi" w:cstheme="majorBidi"/>
          <w:sz w:val="24"/>
          <w:szCs w:val="24"/>
        </w:rPr>
        <w:t xml:space="preserve">The model that presents the significance of private conversations between adolescents on </w:t>
      </w:r>
      <w:proofErr w:type="spellStart"/>
      <w:r w:rsidRPr="002E2CEC">
        <w:rPr>
          <w:rFonts w:asciiTheme="majorBidi" w:hAnsiTheme="majorBidi" w:cstheme="majorBidi"/>
          <w:sz w:val="24"/>
          <w:szCs w:val="24"/>
        </w:rPr>
        <w:t>Facebook</w:t>
      </w:r>
      <w:proofErr w:type="spellEnd"/>
      <w:r w:rsidRPr="002E2CEC">
        <w:rPr>
          <w:rFonts w:asciiTheme="majorBidi" w:hAnsiTheme="majorBidi" w:cstheme="majorBidi"/>
          <w:sz w:val="24"/>
          <w:szCs w:val="24"/>
        </w:rPr>
        <w:t xml:space="preserve"> can help educators and parents better understand the world of adolescents, the issues that occupy them, the way in which they progress from adolescence to adulthood by analyzing </w:t>
      </w:r>
      <w:proofErr w:type="spellStart"/>
      <w:r w:rsidRPr="002E2CEC">
        <w:rPr>
          <w:rFonts w:asciiTheme="majorBidi" w:hAnsiTheme="majorBidi" w:cstheme="majorBidi"/>
          <w:sz w:val="24"/>
          <w:szCs w:val="24"/>
        </w:rPr>
        <w:t>Facebook</w:t>
      </w:r>
      <w:proofErr w:type="spellEnd"/>
      <w:r w:rsidRPr="002E2CEC">
        <w:rPr>
          <w:rFonts w:asciiTheme="majorBidi" w:hAnsiTheme="majorBidi" w:cstheme="majorBidi"/>
          <w:sz w:val="24"/>
          <w:szCs w:val="24"/>
        </w:rPr>
        <w:t xml:space="preserve"> discourse.</w:t>
      </w:r>
    </w:p>
    <w:p w:rsidR="002E2CEC" w:rsidRPr="002E2CEC" w:rsidRDefault="002E2CEC" w:rsidP="00212D0E">
      <w:pPr>
        <w:numPr>
          <w:ilvl w:val="1"/>
          <w:numId w:val="10"/>
        </w:numPr>
        <w:spacing w:after="0" w:line="360" w:lineRule="auto"/>
        <w:ind w:left="1077" w:hanging="357"/>
        <w:jc w:val="both"/>
        <w:rPr>
          <w:rFonts w:asciiTheme="majorBidi" w:hAnsiTheme="majorBidi" w:cstheme="majorBidi"/>
          <w:sz w:val="24"/>
          <w:szCs w:val="24"/>
        </w:rPr>
      </w:pPr>
      <w:r w:rsidRPr="002E2CEC">
        <w:rPr>
          <w:rFonts w:asciiTheme="majorBidi" w:hAnsiTheme="majorBidi" w:cstheme="majorBidi"/>
          <w:sz w:val="24"/>
          <w:szCs w:val="24"/>
        </w:rPr>
        <w:t xml:space="preserve">The abovementioned model shows that participation in private conversations on </w:t>
      </w:r>
      <w:proofErr w:type="spellStart"/>
      <w:r w:rsidRPr="002E2CEC">
        <w:rPr>
          <w:rFonts w:asciiTheme="majorBidi" w:hAnsiTheme="majorBidi" w:cstheme="majorBidi"/>
          <w:sz w:val="24"/>
          <w:szCs w:val="24"/>
        </w:rPr>
        <w:t>Facebook</w:t>
      </w:r>
      <w:proofErr w:type="spellEnd"/>
      <w:r w:rsidRPr="002E2CEC">
        <w:rPr>
          <w:rFonts w:asciiTheme="majorBidi" w:hAnsiTheme="majorBidi" w:cstheme="majorBidi"/>
          <w:sz w:val="24"/>
          <w:szCs w:val="24"/>
        </w:rPr>
        <w:t xml:space="preserve"> is not only simple communication, but that it has moral significance that molds adolescents' lifestyle in an online media world.</w:t>
      </w:r>
    </w:p>
    <w:p w:rsidR="002E2CEC" w:rsidRPr="002E2CEC" w:rsidRDefault="002E2CEC" w:rsidP="00212D0E">
      <w:pPr>
        <w:numPr>
          <w:ilvl w:val="1"/>
          <w:numId w:val="10"/>
        </w:numPr>
        <w:spacing w:after="0" w:line="360" w:lineRule="auto"/>
        <w:ind w:left="1077" w:hanging="357"/>
        <w:jc w:val="both"/>
        <w:rPr>
          <w:rFonts w:asciiTheme="majorBidi" w:hAnsiTheme="majorBidi" w:cstheme="majorBidi"/>
          <w:sz w:val="24"/>
          <w:szCs w:val="24"/>
        </w:rPr>
      </w:pPr>
      <w:r w:rsidRPr="002E2CEC">
        <w:rPr>
          <w:rFonts w:asciiTheme="majorBidi" w:hAnsiTheme="majorBidi" w:cstheme="majorBidi"/>
          <w:sz w:val="24"/>
          <w:szCs w:val="24"/>
        </w:rPr>
        <w:t>Words used are not accidental but have a deeper meaning regarding values to which adolescents are exposed en route to emotional and cognitive adulthood.</w:t>
      </w:r>
    </w:p>
    <w:p w:rsidR="002E2CEC" w:rsidRPr="002E2CEC" w:rsidRDefault="002E2CEC" w:rsidP="00212D0E">
      <w:pPr>
        <w:numPr>
          <w:ilvl w:val="1"/>
          <w:numId w:val="10"/>
        </w:numPr>
        <w:spacing w:after="0" w:line="360" w:lineRule="auto"/>
        <w:ind w:left="1077" w:hanging="357"/>
        <w:jc w:val="both"/>
        <w:rPr>
          <w:rFonts w:asciiTheme="majorBidi" w:hAnsiTheme="majorBidi" w:cstheme="majorBidi"/>
          <w:sz w:val="24"/>
          <w:szCs w:val="24"/>
        </w:rPr>
      </w:pPr>
      <w:r w:rsidRPr="002E2CEC">
        <w:rPr>
          <w:rFonts w:asciiTheme="majorBidi" w:hAnsiTheme="majorBidi" w:cstheme="majorBidi"/>
          <w:sz w:val="24"/>
          <w:szCs w:val="24"/>
        </w:rPr>
        <w:t xml:space="preserve">As such, educators and parents can prevent negative consequences of participation in </w:t>
      </w:r>
      <w:proofErr w:type="spellStart"/>
      <w:r w:rsidRPr="002E2CEC">
        <w:rPr>
          <w:rFonts w:asciiTheme="majorBidi" w:hAnsiTheme="majorBidi" w:cstheme="majorBidi"/>
          <w:sz w:val="24"/>
          <w:szCs w:val="24"/>
        </w:rPr>
        <w:t>Facebook</w:t>
      </w:r>
      <w:proofErr w:type="spellEnd"/>
      <w:r w:rsidRPr="002E2CEC">
        <w:rPr>
          <w:rFonts w:asciiTheme="majorBidi" w:hAnsiTheme="majorBidi" w:cstheme="majorBidi"/>
          <w:sz w:val="24"/>
          <w:szCs w:val="24"/>
        </w:rPr>
        <w:t xml:space="preserve"> discourse by guiding adolescents to intelligent use of this platform and preventing negative phenomena such as shaming and all types of sanctions.</w:t>
      </w:r>
    </w:p>
    <w:p w:rsidR="00E11FB0" w:rsidRPr="005D3B5B" w:rsidRDefault="00E11FB0" w:rsidP="00E11FB0">
      <w:pPr>
        <w:pStyle w:val="ListParagraph"/>
        <w:numPr>
          <w:ilvl w:val="0"/>
          <w:numId w:val="10"/>
        </w:numPr>
        <w:spacing w:after="0" w:line="360" w:lineRule="auto"/>
        <w:jc w:val="both"/>
        <w:rPr>
          <w:rFonts w:ascii="Times New Roman" w:hAnsi="Times New Roman" w:cs="Times New Roman"/>
          <w:sz w:val="24"/>
          <w:szCs w:val="24"/>
        </w:rPr>
      </w:pPr>
      <w:r w:rsidRPr="005D3B5B">
        <w:rPr>
          <w:rFonts w:ascii="Times New Roman" w:hAnsi="Times New Roman" w:cs="Times New Roman"/>
          <w:b/>
          <w:bCs/>
          <w:sz w:val="24"/>
          <w:szCs w:val="24"/>
        </w:rPr>
        <w:t>Communication Implications</w:t>
      </w:r>
      <w:r w:rsidRPr="005D3B5B">
        <w:rPr>
          <w:rFonts w:ascii="Times New Roman" w:hAnsi="Times New Roman" w:cs="Times New Roman"/>
          <w:sz w:val="24"/>
          <w:szCs w:val="24"/>
        </w:rPr>
        <w:t>:</w:t>
      </w:r>
    </w:p>
    <w:p w:rsidR="002E2CEC" w:rsidRPr="002E2CEC" w:rsidRDefault="002E2CEC" w:rsidP="00212D0E">
      <w:pPr>
        <w:numPr>
          <w:ilvl w:val="1"/>
          <w:numId w:val="10"/>
        </w:numPr>
        <w:spacing w:after="0" w:line="360" w:lineRule="auto"/>
        <w:ind w:left="1077" w:hanging="357"/>
        <w:jc w:val="both"/>
        <w:rPr>
          <w:rFonts w:asciiTheme="majorBidi" w:hAnsiTheme="majorBidi" w:cstheme="majorBidi"/>
          <w:sz w:val="24"/>
          <w:szCs w:val="24"/>
        </w:rPr>
      </w:pPr>
      <w:r w:rsidRPr="002E2CEC">
        <w:rPr>
          <w:rFonts w:asciiTheme="majorBidi" w:hAnsiTheme="majorBidi" w:cstheme="majorBidi"/>
          <w:sz w:val="24"/>
          <w:szCs w:val="24"/>
        </w:rPr>
        <w:t>The FST model constitutes a redefinition of linguistic means of communication characterizing adolescents' conversation in the 21</w:t>
      </w:r>
      <w:r w:rsidRPr="002E2CEC">
        <w:rPr>
          <w:rFonts w:asciiTheme="majorBidi" w:hAnsiTheme="majorBidi" w:cstheme="majorBidi"/>
          <w:sz w:val="24"/>
          <w:szCs w:val="24"/>
          <w:vertAlign w:val="superscript"/>
        </w:rPr>
        <w:t>st</w:t>
      </w:r>
      <w:r w:rsidRPr="002E2CEC">
        <w:rPr>
          <w:rFonts w:asciiTheme="majorBidi" w:hAnsiTheme="majorBidi" w:cstheme="majorBidi"/>
          <w:sz w:val="24"/>
          <w:szCs w:val="24"/>
        </w:rPr>
        <w:t xml:space="preserve"> century. Linguists and language teachers can use this unique form of communication to redefine understanding of communication language and how it develops</w:t>
      </w:r>
    </w:p>
    <w:p w:rsidR="002E2CEC" w:rsidRPr="002E2CEC" w:rsidRDefault="002E2CEC" w:rsidP="00212D0E">
      <w:pPr>
        <w:numPr>
          <w:ilvl w:val="1"/>
          <w:numId w:val="10"/>
        </w:numPr>
        <w:spacing w:after="0" w:line="360" w:lineRule="auto"/>
        <w:ind w:left="1077" w:hanging="357"/>
        <w:jc w:val="both"/>
        <w:rPr>
          <w:rFonts w:asciiTheme="majorBidi" w:hAnsiTheme="majorBidi" w:cstheme="majorBidi"/>
          <w:sz w:val="24"/>
          <w:szCs w:val="24"/>
        </w:rPr>
      </w:pPr>
      <w:r w:rsidRPr="002E2CEC">
        <w:rPr>
          <w:rFonts w:asciiTheme="majorBidi" w:hAnsiTheme="majorBidi" w:cstheme="majorBidi"/>
          <w:sz w:val="24"/>
          <w:szCs w:val="24"/>
        </w:rPr>
        <w:t xml:space="preserve">In addition, the FST model can in fact present the culture of communication as it is expressed linguistically and its register as used in private conversations on </w:t>
      </w:r>
      <w:proofErr w:type="spellStart"/>
      <w:r w:rsidRPr="002E2CEC">
        <w:rPr>
          <w:rFonts w:asciiTheme="majorBidi" w:hAnsiTheme="majorBidi" w:cstheme="majorBidi"/>
          <w:sz w:val="24"/>
          <w:szCs w:val="24"/>
        </w:rPr>
        <w:t>Facebook</w:t>
      </w:r>
      <w:proofErr w:type="spellEnd"/>
      <w:r w:rsidRPr="002E2CEC">
        <w:rPr>
          <w:rFonts w:asciiTheme="majorBidi" w:hAnsiTheme="majorBidi" w:cstheme="majorBidi"/>
          <w:sz w:val="24"/>
          <w:szCs w:val="24"/>
        </w:rPr>
        <w:t xml:space="preserve">. As such, </w:t>
      </w:r>
      <w:proofErr w:type="spellStart"/>
      <w:r w:rsidRPr="002E2CEC">
        <w:rPr>
          <w:rFonts w:asciiTheme="majorBidi" w:hAnsiTheme="majorBidi" w:cstheme="majorBidi"/>
          <w:sz w:val="24"/>
          <w:szCs w:val="24"/>
        </w:rPr>
        <w:t>Facebook</w:t>
      </w:r>
      <w:proofErr w:type="spellEnd"/>
      <w:r w:rsidRPr="002E2CEC">
        <w:rPr>
          <w:rFonts w:asciiTheme="majorBidi" w:hAnsiTheme="majorBidi" w:cstheme="majorBidi"/>
          <w:sz w:val="24"/>
          <w:szCs w:val="24"/>
        </w:rPr>
        <w:t xml:space="preserve"> serves adolescents as a platform to define their self-identity and emotional and cognitive development towards adulthood.</w:t>
      </w:r>
    </w:p>
    <w:p w:rsidR="002E2CEC" w:rsidRPr="002E2CEC" w:rsidRDefault="002E2CEC" w:rsidP="00212D0E">
      <w:pPr>
        <w:numPr>
          <w:ilvl w:val="1"/>
          <w:numId w:val="10"/>
        </w:numPr>
        <w:spacing w:after="0" w:line="360" w:lineRule="auto"/>
        <w:ind w:left="1077" w:hanging="357"/>
        <w:jc w:val="both"/>
        <w:rPr>
          <w:rFonts w:asciiTheme="majorBidi" w:hAnsiTheme="majorBidi" w:cstheme="majorBidi"/>
          <w:sz w:val="24"/>
          <w:szCs w:val="24"/>
        </w:rPr>
      </w:pPr>
      <w:r w:rsidRPr="002E2CEC">
        <w:rPr>
          <w:rFonts w:asciiTheme="majorBidi" w:hAnsiTheme="majorBidi" w:cstheme="majorBidi"/>
          <w:sz w:val="24"/>
          <w:szCs w:val="24"/>
        </w:rPr>
        <w:t xml:space="preserve">The culture of communication on </w:t>
      </w:r>
      <w:proofErr w:type="spellStart"/>
      <w:r w:rsidRPr="002E2CEC">
        <w:rPr>
          <w:rFonts w:asciiTheme="majorBidi" w:hAnsiTheme="majorBidi" w:cstheme="majorBidi"/>
          <w:sz w:val="24"/>
          <w:szCs w:val="24"/>
        </w:rPr>
        <w:t>Facebook</w:t>
      </w:r>
      <w:proofErr w:type="spellEnd"/>
      <w:r w:rsidRPr="002E2CEC">
        <w:rPr>
          <w:rFonts w:asciiTheme="majorBidi" w:hAnsiTheme="majorBidi" w:cstheme="majorBidi"/>
          <w:sz w:val="24"/>
          <w:szCs w:val="24"/>
        </w:rPr>
        <w:t xml:space="preserve"> also includes foreign concepts and words, mainly in English, and therefore from a global perspective, it can be said that there is an attempt here to see themselves as citizens of the world and as such, also improve their ability to communicate with adolescents abroad.</w:t>
      </w:r>
    </w:p>
    <w:p w:rsidR="002E2CEC" w:rsidRPr="002E2CEC" w:rsidRDefault="002E2CEC" w:rsidP="002E2CEC">
      <w:pPr>
        <w:spacing w:line="360" w:lineRule="auto"/>
        <w:jc w:val="both"/>
        <w:rPr>
          <w:rFonts w:asciiTheme="majorBidi" w:hAnsiTheme="majorBidi" w:cstheme="majorBidi"/>
          <w:b/>
          <w:bCs/>
          <w:sz w:val="24"/>
          <w:szCs w:val="24"/>
        </w:rPr>
      </w:pPr>
    </w:p>
    <w:p w:rsidR="00D26125" w:rsidRPr="004B32D9" w:rsidRDefault="00212D0E" w:rsidP="00212D0E">
      <w:pPr>
        <w:pStyle w:val="Heading2"/>
        <w:spacing w:line="480" w:lineRule="auto"/>
      </w:pPr>
      <w:bookmarkStart w:id="25" w:name="_Toc465958494"/>
      <w:r>
        <w:lastRenderedPageBreak/>
        <w:t>IV.2</w:t>
      </w:r>
      <w:r w:rsidR="00E11FB0">
        <w:t xml:space="preserve"> </w:t>
      </w:r>
      <w:r w:rsidR="004B32D9" w:rsidRPr="004B32D9">
        <w:t xml:space="preserve">Contribution to </w:t>
      </w:r>
      <w:r>
        <w:t>K</w:t>
      </w:r>
      <w:r w:rsidR="004B32D9" w:rsidRPr="004B32D9">
        <w:t>nowledge</w:t>
      </w:r>
      <w:bookmarkEnd w:id="25"/>
    </w:p>
    <w:p w:rsidR="00AC141F" w:rsidRPr="00AC141F" w:rsidRDefault="00AC141F" w:rsidP="00AC141F">
      <w:pPr>
        <w:spacing w:line="360" w:lineRule="auto"/>
        <w:jc w:val="both"/>
        <w:rPr>
          <w:rFonts w:asciiTheme="majorBidi" w:hAnsiTheme="majorBidi" w:cstheme="majorBidi"/>
          <w:sz w:val="24"/>
          <w:szCs w:val="24"/>
        </w:rPr>
      </w:pPr>
      <w:r w:rsidRPr="00AC141F">
        <w:rPr>
          <w:rFonts w:asciiTheme="majorBidi" w:hAnsiTheme="majorBidi" w:cstheme="majorBidi"/>
          <w:sz w:val="24"/>
          <w:szCs w:val="24"/>
        </w:rPr>
        <w:t xml:space="preserve">Theoretically, this research, through the model based on its findings, presents an addition to knowledge in the field of digital communication on </w:t>
      </w:r>
      <w:proofErr w:type="spellStart"/>
      <w:r w:rsidRPr="00AC141F">
        <w:rPr>
          <w:rFonts w:asciiTheme="majorBidi" w:hAnsiTheme="majorBidi" w:cstheme="majorBidi"/>
          <w:sz w:val="24"/>
          <w:szCs w:val="24"/>
        </w:rPr>
        <w:t>Facebook</w:t>
      </w:r>
      <w:proofErr w:type="spellEnd"/>
      <w:r w:rsidRPr="00AC141F">
        <w:rPr>
          <w:rFonts w:asciiTheme="majorBidi" w:hAnsiTheme="majorBidi" w:cstheme="majorBidi"/>
          <w:sz w:val="24"/>
          <w:szCs w:val="24"/>
        </w:rPr>
        <w:t xml:space="preserve"> among adolescents.</w:t>
      </w:r>
    </w:p>
    <w:p w:rsidR="00AC141F" w:rsidRPr="00AC141F" w:rsidRDefault="00AC141F" w:rsidP="00AC141F">
      <w:pPr>
        <w:spacing w:line="360" w:lineRule="auto"/>
        <w:jc w:val="both"/>
        <w:rPr>
          <w:rFonts w:asciiTheme="majorBidi" w:hAnsiTheme="majorBidi" w:cstheme="majorBidi"/>
          <w:sz w:val="24"/>
          <w:szCs w:val="24"/>
        </w:rPr>
      </w:pPr>
      <w:r w:rsidRPr="00AC141F">
        <w:rPr>
          <w:rFonts w:asciiTheme="majorBidi" w:hAnsiTheme="majorBidi" w:cstheme="majorBidi"/>
          <w:sz w:val="24"/>
          <w:szCs w:val="24"/>
        </w:rPr>
        <w:t xml:space="preserve">The research also narrows the gap in knowledge in the area of characteristics of computer mediated communication on the </w:t>
      </w:r>
      <w:proofErr w:type="spellStart"/>
      <w:r w:rsidRPr="00AC141F">
        <w:rPr>
          <w:rFonts w:asciiTheme="majorBidi" w:hAnsiTheme="majorBidi" w:cstheme="majorBidi"/>
          <w:sz w:val="24"/>
          <w:szCs w:val="24"/>
        </w:rPr>
        <w:t>Facebook</w:t>
      </w:r>
      <w:proofErr w:type="spellEnd"/>
      <w:r w:rsidRPr="00AC141F">
        <w:rPr>
          <w:rFonts w:asciiTheme="majorBidi" w:hAnsiTheme="majorBidi" w:cstheme="majorBidi"/>
          <w:sz w:val="24"/>
          <w:szCs w:val="24"/>
        </w:rPr>
        <w:t xml:space="preserve"> platform in the private discourse between adolescents, and the significance of this communication medium in diverse areas in their lives such as: education, psychology, socio-cultural and used of language. This model, which emerged from the findings and conclusions, is both original and innovative.</w:t>
      </w:r>
    </w:p>
    <w:p w:rsidR="00AC141F" w:rsidRPr="00AC141F" w:rsidRDefault="00AC141F" w:rsidP="00AC141F">
      <w:pPr>
        <w:spacing w:line="360" w:lineRule="auto"/>
        <w:jc w:val="both"/>
        <w:rPr>
          <w:rFonts w:asciiTheme="majorBidi" w:hAnsiTheme="majorBidi" w:cstheme="majorBidi"/>
          <w:sz w:val="24"/>
          <w:szCs w:val="24"/>
        </w:rPr>
      </w:pPr>
      <w:r w:rsidRPr="00AC141F">
        <w:rPr>
          <w:rFonts w:asciiTheme="majorBidi" w:hAnsiTheme="majorBidi" w:cstheme="majorBidi"/>
          <w:sz w:val="24"/>
          <w:szCs w:val="24"/>
        </w:rPr>
        <w:t>Practically the FST (</w:t>
      </w:r>
      <w:proofErr w:type="spellStart"/>
      <w:r w:rsidRPr="00AC141F">
        <w:rPr>
          <w:rFonts w:asciiTheme="majorBidi" w:hAnsiTheme="majorBidi" w:cstheme="majorBidi"/>
          <w:sz w:val="24"/>
          <w:szCs w:val="24"/>
        </w:rPr>
        <w:t>Facebook</w:t>
      </w:r>
      <w:proofErr w:type="spellEnd"/>
      <w:r w:rsidRPr="00AC141F">
        <w:rPr>
          <w:rFonts w:asciiTheme="majorBidi" w:hAnsiTheme="majorBidi" w:cstheme="majorBidi"/>
          <w:sz w:val="24"/>
          <w:szCs w:val="24"/>
        </w:rPr>
        <w:t xml:space="preserve"> Small Talk) model contributes to knowledge in the field of education because it can guide educators, advisors and other therapists to an understanding of the culture of </w:t>
      </w:r>
      <w:proofErr w:type="spellStart"/>
      <w:r w:rsidRPr="00AC141F">
        <w:rPr>
          <w:rFonts w:asciiTheme="majorBidi" w:hAnsiTheme="majorBidi" w:cstheme="majorBidi"/>
          <w:sz w:val="24"/>
          <w:szCs w:val="24"/>
        </w:rPr>
        <w:t>Facebook</w:t>
      </w:r>
      <w:proofErr w:type="spellEnd"/>
      <w:r w:rsidRPr="00AC141F">
        <w:rPr>
          <w:rFonts w:asciiTheme="majorBidi" w:hAnsiTheme="majorBidi" w:cstheme="majorBidi"/>
          <w:sz w:val="24"/>
          <w:szCs w:val="24"/>
        </w:rPr>
        <w:t xml:space="preserve"> discourse among adolescents and its implications for adolescents in the 21</w:t>
      </w:r>
      <w:r w:rsidRPr="00AC141F">
        <w:rPr>
          <w:rFonts w:asciiTheme="majorBidi" w:hAnsiTheme="majorBidi" w:cstheme="majorBidi"/>
          <w:sz w:val="24"/>
          <w:szCs w:val="24"/>
          <w:vertAlign w:val="superscript"/>
        </w:rPr>
        <w:t>st</w:t>
      </w:r>
      <w:r w:rsidRPr="00AC141F">
        <w:rPr>
          <w:rFonts w:asciiTheme="majorBidi" w:hAnsiTheme="majorBidi" w:cstheme="majorBidi"/>
          <w:sz w:val="24"/>
          <w:szCs w:val="24"/>
        </w:rPr>
        <w:t xml:space="preserve"> century. In addition, the model contributes to knowledge in the field of linguistics, in that it can help linguists understand communication using private conversations on </w:t>
      </w:r>
      <w:proofErr w:type="spellStart"/>
      <w:r w:rsidRPr="00AC141F">
        <w:rPr>
          <w:rFonts w:asciiTheme="majorBidi" w:hAnsiTheme="majorBidi" w:cstheme="majorBidi"/>
          <w:sz w:val="24"/>
          <w:szCs w:val="24"/>
        </w:rPr>
        <w:t>Facebook</w:t>
      </w:r>
      <w:proofErr w:type="spellEnd"/>
      <w:r w:rsidRPr="00AC141F">
        <w:rPr>
          <w:rFonts w:asciiTheme="majorBidi" w:hAnsiTheme="majorBidi" w:cstheme="majorBidi"/>
          <w:sz w:val="24"/>
          <w:szCs w:val="24"/>
        </w:rPr>
        <w:t>, and recognize linguistic and paralinguistic characteristics.</w:t>
      </w:r>
    </w:p>
    <w:p w:rsidR="00AC141F" w:rsidRPr="00AC141F" w:rsidRDefault="00AC141F" w:rsidP="00AC141F">
      <w:pPr>
        <w:spacing w:line="360" w:lineRule="auto"/>
        <w:jc w:val="both"/>
        <w:rPr>
          <w:rFonts w:asciiTheme="majorBidi" w:hAnsiTheme="majorBidi" w:cstheme="majorBidi"/>
          <w:sz w:val="24"/>
          <w:szCs w:val="24"/>
        </w:rPr>
      </w:pPr>
      <w:r w:rsidRPr="00AC141F">
        <w:rPr>
          <w:rFonts w:asciiTheme="majorBidi" w:hAnsiTheme="majorBidi" w:cstheme="majorBidi"/>
          <w:sz w:val="24"/>
          <w:szCs w:val="24"/>
        </w:rPr>
        <w:t xml:space="preserve">The FST model represents, both from an educational and practical point of view, use of computer mediate communication on the platform of </w:t>
      </w:r>
      <w:proofErr w:type="spellStart"/>
      <w:r w:rsidRPr="00AC141F">
        <w:rPr>
          <w:rFonts w:asciiTheme="majorBidi" w:hAnsiTheme="majorBidi" w:cstheme="majorBidi"/>
          <w:sz w:val="24"/>
          <w:szCs w:val="24"/>
        </w:rPr>
        <w:t>Facebook</w:t>
      </w:r>
      <w:proofErr w:type="spellEnd"/>
      <w:r w:rsidRPr="00AC141F">
        <w:rPr>
          <w:rFonts w:asciiTheme="majorBidi" w:hAnsiTheme="majorBidi" w:cstheme="majorBidi"/>
          <w:sz w:val="24"/>
          <w:szCs w:val="24"/>
        </w:rPr>
        <w:t xml:space="preserve"> private conversations, and as such can lead to a change in how communication characteristics in the digital media age are perceived.</w:t>
      </w:r>
    </w:p>
    <w:p w:rsidR="00AC141F" w:rsidRPr="00AC141F" w:rsidRDefault="001C3F4E" w:rsidP="001C3F4E">
      <w:pPr>
        <w:pStyle w:val="Heading2"/>
      </w:pPr>
      <w:bookmarkStart w:id="26" w:name="_Toc465958495"/>
      <w:r>
        <w:t>IV.3</w:t>
      </w:r>
      <w:r w:rsidR="00B96626">
        <w:t xml:space="preserve"> </w:t>
      </w:r>
      <w:r w:rsidR="00B96626" w:rsidRPr="00B96626">
        <w:t>Significance of This Research</w:t>
      </w:r>
      <w:bookmarkEnd w:id="26"/>
    </w:p>
    <w:p w:rsidR="00B96626" w:rsidRPr="005D3B5B" w:rsidRDefault="00B96626" w:rsidP="00B96626">
      <w:pPr>
        <w:bidi/>
        <w:spacing w:before="240" w:after="240" w:line="360" w:lineRule="auto"/>
        <w:jc w:val="right"/>
        <w:rPr>
          <w:rFonts w:ascii="Times New Roman" w:hAnsi="Times New Roman" w:cs="Times New Roman"/>
          <w:sz w:val="24"/>
          <w:szCs w:val="24"/>
        </w:rPr>
      </w:pPr>
      <w:bookmarkStart w:id="27" w:name="_Toc458667424"/>
      <w:r w:rsidRPr="005D3B5B">
        <w:rPr>
          <w:rFonts w:ascii="Times New Roman" w:hAnsi="Times New Roman" w:cs="Times New Roman"/>
          <w:sz w:val="24"/>
          <w:szCs w:val="24"/>
        </w:rPr>
        <w:t xml:space="preserve">The significance of this study lies in the premise that </w:t>
      </w:r>
      <w:proofErr w:type="spellStart"/>
      <w:r w:rsidRPr="005D3B5B">
        <w:rPr>
          <w:rFonts w:ascii="Times New Roman" w:hAnsi="Times New Roman" w:cs="Times New Roman"/>
          <w:sz w:val="24"/>
          <w:szCs w:val="24"/>
        </w:rPr>
        <w:t>Facebook</w:t>
      </w:r>
      <w:proofErr w:type="spellEnd"/>
      <w:r w:rsidRPr="005D3B5B">
        <w:rPr>
          <w:rFonts w:ascii="Times New Roman" w:hAnsi="Times New Roman" w:cs="Times New Roman"/>
          <w:sz w:val="24"/>
          <w:szCs w:val="24"/>
        </w:rPr>
        <w:t xml:space="preserve"> is a social network which has developed in recent years as part of internet discourse. This research will help the understanding of </w:t>
      </w:r>
      <w:proofErr w:type="spellStart"/>
      <w:r w:rsidRPr="005D3B5B">
        <w:rPr>
          <w:rFonts w:ascii="Times New Roman" w:hAnsi="Times New Roman" w:cs="Times New Roman"/>
          <w:sz w:val="24"/>
          <w:szCs w:val="24"/>
        </w:rPr>
        <w:t>Facebook</w:t>
      </w:r>
      <w:proofErr w:type="spellEnd"/>
      <w:r w:rsidRPr="005D3B5B">
        <w:rPr>
          <w:rFonts w:ascii="Times New Roman" w:hAnsi="Times New Roman" w:cs="Times New Roman"/>
          <w:sz w:val="24"/>
          <w:szCs w:val="24"/>
        </w:rPr>
        <w:t xml:space="preserve"> as one of the important aspects of internet discourse and the characteristics of this discourse as part of digital discourse in particular and discourse in general. Furthermore, this research may point at social and psychological trends while using this type of communication. </w:t>
      </w:r>
    </w:p>
    <w:p w:rsidR="00B96626" w:rsidRPr="005D3B5B" w:rsidRDefault="00B96626" w:rsidP="00B96626">
      <w:pPr>
        <w:spacing w:before="240" w:after="240" w:line="360" w:lineRule="auto"/>
        <w:rPr>
          <w:rFonts w:ascii="Times New Roman" w:hAnsi="Times New Roman" w:cs="Times New Roman"/>
          <w:b/>
          <w:bCs/>
        </w:rPr>
      </w:pPr>
      <w:r w:rsidRPr="005D3B5B">
        <w:rPr>
          <w:rFonts w:ascii="Times New Roman" w:hAnsi="Times New Roman" w:cs="Times New Roman"/>
          <w:sz w:val="24"/>
          <w:szCs w:val="24"/>
        </w:rPr>
        <w:lastRenderedPageBreak/>
        <w:t xml:space="preserve">This research will expand knowledge by shedding light on the digital writing field as used by adolescents on digital media, especially in private discourse on </w:t>
      </w:r>
      <w:proofErr w:type="spellStart"/>
      <w:r w:rsidRPr="005D3B5B">
        <w:rPr>
          <w:rFonts w:ascii="Times New Roman" w:hAnsi="Times New Roman" w:cs="Times New Roman"/>
          <w:sz w:val="24"/>
          <w:szCs w:val="24"/>
        </w:rPr>
        <w:t>Facebook</w:t>
      </w:r>
      <w:proofErr w:type="spellEnd"/>
      <w:r w:rsidRPr="005D3B5B">
        <w:rPr>
          <w:rFonts w:ascii="Times New Roman" w:hAnsi="Times New Roman" w:cs="Times New Roman"/>
          <w:sz w:val="24"/>
          <w:szCs w:val="24"/>
        </w:rPr>
        <w:t xml:space="preserve"> attempting to portray and characterize it.</w:t>
      </w:r>
      <w:r w:rsidRPr="005D3B5B">
        <w:rPr>
          <w:rFonts w:ascii="Times New Roman" w:hAnsi="Times New Roman" w:cs="Times New Roman"/>
          <w:b/>
          <w:bCs/>
        </w:rPr>
        <w:t xml:space="preserve"> </w:t>
      </w:r>
    </w:p>
    <w:p w:rsidR="00AC141F" w:rsidRPr="00AC141F" w:rsidRDefault="001C3F4E" w:rsidP="001C3F4E">
      <w:pPr>
        <w:pStyle w:val="Heading2"/>
        <w:spacing w:line="480" w:lineRule="auto"/>
      </w:pPr>
      <w:bookmarkStart w:id="28" w:name="_Toc465958496"/>
      <w:r>
        <w:t>IV.4</w:t>
      </w:r>
      <w:r w:rsidR="00B96626">
        <w:t xml:space="preserve"> </w:t>
      </w:r>
      <w:r w:rsidR="00AC141F" w:rsidRPr="00AC141F">
        <w:t>Future Research</w:t>
      </w:r>
      <w:bookmarkEnd w:id="27"/>
      <w:bookmarkEnd w:id="28"/>
    </w:p>
    <w:p w:rsidR="00AC141F" w:rsidRPr="00AC141F" w:rsidRDefault="00AC141F" w:rsidP="001C3F4E">
      <w:pPr>
        <w:numPr>
          <w:ilvl w:val="0"/>
          <w:numId w:val="9"/>
        </w:numPr>
        <w:spacing w:after="0" w:line="360" w:lineRule="auto"/>
        <w:ind w:left="357" w:hanging="357"/>
        <w:jc w:val="both"/>
        <w:rPr>
          <w:rFonts w:asciiTheme="majorBidi" w:hAnsiTheme="majorBidi" w:cstheme="majorBidi"/>
          <w:sz w:val="24"/>
          <w:szCs w:val="24"/>
        </w:rPr>
      </w:pPr>
      <w:r w:rsidRPr="00AC141F">
        <w:rPr>
          <w:rFonts w:asciiTheme="majorBidi" w:hAnsiTheme="majorBidi" w:cstheme="majorBidi"/>
          <w:sz w:val="24"/>
          <w:szCs w:val="24"/>
        </w:rPr>
        <w:t xml:space="preserve">This research recommends examining the characteristics and significance of communication among adolescents on </w:t>
      </w:r>
      <w:proofErr w:type="spellStart"/>
      <w:r w:rsidRPr="00AC141F">
        <w:rPr>
          <w:rFonts w:asciiTheme="majorBidi" w:hAnsiTheme="majorBidi" w:cstheme="majorBidi"/>
          <w:sz w:val="24"/>
          <w:szCs w:val="24"/>
        </w:rPr>
        <w:t>WhatsApp</w:t>
      </w:r>
      <w:proofErr w:type="spellEnd"/>
      <w:r w:rsidRPr="00AC141F">
        <w:rPr>
          <w:rFonts w:asciiTheme="majorBidi" w:hAnsiTheme="majorBidi" w:cstheme="majorBidi"/>
          <w:sz w:val="24"/>
          <w:szCs w:val="24"/>
        </w:rPr>
        <w:t xml:space="preserve">. Although this discourse does not use computers as a platform, but mobile telephones, discourse forms appear to be a direct continuation of </w:t>
      </w:r>
      <w:proofErr w:type="spellStart"/>
      <w:r w:rsidRPr="00AC141F">
        <w:rPr>
          <w:rFonts w:asciiTheme="majorBidi" w:hAnsiTheme="majorBidi" w:cstheme="majorBidi"/>
          <w:sz w:val="24"/>
          <w:szCs w:val="24"/>
        </w:rPr>
        <w:t>Facebook</w:t>
      </w:r>
      <w:proofErr w:type="spellEnd"/>
      <w:r w:rsidRPr="00AC141F">
        <w:rPr>
          <w:rFonts w:asciiTheme="majorBidi" w:hAnsiTheme="majorBidi" w:cstheme="majorBidi"/>
          <w:sz w:val="24"/>
          <w:szCs w:val="24"/>
        </w:rPr>
        <w:t xml:space="preserve"> discourse, in that many adolescents use it for private conversations rather than </w:t>
      </w:r>
      <w:proofErr w:type="spellStart"/>
      <w:r w:rsidRPr="00AC141F">
        <w:rPr>
          <w:rFonts w:asciiTheme="majorBidi" w:hAnsiTheme="majorBidi" w:cstheme="majorBidi"/>
          <w:sz w:val="24"/>
          <w:szCs w:val="24"/>
        </w:rPr>
        <w:t>Facebook</w:t>
      </w:r>
      <w:proofErr w:type="spellEnd"/>
      <w:r w:rsidRPr="00AC141F">
        <w:rPr>
          <w:rFonts w:asciiTheme="majorBidi" w:hAnsiTheme="majorBidi" w:cstheme="majorBidi"/>
          <w:sz w:val="24"/>
          <w:szCs w:val="24"/>
        </w:rPr>
        <w:t>.</w:t>
      </w:r>
    </w:p>
    <w:p w:rsidR="00AC141F" w:rsidRPr="00AC141F" w:rsidRDefault="00AC141F" w:rsidP="001C3F4E">
      <w:pPr>
        <w:numPr>
          <w:ilvl w:val="0"/>
          <w:numId w:val="9"/>
        </w:numPr>
        <w:spacing w:after="0" w:line="360" w:lineRule="auto"/>
        <w:ind w:left="357" w:hanging="357"/>
        <w:jc w:val="both"/>
        <w:rPr>
          <w:rFonts w:asciiTheme="majorBidi" w:hAnsiTheme="majorBidi" w:cstheme="majorBidi"/>
          <w:sz w:val="24"/>
          <w:szCs w:val="24"/>
        </w:rPr>
      </w:pPr>
      <w:r w:rsidRPr="00AC141F">
        <w:rPr>
          <w:rFonts w:asciiTheme="majorBidi" w:hAnsiTheme="majorBidi" w:cstheme="majorBidi"/>
          <w:sz w:val="24"/>
          <w:szCs w:val="24"/>
        </w:rPr>
        <w:t xml:space="preserve">As a result of adolescents' tendencies to abandon </w:t>
      </w:r>
      <w:proofErr w:type="spellStart"/>
      <w:r w:rsidRPr="00AC141F">
        <w:rPr>
          <w:rFonts w:asciiTheme="majorBidi" w:hAnsiTheme="majorBidi" w:cstheme="majorBidi"/>
          <w:sz w:val="24"/>
          <w:szCs w:val="24"/>
        </w:rPr>
        <w:t>Facebook</w:t>
      </w:r>
      <w:proofErr w:type="spellEnd"/>
      <w:r w:rsidRPr="00AC141F">
        <w:rPr>
          <w:rFonts w:asciiTheme="majorBidi" w:hAnsiTheme="majorBidi" w:cstheme="majorBidi"/>
          <w:sz w:val="24"/>
          <w:szCs w:val="24"/>
        </w:rPr>
        <w:t xml:space="preserve"> in favor of cellular communications, it will be interesting to examine </w:t>
      </w:r>
      <w:proofErr w:type="spellStart"/>
      <w:r w:rsidRPr="00AC141F">
        <w:rPr>
          <w:rFonts w:asciiTheme="majorBidi" w:hAnsiTheme="majorBidi" w:cstheme="majorBidi"/>
          <w:sz w:val="24"/>
          <w:szCs w:val="24"/>
        </w:rPr>
        <w:t>Facebook</w:t>
      </w:r>
      <w:proofErr w:type="spellEnd"/>
      <w:r w:rsidRPr="00AC141F">
        <w:rPr>
          <w:rFonts w:asciiTheme="majorBidi" w:hAnsiTheme="majorBidi" w:cstheme="majorBidi"/>
          <w:sz w:val="24"/>
          <w:szCs w:val="24"/>
        </w:rPr>
        <w:t xml:space="preserve"> discourse among adults, who have also tended to adopt conversing via </w:t>
      </w:r>
      <w:proofErr w:type="spellStart"/>
      <w:r w:rsidRPr="00AC141F">
        <w:rPr>
          <w:rFonts w:asciiTheme="majorBidi" w:hAnsiTheme="majorBidi" w:cstheme="majorBidi"/>
          <w:sz w:val="24"/>
          <w:szCs w:val="24"/>
        </w:rPr>
        <w:t>Facebook</w:t>
      </w:r>
      <w:proofErr w:type="spellEnd"/>
      <w:r w:rsidRPr="00AC141F">
        <w:rPr>
          <w:rFonts w:asciiTheme="majorBidi" w:hAnsiTheme="majorBidi" w:cstheme="majorBidi"/>
          <w:sz w:val="24"/>
          <w:szCs w:val="24"/>
        </w:rPr>
        <w:t>.</w:t>
      </w:r>
    </w:p>
    <w:p w:rsidR="00AC141F" w:rsidRPr="00AC141F" w:rsidRDefault="00AC141F" w:rsidP="001C3F4E">
      <w:pPr>
        <w:numPr>
          <w:ilvl w:val="0"/>
          <w:numId w:val="9"/>
        </w:numPr>
        <w:spacing w:after="0" w:line="360" w:lineRule="auto"/>
        <w:ind w:left="357" w:hanging="357"/>
        <w:jc w:val="both"/>
        <w:rPr>
          <w:rFonts w:asciiTheme="majorBidi" w:hAnsiTheme="majorBidi" w:cstheme="majorBidi"/>
          <w:sz w:val="24"/>
          <w:szCs w:val="24"/>
        </w:rPr>
      </w:pPr>
      <w:r w:rsidRPr="00AC141F">
        <w:rPr>
          <w:rFonts w:asciiTheme="majorBidi" w:hAnsiTheme="majorBidi" w:cstheme="majorBidi"/>
          <w:sz w:val="24"/>
          <w:szCs w:val="24"/>
        </w:rPr>
        <w:t xml:space="preserve">In addition, it is recommended that emotional-psychological aspects of </w:t>
      </w:r>
      <w:proofErr w:type="spellStart"/>
      <w:r w:rsidRPr="00AC141F">
        <w:rPr>
          <w:rFonts w:asciiTheme="majorBidi" w:hAnsiTheme="majorBidi" w:cstheme="majorBidi"/>
          <w:sz w:val="24"/>
          <w:szCs w:val="24"/>
        </w:rPr>
        <w:t>Facebook</w:t>
      </w:r>
      <w:proofErr w:type="spellEnd"/>
      <w:r w:rsidRPr="00AC141F">
        <w:rPr>
          <w:rFonts w:asciiTheme="majorBidi" w:hAnsiTheme="majorBidi" w:cstheme="majorBidi"/>
          <w:sz w:val="24"/>
          <w:szCs w:val="24"/>
        </w:rPr>
        <w:t xml:space="preserve"> discourse be studied with a view to the future. As state, future emotional-psychological implications, </w:t>
      </w:r>
      <w:proofErr w:type="gramStart"/>
      <w:r w:rsidRPr="00AC141F">
        <w:rPr>
          <w:rFonts w:asciiTheme="majorBidi" w:hAnsiTheme="majorBidi" w:cstheme="majorBidi"/>
          <w:sz w:val="24"/>
          <w:szCs w:val="24"/>
        </w:rPr>
        <w:t>that users</w:t>
      </w:r>
      <w:proofErr w:type="gramEnd"/>
      <w:r w:rsidRPr="00AC141F">
        <w:rPr>
          <w:rFonts w:asciiTheme="majorBidi" w:hAnsiTheme="majorBidi" w:cstheme="majorBidi"/>
          <w:sz w:val="24"/>
          <w:szCs w:val="24"/>
        </w:rPr>
        <w:t xml:space="preserve"> of </w:t>
      </w:r>
      <w:proofErr w:type="spellStart"/>
      <w:r w:rsidRPr="00AC141F">
        <w:rPr>
          <w:rFonts w:asciiTheme="majorBidi" w:hAnsiTheme="majorBidi" w:cstheme="majorBidi"/>
          <w:sz w:val="24"/>
          <w:szCs w:val="24"/>
        </w:rPr>
        <w:t>Facebook</w:t>
      </w:r>
      <w:proofErr w:type="spellEnd"/>
      <w:r w:rsidRPr="00AC141F">
        <w:rPr>
          <w:rFonts w:asciiTheme="majorBidi" w:hAnsiTheme="majorBidi" w:cstheme="majorBidi"/>
          <w:sz w:val="24"/>
          <w:szCs w:val="24"/>
        </w:rPr>
        <w:t xml:space="preserve">, because of their past use (when adolescents) of this means of communication: private discourse on </w:t>
      </w:r>
      <w:proofErr w:type="spellStart"/>
      <w:r w:rsidRPr="00AC141F">
        <w:rPr>
          <w:rFonts w:asciiTheme="majorBidi" w:hAnsiTheme="majorBidi" w:cstheme="majorBidi"/>
          <w:sz w:val="24"/>
          <w:szCs w:val="24"/>
        </w:rPr>
        <w:t>Facebook</w:t>
      </w:r>
      <w:proofErr w:type="spellEnd"/>
      <w:r w:rsidRPr="00AC141F">
        <w:rPr>
          <w:rFonts w:asciiTheme="majorBidi" w:hAnsiTheme="majorBidi" w:cstheme="majorBidi"/>
          <w:sz w:val="24"/>
          <w:szCs w:val="24"/>
        </w:rPr>
        <w:t>.</w:t>
      </w:r>
    </w:p>
    <w:p w:rsidR="002E2CEC" w:rsidRDefault="002E2CEC" w:rsidP="00AC141F">
      <w:pPr>
        <w:spacing w:line="360" w:lineRule="auto"/>
        <w:jc w:val="both"/>
        <w:rPr>
          <w:rFonts w:asciiTheme="majorBidi" w:hAnsiTheme="majorBidi" w:cstheme="majorBidi"/>
          <w:b/>
          <w:bCs/>
          <w:sz w:val="24"/>
          <w:szCs w:val="24"/>
        </w:rPr>
      </w:pPr>
    </w:p>
    <w:p w:rsidR="00D440EA" w:rsidRDefault="00D440EA" w:rsidP="00AC141F">
      <w:pPr>
        <w:spacing w:line="360" w:lineRule="auto"/>
        <w:jc w:val="both"/>
        <w:rPr>
          <w:rFonts w:asciiTheme="majorBidi" w:hAnsiTheme="majorBidi" w:cstheme="majorBidi"/>
          <w:b/>
          <w:bCs/>
          <w:sz w:val="24"/>
          <w:szCs w:val="24"/>
        </w:rPr>
      </w:pPr>
    </w:p>
    <w:p w:rsidR="00D440EA" w:rsidRDefault="00D440EA" w:rsidP="00AC141F">
      <w:pPr>
        <w:spacing w:line="360" w:lineRule="auto"/>
        <w:jc w:val="both"/>
        <w:rPr>
          <w:rFonts w:asciiTheme="majorBidi" w:hAnsiTheme="majorBidi" w:cstheme="majorBidi"/>
          <w:b/>
          <w:bCs/>
          <w:sz w:val="24"/>
          <w:szCs w:val="24"/>
        </w:rPr>
      </w:pPr>
    </w:p>
    <w:p w:rsidR="00D440EA" w:rsidRDefault="00D440EA" w:rsidP="00AC141F">
      <w:pPr>
        <w:spacing w:line="360" w:lineRule="auto"/>
        <w:jc w:val="both"/>
        <w:rPr>
          <w:rFonts w:asciiTheme="majorBidi" w:hAnsiTheme="majorBidi" w:cstheme="majorBidi"/>
          <w:b/>
          <w:bCs/>
          <w:sz w:val="24"/>
          <w:szCs w:val="24"/>
        </w:rPr>
      </w:pPr>
    </w:p>
    <w:p w:rsidR="00D440EA" w:rsidRDefault="00D440EA" w:rsidP="00AC141F">
      <w:pPr>
        <w:spacing w:line="360" w:lineRule="auto"/>
        <w:jc w:val="both"/>
        <w:rPr>
          <w:rFonts w:asciiTheme="majorBidi" w:hAnsiTheme="majorBidi" w:cstheme="majorBidi"/>
          <w:b/>
          <w:bCs/>
          <w:sz w:val="24"/>
          <w:szCs w:val="24"/>
        </w:rPr>
      </w:pPr>
    </w:p>
    <w:p w:rsidR="001C3F4E" w:rsidRDefault="001C3F4E">
      <w:pPr>
        <w:rPr>
          <w:rFonts w:asciiTheme="majorBidi" w:hAnsiTheme="majorBidi" w:cstheme="majorBidi"/>
          <w:b/>
          <w:bCs/>
          <w:sz w:val="24"/>
          <w:szCs w:val="24"/>
        </w:rPr>
      </w:pPr>
      <w:r>
        <w:rPr>
          <w:rFonts w:asciiTheme="majorBidi" w:hAnsiTheme="majorBidi" w:cstheme="majorBidi"/>
          <w:b/>
          <w:bCs/>
          <w:sz w:val="24"/>
          <w:szCs w:val="24"/>
        </w:rPr>
        <w:br w:type="page"/>
      </w:r>
    </w:p>
    <w:p w:rsidR="00AC141F" w:rsidRDefault="00AC141F" w:rsidP="001C3F4E">
      <w:pPr>
        <w:pStyle w:val="Heading1"/>
        <w:spacing w:line="480" w:lineRule="auto"/>
      </w:pPr>
      <w:bookmarkStart w:id="29" w:name="_Toc465958497"/>
      <w:r w:rsidRPr="00AC141F">
        <w:lastRenderedPageBreak/>
        <w:t>References</w:t>
      </w:r>
      <w:bookmarkEnd w:id="29"/>
    </w:p>
    <w:p w:rsidR="003712D8" w:rsidRDefault="003712D8" w:rsidP="00B54FE6">
      <w:pPr>
        <w:pStyle w:val="1"/>
        <w:spacing w:before="0" w:beforeAutospacing="0" w:after="0" w:afterAutospacing="0"/>
        <w:jc w:val="both"/>
      </w:pPr>
      <w:r w:rsidRPr="005D3B5B">
        <w:t>Albert, C. S</w:t>
      </w:r>
      <w:proofErr w:type="gramStart"/>
      <w:r w:rsidRPr="005D3B5B">
        <w:t>.&amp;</w:t>
      </w:r>
      <w:proofErr w:type="gramEnd"/>
      <w:r w:rsidRPr="005D3B5B">
        <w:t xml:space="preserve"> Salam, A.F. (2013). </w:t>
      </w:r>
      <w:r w:rsidRPr="005D3B5B">
        <w:rPr>
          <w:i/>
          <w:iCs/>
        </w:rPr>
        <w:t>Critical Discourse Analysis: Toward Theories in Social Media</w:t>
      </w:r>
      <w:r w:rsidRPr="005D3B5B">
        <w:t xml:space="preserve">. Proceeding of the Nineteenth Americas Conference on Information Systems, Chicago, Illinois, </w:t>
      </w:r>
      <w:proofErr w:type="gramStart"/>
      <w:r w:rsidRPr="005D3B5B">
        <w:t>August</w:t>
      </w:r>
      <w:proofErr w:type="gramEnd"/>
      <w:r w:rsidRPr="005D3B5B">
        <w:t xml:space="preserve"> 15-17.</w:t>
      </w:r>
    </w:p>
    <w:p w:rsidR="003712D8" w:rsidRPr="005D3B5B" w:rsidRDefault="00B54FE6" w:rsidP="00B54FE6">
      <w:pPr>
        <w:spacing w:after="0" w:line="240" w:lineRule="auto"/>
        <w:rPr>
          <w:rFonts w:ascii="Times New Roman" w:hAnsi="Times New Roman" w:cs="Times New Roman"/>
          <w:sz w:val="24"/>
          <w:szCs w:val="24"/>
          <w:u w:val="single"/>
          <w:rtl/>
        </w:rPr>
      </w:pPr>
      <w:r>
        <w:rPr>
          <w:rFonts w:ascii="Times New Roman" w:hAnsi="Times New Roman" w:cs="Times New Roman"/>
          <w:sz w:val="24"/>
          <w:szCs w:val="24"/>
        </w:rPr>
        <w:br/>
      </w:r>
      <w:proofErr w:type="spellStart"/>
      <w:r w:rsidR="003712D8" w:rsidRPr="005D3B5B">
        <w:rPr>
          <w:rFonts w:ascii="Times New Roman" w:hAnsi="Times New Roman" w:cs="Times New Roman"/>
          <w:sz w:val="24"/>
          <w:szCs w:val="24"/>
        </w:rPr>
        <w:t>Almog</w:t>
      </w:r>
      <w:proofErr w:type="spellEnd"/>
      <w:r w:rsidR="003712D8" w:rsidRPr="005D3B5B">
        <w:rPr>
          <w:rFonts w:ascii="Times New Roman" w:hAnsi="Times New Roman" w:cs="Times New Roman"/>
          <w:sz w:val="24"/>
          <w:szCs w:val="24"/>
        </w:rPr>
        <w:t xml:space="preserve">, O. (2011). </w:t>
      </w:r>
      <w:proofErr w:type="spellStart"/>
      <w:r w:rsidR="003712D8" w:rsidRPr="005D3B5B">
        <w:rPr>
          <w:rFonts w:ascii="Times New Roman" w:hAnsi="Times New Roman" w:cs="Times New Roman"/>
          <w:sz w:val="24"/>
          <w:szCs w:val="24"/>
        </w:rPr>
        <w:t>Facebook</w:t>
      </w:r>
      <w:proofErr w:type="spellEnd"/>
      <w:r w:rsidR="003712D8" w:rsidRPr="005D3B5B">
        <w:rPr>
          <w:rFonts w:ascii="Times New Roman" w:hAnsi="Times New Roman" w:cs="Times New Roman"/>
          <w:sz w:val="24"/>
          <w:szCs w:val="24"/>
        </w:rPr>
        <w:t xml:space="preserve"> Language – A Sociological Observation. In: </w:t>
      </w:r>
      <w:r w:rsidR="003712D8" w:rsidRPr="005D3B5B">
        <w:rPr>
          <w:rFonts w:ascii="Times New Roman" w:hAnsi="Times New Roman" w:cs="Times New Roman"/>
          <w:i/>
          <w:iCs/>
          <w:sz w:val="24"/>
          <w:szCs w:val="24"/>
        </w:rPr>
        <w:t>People in Israel – Guide to Israeli Society</w:t>
      </w:r>
      <w:r w:rsidR="003712D8" w:rsidRPr="005D3B5B">
        <w:rPr>
          <w:rFonts w:ascii="Times New Roman" w:hAnsi="Times New Roman" w:cs="Times New Roman"/>
          <w:sz w:val="24"/>
          <w:szCs w:val="24"/>
        </w:rPr>
        <w:t xml:space="preserve">. Samuel </w:t>
      </w:r>
      <w:proofErr w:type="spellStart"/>
      <w:r w:rsidR="003712D8" w:rsidRPr="005D3B5B">
        <w:rPr>
          <w:rFonts w:ascii="Times New Roman" w:hAnsi="Times New Roman" w:cs="Times New Roman"/>
          <w:sz w:val="24"/>
          <w:szCs w:val="24"/>
        </w:rPr>
        <w:t>Neaman</w:t>
      </w:r>
      <w:proofErr w:type="spellEnd"/>
      <w:r w:rsidR="003712D8" w:rsidRPr="005D3B5B">
        <w:rPr>
          <w:rFonts w:ascii="Times New Roman" w:hAnsi="Times New Roman" w:cs="Times New Roman"/>
          <w:sz w:val="24"/>
          <w:szCs w:val="24"/>
        </w:rPr>
        <w:t xml:space="preserve"> Institute, available in: </w:t>
      </w:r>
      <w:r w:rsidR="003712D8" w:rsidRPr="005D3B5B">
        <w:rPr>
          <w:rFonts w:ascii="Times New Roman" w:hAnsi="Times New Roman" w:cs="Times New Roman"/>
          <w:i/>
          <w:iCs/>
          <w:sz w:val="24"/>
          <w:szCs w:val="24"/>
          <w:u w:val="single"/>
        </w:rPr>
        <w:t>w</w:t>
      </w:r>
      <w:r w:rsidR="00804CAF" w:rsidRPr="005D3B5B">
        <w:rPr>
          <w:rFonts w:ascii="Times New Roman" w:hAnsi="Times New Roman" w:cs="Times New Roman"/>
          <w:i/>
          <w:iCs/>
          <w:sz w:val="24"/>
          <w:szCs w:val="24"/>
          <w:u w:val="single"/>
        </w:rPr>
        <w:fldChar w:fldCharType="begin"/>
      </w:r>
      <w:r w:rsidR="003712D8" w:rsidRPr="005D3B5B">
        <w:rPr>
          <w:rFonts w:ascii="Times New Roman" w:hAnsi="Times New Roman" w:cs="Times New Roman"/>
          <w:i/>
          <w:iCs/>
          <w:sz w:val="24"/>
          <w:szCs w:val="24"/>
          <w:u w:val="single"/>
        </w:rPr>
        <w:instrText xml:space="preserve"> HYPERLINK "http://ww.peopleil.org/details.aspx?itemID=30182</w:instrText>
      </w:r>
    </w:p>
    <w:p w:rsidR="003712D8" w:rsidRPr="00481E45" w:rsidRDefault="003712D8" w:rsidP="00B54FE6">
      <w:pPr>
        <w:spacing w:after="0" w:line="240" w:lineRule="auto"/>
        <w:jc w:val="right"/>
        <w:rPr>
          <w:rStyle w:val="Hyperlink"/>
          <w:rFonts w:eastAsiaTheme="minorEastAsia"/>
          <w:color w:val="auto"/>
          <w:sz w:val="24"/>
          <w:szCs w:val="24"/>
        </w:rPr>
      </w:pPr>
      <w:r w:rsidRPr="005D3B5B">
        <w:rPr>
          <w:rFonts w:ascii="Times New Roman" w:hAnsi="Times New Roman" w:cs="Times New Roman"/>
          <w:i/>
          <w:iCs/>
          <w:sz w:val="24"/>
          <w:szCs w:val="24"/>
          <w:u w:val="single"/>
        </w:rPr>
        <w:instrText xml:space="preserve">" </w:instrText>
      </w:r>
      <w:r w:rsidR="00804CAF" w:rsidRPr="005D3B5B">
        <w:rPr>
          <w:rFonts w:ascii="Times New Roman" w:hAnsi="Times New Roman" w:cs="Times New Roman"/>
          <w:i/>
          <w:iCs/>
          <w:sz w:val="24"/>
          <w:szCs w:val="24"/>
          <w:u w:val="single"/>
        </w:rPr>
        <w:fldChar w:fldCharType="separate"/>
      </w:r>
      <w:proofErr w:type="gramStart"/>
      <w:r w:rsidRPr="00481E45">
        <w:rPr>
          <w:rStyle w:val="Hyperlink"/>
          <w:rFonts w:eastAsiaTheme="minorEastAsia"/>
          <w:i/>
          <w:iCs/>
          <w:color w:val="auto"/>
          <w:sz w:val="24"/>
          <w:szCs w:val="24"/>
        </w:rPr>
        <w:t>ww.peopleil.org/details.aspx?itemID=30182</w:t>
      </w:r>
      <w:r w:rsidRPr="00481E45">
        <w:rPr>
          <w:rStyle w:val="Hyperlink"/>
          <w:rFonts w:eastAsiaTheme="minorEastAsia"/>
          <w:color w:val="auto"/>
          <w:sz w:val="24"/>
          <w:szCs w:val="24"/>
        </w:rPr>
        <w:t xml:space="preserve"> (In Hebrew)</w:t>
      </w:r>
      <w:r w:rsidR="003A3257">
        <w:rPr>
          <w:rStyle w:val="Hyperlink"/>
          <w:rFonts w:eastAsiaTheme="minorEastAsia"/>
          <w:color w:val="auto"/>
          <w:sz w:val="24"/>
          <w:szCs w:val="24"/>
        </w:rPr>
        <w:t>.</w:t>
      </w:r>
      <w:proofErr w:type="gramEnd"/>
    </w:p>
    <w:p w:rsidR="003712D8" w:rsidRPr="003712D8" w:rsidRDefault="00804CAF" w:rsidP="00B54FE6">
      <w:pPr>
        <w:spacing w:after="0" w:line="240" w:lineRule="auto"/>
        <w:jc w:val="both"/>
        <w:rPr>
          <w:rFonts w:asciiTheme="majorBidi" w:hAnsiTheme="majorBidi" w:cstheme="majorBidi"/>
          <w:b/>
          <w:bCs/>
          <w:sz w:val="24"/>
          <w:szCs w:val="24"/>
        </w:rPr>
      </w:pPr>
      <w:r w:rsidRPr="005D3B5B">
        <w:rPr>
          <w:rFonts w:ascii="Times New Roman" w:hAnsi="Times New Roman" w:cs="Times New Roman"/>
          <w:i/>
          <w:iCs/>
          <w:sz w:val="24"/>
          <w:szCs w:val="24"/>
          <w:u w:val="single"/>
        </w:rPr>
        <w:fldChar w:fldCharType="end"/>
      </w:r>
    </w:p>
    <w:p w:rsidR="00B54FE6" w:rsidRDefault="00B54FE6" w:rsidP="00B54FE6">
      <w:pPr>
        <w:spacing w:after="0" w:line="240" w:lineRule="auto"/>
        <w:jc w:val="both"/>
        <w:rPr>
          <w:rFonts w:asciiTheme="majorBidi" w:hAnsiTheme="majorBidi" w:cstheme="majorBidi"/>
          <w:sz w:val="24"/>
          <w:szCs w:val="24"/>
        </w:rPr>
      </w:pPr>
      <w:proofErr w:type="spellStart"/>
      <w:proofErr w:type="gramStart"/>
      <w:r w:rsidRPr="00B54FE6">
        <w:rPr>
          <w:rFonts w:asciiTheme="majorBidi" w:hAnsiTheme="majorBidi" w:cstheme="majorBidi"/>
          <w:sz w:val="24"/>
          <w:szCs w:val="24"/>
        </w:rPr>
        <w:t>Almog</w:t>
      </w:r>
      <w:proofErr w:type="spellEnd"/>
      <w:r w:rsidRPr="00B54FE6">
        <w:rPr>
          <w:rFonts w:asciiTheme="majorBidi" w:hAnsiTheme="majorBidi" w:cstheme="majorBidi"/>
          <w:sz w:val="24"/>
          <w:szCs w:val="24"/>
        </w:rPr>
        <w:t xml:space="preserve">, T., </w:t>
      </w:r>
      <w:proofErr w:type="spellStart"/>
      <w:r w:rsidRPr="00B54FE6">
        <w:rPr>
          <w:rFonts w:asciiTheme="majorBidi" w:hAnsiTheme="majorBidi" w:cstheme="majorBidi"/>
          <w:sz w:val="24"/>
          <w:szCs w:val="24"/>
        </w:rPr>
        <w:t>Almog</w:t>
      </w:r>
      <w:proofErr w:type="spellEnd"/>
      <w:r w:rsidRPr="00B54FE6">
        <w:rPr>
          <w:rFonts w:asciiTheme="majorBidi" w:hAnsiTheme="majorBidi" w:cstheme="majorBidi"/>
          <w:sz w:val="24"/>
          <w:szCs w:val="24"/>
        </w:rPr>
        <w:t xml:space="preserve">, </w:t>
      </w:r>
      <w:r w:rsidRPr="00B54FE6">
        <w:rPr>
          <w:rFonts w:asciiTheme="majorBidi" w:hAnsiTheme="majorBidi" w:cstheme="majorBidi" w:hint="cs"/>
          <w:sz w:val="24"/>
          <w:szCs w:val="24"/>
        </w:rPr>
        <w:t>O</w:t>
      </w:r>
      <w:r w:rsidRPr="00B54FE6">
        <w:rPr>
          <w:rFonts w:asciiTheme="majorBidi" w:hAnsiTheme="majorBidi" w:cstheme="majorBidi"/>
          <w:sz w:val="24"/>
          <w:szCs w:val="24"/>
        </w:rPr>
        <w:t>. (2016).</w:t>
      </w:r>
      <w:proofErr w:type="gramEnd"/>
      <w:r w:rsidRPr="00B54FE6">
        <w:rPr>
          <w:rFonts w:asciiTheme="majorBidi" w:hAnsiTheme="majorBidi" w:cstheme="majorBidi"/>
          <w:sz w:val="24"/>
          <w:szCs w:val="24"/>
        </w:rPr>
        <w:t xml:space="preserve"> </w:t>
      </w:r>
      <w:r w:rsidRPr="00B54FE6">
        <w:rPr>
          <w:rFonts w:asciiTheme="majorBidi" w:hAnsiTheme="majorBidi" w:cstheme="majorBidi"/>
          <w:i/>
          <w:iCs/>
          <w:sz w:val="24"/>
          <w:szCs w:val="24"/>
        </w:rPr>
        <w:t>The Y Generation, As If There Is No Tomorrow</w:t>
      </w:r>
      <w:r w:rsidRPr="00B54FE6">
        <w:rPr>
          <w:rFonts w:asciiTheme="majorBidi" w:hAnsiTheme="majorBidi" w:cstheme="majorBidi"/>
          <w:sz w:val="24"/>
          <w:szCs w:val="24"/>
        </w:rPr>
        <w:t xml:space="preserve">. Ben </w:t>
      </w:r>
      <w:proofErr w:type="spellStart"/>
      <w:r w:rsidRPr="00B54FE6">
        <w:rPr>
          <w:rFonts w:asciiTheme="majorBidi" w:hAnsiTheme="majorBidi" w:cstheme="majorBidi"/>
          <w:sz w:val="24"/>
          <w:szCs w:val="24"/>
        </w:rPr>
        <w:t>Shmen</w:t>
      </w:r>
      <w:proofErr w:type="spellEnd"/>
      <w:r w:rsidRPr="00B54FE6">
        <w:rPr>
          <w:rFonts w:asciiTheme="majorBidi" w:hAnsiTheme="majorBidi" w:cstheme="majorBidi"/>
          <w:sz w:val="24"/>
          <w:szCs w:val="24"/>
        </w:rPr>
        <w:t xml:space="preserve">: </w:t>
      </w:r>
      <w:proofErr w:type="spellStart"/>
      <w:r w:rsidRPr="00B54FE6">
        <w:rPr>
          <w:rFonts w:asciiTheme="majorBidi" w:hAnsiTheme="majorBidi" w:cstheme="majorBidi"/>
          <w:sz w:val="24"/>
          <w:szCs w:val="24"/>
        </w:rPr>
        <w:t>Modan</w:t>
      </w:r>
      <w:proofErr w:type="spellEnd"/>
      <w:r w:rsidRPr="00B54FE6">
        <w:rPr>
          <w:rFonts w:asciiTheme="majorBidi" w:hAnsiTheme="majorBidi" w:cstheme="majorBidi"/>
          <w:sz w:val="24"/>
          <w:szCs w:val="24"/>
        </w:rPr>
        <w:t xml:space="preserve"> (In Hebrew)</w:t>
      </w:r>
      <w:r w:rsidR="003A3257">
        <w:rPr>
          <w:rFonts w:asciiTheme="majorBidi" w:hAnsiTheme="majorBidi" w:cstheme="majorBidi"/>
          <w:sz w:val="24"/>
          <w:szCs w:val="24"/>
        </w:rPr>
        <w:t>.</w:t>
      </w:r>
    </w:p>
    <w:p w:rsidR="003A3257" w:rsidRPr="00B54FE6" w:rsidRDefault="003A3257" w:rsidP="00B54FE6">
      <w:pPr>
        <w:spacing w:after="0" w:line="240" w:lineRule="auto"/>
        <w:jc w:val="both"/>
        <w:rPr>
          <w:rFonts w:asciiTheme="majorBidi" w:hAnsiTheme="majorBidi" w:cstheme="majorBidi"/>
          <w:sz w:val="24"/>
          <w:szCs w:val="24"/>
        </w:rPr>
      </w:pPr>
    </w:p>
    <w:p w:rsidR="003712D8" w:rsidRDefault="003712D8" w:rsidP="00B54FE6">
      <w:pPr>
        <w:spacing w:after="0" w:line="240" w:lineRule="auto"/>
        <w:rPr>
          <w:rFonts w:asciiTheme="majorBidi" w:hAnsiTheme="majorBidi" w:cstheme="majorBidi"/>
          <w:sz w:val="24"/>
          <w:szCs w:val="24"/>
        </w:rPr>
      </w:pPr>
      <w:proofErr w:type="gramStart"/>
      <w:r w:rsidRPr="007E78C4">
        <w:rPr>
          <w:rFonts w:asciiTheme="majorBidi" w:hAnsiTheme="majorBidi" w:cstheme="majorBidi"/>
          <w:sz w:val="24"/>
          <w:szCs w:val="24"/>
        </w:rPr>
        <w:t>Baron, Naomi S., (1998).</w:t>
      </w:r>
      <w:proofErr w:type="gramEnd"/>
      <w:r w:rsidRPr="007E78C4">
        <w:rPr>
          <w:rFonts w:asciiTheme="majorBidi" w:hAnsiTheme="majorBidi" w:cstheme="majorBidi"/>
          <w:sz w:val="24"/>
          <w:szCs w:val="24"/>
        </w:rPr>
        <w:t xml:space="preserve"> Letters by Phone or Speech by Other Means: the linguistics of Email. </w:t>
      </w:r>
      <w:proofErr w:type="spellStart"/>
      <w:r w:rsidRPr="007E78C4">
        <w:rPr>
          <w:rFonts w:asciiTheme="majorBidi" w:hAnsiTheme="majorBidi" w:cstheme="majorBidi"/>
          <w:i/>
          <w:iCs/>
          <w:sz w:val="24"/>
          <w:szCs w:val="24"/>
        </w:rPr>
        <w:t>Pergamon</w:t>
      </w:r>
      <w:proofErr w:type="spellEnd"/>
      <w:r w:rsidRPr="007E78C4">
        <w:rPr>
          <w:rFonts w:asciiTheme="majorBidi" w:hAnsiTheme="majorBidi" w:cstheme="majorBidi"/>
          <w:i/>
          <w:iCs/>
          <w:sz w:val="24"/>
          <w:szCs w:val="24"/>
        </w:rPr>
        <w:t>, Language and Communication</w:t>
      </w:r>
      <w:r w:rsidRPr="007E78C4">
        <w:rPr>
          <w:rFonts w:asciiTheme="majorBidi" w:hAnsiTheme="majorBidi" w:cstheme="majorBidi"/>
          <w:sz w:val="24"/>
          <w:szCs w:val="24"/>
        </w:rPr>
        <w:t xml:space="preserve"> 18, 1998, p. 133-170.</w:t>
      </w:r>
    </w:p>
    <w:p w:rsidR="007E78C4" w:rsidRPr="007E78C4" w:rsidRDefault="007E78C4" w:rsidP="00B54FE6">
      <w:pPr>
        <w:spacing w:after="0" w:line="240" w:lineRule="auto"/>
        <w:rPr>
          <w:rFonts w:asciiTheme="majorBidi" w:hAnsiTheme="majorBidi" w:cstheme="majorBidi"/>
          <w:sz w:val="24"/>
          <w:szCs w:val="24"/>
        </w:rPr>
      </w:pPr>
    </w:p>
    <w:p w:rsidR="007E78C4" w:rsidRPr="005D3B5B" w:rsidRDefault="007E78C4" w:rsidP="00B54FE6">
      <w:pPr>
        <w:spacing w:after="0" w:line="240" w:lineRule="auto"/>
        <w:rPr>
          <w:rFonts w:ascii="Times New Roman" w:hAnsi="Times New Roman" w:cs="Times New Roman"/>
          <w:sz w:val="24"/>
          <w:szCs w:val="24"/>
          <w:rtl/>
        </w:rPr>
      </w:pPr>
      <w:proofErr w:type="gramStart"/>
      <w:r w:rsidRPr="005D3B5B">
        <w:rPr>
          <w:rFonts w:ascii="Times New Roman" w:hAnsi="Times New Roman" w:cs="Times New Roman"/>
          <w:sz w:val="24"/>
          <w:szCs w:val="24"/>
        </w:rPr>
        <w:t>Baron, N. S. (2009).</w:t>
      </w:r>
      <w:proofErr w:type="gramEnd"/>
      <w:r w:rsidRPr="005D3B5B">
        <w:rPr>
          <w:rFonts w:ascii="Times New Roman" w:hAnsi="Times New Roman" w:cs="Times New Roman"/>
          <w:sz w:val="24"/>
          <w:szCs w:val="24"/>
        </w:rPr>
        <w:t xml:space="preserve"> Are digital media changing language?</w:t>
      </w:r>
      <w:r w:rsidRPr="005D3B5B">
        <w:rPr>
          <w:rFonts w:ascii="Times New Roman" w:hAnsi="Times New Roman" w:cs="Times New Roman"/>
          <w:i/>
          <w:iCs/>
          <w:sz w:val="24"/>
          <w:szCs w:val="24"/>
        </w:rPr>
        <w:t xml:space="preserve"> </w:t>
      </w:r>
      <w:proofErr w:type="gramStart"/>
      <w:r w:rsidRPr="005D3B5B">
        <w:rPr>
          <w:rFonts w:ascii="Times New Roman" w:hAnsi="Times New Roman" w:cs="Times New Roman"/>
          <w:i/>
          <w:iCs/>
          <w:sz w:val="24"/>
          <w:szCs w:val="24"/>
        </w:rPr>
        <w:t>Educational Leadership</w:t>
      </w:r>
      <w:r w:rsidRPr="005D3B5B">
        <w:rPr>
          <w:rFonts w:ascii="Times New Roman" w:hAnsi="Times New Roman" w:cs="Times New Roman"/>
          <w:sz w:val="24"/>
          <w:szCs w:val="24"/>
        </w:rPr>
        <w:t>, 66 (6).</w:t>
      </w:r>
      <w:proofErr w:type="gramEnd"/>
    </w:p>
    <w:p w:rsidR="007E78C4" w:rsidRDefault="007E78C4" w:rsidP="00B54FE6">
      <w:pPr>
        <w:spacing w:after="0" w:line="240" w:lineRule="auto"/>
        <w:rPr>
          <w:rFonts w:ascii="Times New Roman" w:hAnsi="Times New Roman" w:cs="Times New Roman"/>
          <w:sz w:val="24"/>
          <w:szCs w:val="24"/>
        </w:rPr>
      </w:pPr>
    </w:p>
    <w:p w:rsidR="00D440EA" w:rsidRPr="005D3B5B" w:rsidRDefault="00D440EA" w:rsidP="00B54FE6">
      <w:pPr>
        <w:spacing w:after="0" w:line="240" w:lineRule="auto"/>
        <w:rPr>
          <w:rFonts w:ascii="Times New Roman" w:hAnsi="Times New Roman" w:cs="Times New Roman"/>
          <w:sz w:val="24"/>
          <w:szCs w:val="24"/>
          <w:rtl/>
        </w:rPr>
      </w:pPr>
      <w:r w:rsidRPr="005D3B5B">
        <w:rPr>
          <w:rFonts w:ascii="Times New Roman" w:hAnsi="Times New Roman" w:cs="Times New Roman"/>
          <w:sz w:val="24"/>
          <w:szCs w:val="24"/>
        </w:rPr>
        <w:t xml:space="preserve">Bennett, G. R. (2010). </w:t>
      </w:r>
      <w:proofErr w:type="gramStart"/>
      <w:r w:rsidRPr="005D3B5B">
        <w:rPr>
          <w:rFonts w:ascii="Times New Roman" w:hAnsi="Times New Roman" w:cs="Times New Roman"/>
          <w:i/>
          <w:iCs/>
          <w:sz w:val="24"/>
          <w:szCs w:val="24"/>
        </w:rPr>
        <w:t xml:space="preserve">An Introduction to Corpus Linguistics </w:t>
      </w:r>
      <w:r w:rsidRPr="005D3B5B">
        <w:rPr>
          <w:rFonts w:ascii="Times New Roman" w:hAnsi="Times New Roman" w:cs="Times New Roman"/>
          <w:sz w:val="24"/>
          <w:szCs w:val="24"/>
        </w:rPr>
        <w:t>- International Institute.</w:t>
      </w:r>
      <w:proofErr w:type="gramEnd"/>
      <w:r w:rsidRPr="005D3B5B">
        <w:rPr>
          <w:rFonts w:ascii="Times New Roman" w:hAnsi="Times New Roman" w:cs="Times New Roman"/>
          <w:sz w:val="24"/>
          <w:szCs w:val="24"/>
        </w:rPr>
        <w:t xml:space="preserve"> </w:t>
      </w:r>
      <w:proofErr w:type="gramStart"/>
      <w:r w:rsidRPr="005D3B5B">
        <w:rPr>
          <w:rFonts w:ascii="Times New Roman" w:hAnsi="Times New Roman" w:cs="Times New Roman"/>
          <w:sz w:val="24"/>
          <w:szCs w:val="24"/>
        </w:rPr>
        <w:t>Using Corpora in the Language Learning for Teachers.</w:t>
      </w:r>
      <w:proofErr w:type="gramEnd"/>
      <w:r w:rsidRPr="005D3B5B">
        <w:rPr>
          <w:rFonts w:ascii="Times New Roman" w:hAnsi="Times New Roman" w:cs="Times New Roman"/>
          <w:sz w:val="24"/>
          <w:szCs w:val="24"/>
        </w:rPr>
        <w:t xml:space="preserve"> </w:t>
      </w:r>
      <w:proofErr w:type="gramStart"/>
      <w:r w:rsidRPr="005D3B5B">
        <w:rPr>
          <w:rFonts w:ascii="Times New Roman" w:hAnsi="Times New Roman" w:cs="Times New Roman"/>
          <w:sz w:val="24"/>
          <w:szCs w:val="24"/>
        </w:rPr>
        <w:t>Michigan ELT.</w:t>
      </w:r>
      <w:proofErr w:type="gramEnd"/>
    </w:p>
    <w:p w:rsidR="007E78C4" w:rsidRDefault="007E78C4" w:rsidP="00B54FE6">
      <w:pPr>
        <w:spacing w:after="0" w:line="240" w:lineRule="auto"/>
        <w:rPr>
          <w:rFonts w:ascii="Times New Roman" w:hAnsi="Times New Roman" w:cs="Times New Roman"/>
          <w:sz w:val="24"/>
          <w:szCs w:val="24"/>
        </w:rPr>
      </w:pPr>
    </w:p>
    <w:p w:rsidR="00027659" w:rsidRPr="005D3B5B" w:rsidRDefault="00027659" w:rsidP="00B54FE6">
      <w:pPr>
        <w:spacing w:after="0" w:line="240" w:lineRule="auto"/>
        <w:rPr>
          <w:rFonts w:asciiTheme="majorBidi" w:hAnsiTheme="majorBidi" w:cstheme="majorBidi"/>
          <w:sz w:val="24"/>
          <w:szCs w:val="24"/>
        </w:rPr>
      </w:pPr>
      <w:r w:rsidRPr="005D3B5B">
        <w:rPr>
          <w:rFonts w:asciiTheme="majorBidi" w:hAnsiTheme="majorBidi" w:cstheme="majorBidi"/>
          <w:sz w:val="24"/>
          <w:szCs w:val="24"/>
        </w:rPr>
        <w:t xml:space="preserve">Brown, G., Yule, G. (1983). </w:t>
      </w:r>
      <w:r w:rsidRPr="005D3B5B">
        <w:rPr>
          <w:rFonts w:asciiTheme="majorBidi" w:hAnsiTheme="majorBidi" w:cstheme="majorBidi"/>
          <w:i/>
          <w:sz w:val="24"/>
          <w:szCs w:val="24"/>
        </w:rPr>
        <w:t>Discourse Analysis.</w:t>
      </w:r>
      <w:r w:rsidRPr="005D3B5B">
        <w:rPr>
          <w:rFonts w:asciiTheme="majorBidi" w:hAnsiTheme="majorBidi" w:cstheme="majorBidi"/>
          <w:sz w:val="24"/>
          <w:szCs w:val="24"/>
        </w:rPr>
        <w:t xml:space="preserve"> Cambridge: Cambridge University, </w:t>
      </w:r>
    </w:p>
    <w:p w:rsidR="00027659" w:rsidRDefault="00027659" w:rsidP="00B54FE6">
      <w:pPr>
        <w:spacing w:after="0" w:line="240" w:lineRule="auto"/>
        <w:rPr>
          <w:rFonts w:ascii="Times New Roman" w:hAnsi="Times New Roman" w:cs="Times New Roman"/>
          <w:sz w:val="24"/>
          <w:szCs w:val="24"/>
        </w:rPr>
      </w:pPr>
    </w:p>
    <w:p w:rsidR="003712D8" w:rsidRPr="005D3B5B" w:rsidRDefault="003712D8" w:rsidP="00B54FE6">
      <w:pPr>
        <w:spacing w:after="0" w:line="240" w:lineRule="auto"/>
        <w:rPr>
          <w:rFonts w:ascii="Times New Roman" w:hAnsi="Times New Roman" w:cs="Times New Roman"/>
          <w:sz w:val="24"/>
          <w:szCs w:val="24"/>
        </w:rPr>
      </w:pPr>
      <w:r w:rsidRPr="005D3B5B">
        <w:rPr>
          <w:rFonts w:ascii="Times New Roman" w:hAnsi="Times New Roman" w:cs="Times New Roman"/>
          <w:sz w:val="24"/>
          <w:szCs w:val="24"/>
        </w:rPr>
        <w:t xml:space="preserve">Chandler, D. (1998). </w:t>
      </w:r>
      <w:r w:rsidRPr="005D3B5B">
        <w:rPr>
          <w:rFonts w:ascii="Times New Roman" w:hAnsi="Times New Roman" w:cs="Times New Roman"/>
          <w:i/>
          <w:iCs/>
          <w:sz w:val="24"/>
          <w:szCs w:val="24"/>
        </w:rPr>
        <w:t>Personal home pages and the construction of identities on the Web</w:t>
      </w:r>
      <w:r w:rsidRPr="005D3B5B">
        <w:rPr>
          <w:rFonts w:ascii="Times New Roman" w:hAnsi="Times New Roman" w:cs="Times New Roman"/>
          <w:sz w:val="24"/>
          <w:szCs w:val="24"/>
        </w:rPr>
        <w:t xml:space="preserve">. Paper presented at </w:t>
      </w:r>
      <w:proofErr w:type="spellStart"/>
      <w:r w:rsidRPr="005D3B5B">
        <w:rPr>
          <w:rFonts w:ascii="Times New Roman" w:hAnsi="Times New Roman" w:cs="Times New Roman"/>
          <w:sz w:val="24"/>
          <w:szCs w:val="24"/>
        </w:rPr>
        <w:t>Aberystwyth</w:t>
      </w:r>
      <w:proofErr w:type="spellEnd"/>
      <w:r w:rsidRPr="005D3B5B">
        <w:rPr>
          <w:rFonts w:ascii="Times New Roman" w:hAnsi="Times New Roman" w:cs="Times New Roman"/>
          <w:sz w:val="24"/>
          <w:szCs w:val="24"/>
        </w:rPr>
        <w:t xml:space="preserve"> Post-International Group Conference on Linking Theory and Practice: Issues in the Politics of Identity, 9-11 September 1998, University of Wales, </w:t>
      </w:r>
      <w:proofErr w:type="spellStart"/>
      <w:proofErr w:type="gramStart"/>
      <w:r w:rsidRPr="005D3B5B">
        <w:rPr>
          <w:rFonts w:ascii="Times New Roman" w:hAnsi="Times New Roman" w:cs="Times New Roman"/>
          <w:sz w:val="24"/>
          <w:szCs w:val="24"/>
        </w:rPr>
        <w:t>Aberystwyth</w:t>
      </w:r>
      <w:proofErr w:type="spellEnd"/>
      <w:proofErr w:type="gramEnd"/>
      <w:r w:rsidRPr="005D3B5B">
        <w:rPr>
          <w:rFonts w:ascii="Times New Roman" w:hAnsi="Times New Roman" w:cs="Times New Roman"/>
          <w:sz w:val="24"/>
          <w:szCs w:val="24"/>
        </w:rPr>
        <w:t xml:space="preserve"> [on line] URL: </w:t>
      </w:r>
      <w:hyperlink r:id="rId17" w:history="1">
        <w:r w:rsidRPr="005D3B5B">
          <w:rPr>
            <w:rStyle w:val="Hyperlink"/>
            <w:rFonts w:eastAsiaTheme="minorEastAsia"/>
            <w:sz w:val="24"/>
            <w:szCs w:val="24"/>
          </w:rPr>
          <w:t>http://www.aber.ac.uk/media/Documents/short/webident.html</w:t>
        </w:r>
      </w:hyperlink>
    </w:p>
    <w:p w:rsidR="003712D8" w:rsidRDefault="003712D8" w:rsidP="00B54FE6">
      <w:pPr>
        <w:pStyle w:val="1"/>
        <w:spacing w:before="0" w:beforeAutospacing="0" w:after="0" w:afterAutospacing="0"/>
        <w:jc w:val="both"/>
      </w:pPr>
    </w:p>
    <w:p w:rsidR="007E78C4" w:rsidRPr="005D3B5B" w:rsidRDefault="007E78C4" w:rsidP="00B54FE6">
      <w:pPr>
        <w:spacing w:after="0" w:line="240" w:lineRule="auto"/>
        <w:jc w:val="both"/>
        <w:rPr>
          <w:rFonts w:ascii="HelveticaNeue" w:hAnsi="HelveticaNeue" w:cs="Arial"/>
          <w:sz w:val="24"/>
          <w:szCs w:val="24"/>
        </w:rPr>
      </w:pPr>
      <w:proofErr w:type="spellStart"/>
      <w:r w:rsidRPr="005D3B5B">
        <w:rPr>
          <w:rFonts w:ascii="Times New Roman" w:hAnsi="Times New Roman" w:cs="Times New Roman"/>
          <w:sz w:val="24"/>
          <w:szCs w:val="24"/>
        </w:rPr>
        <w:t>Cotoc</w:t>
      </w:r>
      <w:proofErr w:type="spellEnd"/>
      <w:r w:rsidRPr="005D3B5B">
        <w:rPr>
          <w:rFonts w:ascii="Times New Roman" w:hAnsi="Times New Roman" w:cs="Times New Roman"/>
          <w:sz w:val="24"/>
          <w:szCs w:val="24"/>
        </w:rPr>
        <w:t xml:space="preserve">, A. (2013). </w:t>
      </w:r>
      <w:proofErr w:type="gramStart"/>
      <w:r w:rsidRPr="005D3B5B">
        <w:rPr>
          <w:rFonts w:ascii="Times New Roman" w:hAnsi="Times New Roman" w:cs="Times New Roman"/>
          <w:i/>
          <w:iCs/>
          <w:sz w:val="24"/>
          <w:szCs w:val="24"/>
        </w:rPr>
        <w:t>Language and Identity in Cyberspace.</w:t>
      </w:r>
      <w:proofErr w:type="gramEnd"/>
      <w:r w:rsidRPr="005D3B5B">
        <w:rPr>
          <w:rFonts w:ascii="Times New Roman" w:hAnsi="Times New Roman" w:cs="Times New Roman"/>
          <w:i/>
          <w:iCs/>
          <w:sz w:val="24"/>
          <w:szCs w:val="24"/>
        </w:rPr>
        <w:t xml:space="preserve"> A multidisciplinary Approach</w:t>
      </w:r>
      <w:r w:rsidRPr="005D3B5B">
        <w:rPr>
          <w:rFonts w:ascii="Times New Roman" w:hAnsi="Times New Roman" w:cs="Times New Roman"/>
          <w:sz w:val="24"/>
          <w:szCs w:val="24"/>
        </w:rPr>
        <w:t xml:space="preserve">. </w:t>
      </w:r>
      <w:proofErr w:type="gramStart"/>
      <w:r w:rsidRPr="005D3B5B">
        <w:rPr>
          <w:rFonts w:ascii="Times New Roman" w:hAnsi="Times New Roman" w:cs="Times New Roman"/>
          <w:sz w:val="24"/>
          <w:szCs w:val="24"/>
        </w:rPr>
        <w:t>Babes-</w:t>
      </w:r>
      <w:proofErr w:type="spellStart"/>
      <w:r w:rsidRPr="005D3B5B">
        <w:rPr>
          <w:rFonts w:ascii="Times New Roman" w:hAnsi="Times New Roman" w:cs="Times New Roman"/>
          <w:sz w:val="24"/>
          <w:szCs w:val="24"/>
        </w:rPr>
        <w:t>Bolgai</w:t>
      </w:r>
      <w:proofErr w:type="spellEnd"/>
      <w:r w:rsidRPr="005D3B5B">
        <w:rPr>
          <w:rFonts w:ascii="Times New Roman" w:hAnsi="Times New Roman" w:cs="Times New Roman"/>
          <w:sz w:val="24"/>
          <w:szCs w:val="24"/>
        </w:rPr>
        <w:t xml:space="preserve"> University of Cluj-Napoca, Romania.</w:t>
      </w:r>
      <w:proofErr w:type="gramEnd"/>
    </w:p>
    <w:p w:rsidR="007E78C4" w:rsidRPr="005D3B5B" w:rsidRDefault="007E78C4" w:rsidP="00B54FE6">
      <w:pPr>
        <w:spacing w:after="0" w:line="240" w:lineRule="auto"/>
        <w:jc w:val="both"/>
        <w:rPr>
          <w:rFonts w:ascii="HelveticaNeue" w:hAnsi="HelveticaNeue" w:cs="Arial"/>
          <w:sz w:val="24"/>
          <w:szCs w:val="24"/>
        </w:rPr>
      </w:pPr>
    </w:p>
    <w:p w:rsidR="007E78C4" w:rsidRPr="005D3B5B" w:rsidRDefault="007E78C4" w:rsidP="00B54FE6">
      <w:pPr>
        <w:spacing w:after="0" w:line="240" w:lineRule="auto"/>
        <w:jc w:val="both"/>
        <w:rPr>
          <w:rFonts w:ascii="HelveticaNeue" w:hAnsi="HelveticaNeue" w:cs="Arial"/>
          <w:sz w:val="24"/>
          <w:szCs w:val="24"/>
        </w:rPr>
      </w:pPr>
      <w:proofErr w:type="spellStart"/>
      <w:r w:rsidRPr="005D3B5B">
        <w:rPr>
          <w:rFonts w:ascii="Times New Roman" w:hAnsi="Times New Roman" w:cs="Times New Roman"/>
          <w:sz w:val="24"/>
          <w:szCs w:val="24"/>
        </w:rPr>
        <w:t>Cotoc</w:t>
      </w:r>
      <w:proofErr w:type="spellEnd"/>
      <w:r w:rsidRPr="005D3B5B">
        <w:rPr>
          <w:rFonts w:ascii="Times New Roman" w:hAnsi="Times New Roman" w:cs="Times New Roman"/>
          <w:sz w:val="24"/>
          <w:szCs w:val="24"/>
        </w:rPr>
        <w:t xml:space="preserve">, A. (2013). </w:t>
      </w:r>
      <w:proofErr w:type="gramStart"/>
      <w:r w:rsidRPr="005D3B5B">
        <w:rPr>
          <w:rFonts w:ascii="Times New Roman" w:hAnsi="Times New Roman" w:cs="Times New Roman"/>
          <w:i/>
          <w:iCs/>
          <w:sz w:val="24"/>
          <w:szCs w:val="24"/>
        </w:rPr>
        <w:t>Language and Identity in Cyberspace.</w:t>
      </w:r>
      <w:proofErr w:type="gramEnd"/>
      <w:r w:rsidRPr="005D3B5B">
        <w:rPr>
          <w:rFonts w:ascii="Times New Roman" w:hAnsi="Times New Roman" w:cs="Times New Roman"/>
          <w:i/>
          <w:iCs/>
          <w:sz w:val="24"/>
          <w:szCs w:val="24"/>
        </w:rPr>
        <w:t xml:space="preserve"> A multidisciplinary Approach</w:t>
      </w:r>
      <w:r w:rsidRPr="005D3B5B">
        <w:rPr>
          <w:rFonts w:ascii="Times New Roman" w:hAnsi="Times New Roman" w:cs="Times New Roman"/>
          <w:sz w:val="24"/>
          <w:szCs w:val="24"/>
        </w:rPr>
        <w:t xml:space="preserve">. </w:t>
      </w:r>
      <w:proofErr w:type="gramStart"/>
      <w:r w:rsidRPr="005D3B5B">
        <w:rPr>
          <w:rFonts w:ascii="Times New Roman" w:hAnsi="Times New Roman" w:cs="Times New Roman"/>
          <w:sz w:val="24"/>
          <w:szCs w:val="24"/>
        </w:rPr>
        <w:t>Summary of doctoral thesis Babes-</w:t>
      </w:r>
      <w:proofErr w:type="spellStart"/>
      <w:r w:rsidRPr="005D3B5B">
        <w:rPr>
          <w:rFonts w:ascii="Times New Roman" w:hAnsi="Times New Roman" w:cs="Times New Roman"/>
          <w:sz w:val="24"/>
          <w:szCs w:val="24"/>
        </w:rPr>
        <w:t>Bolgai</w:t>
      </w:r>
      <w:proofErr w:type="spellEnd"/>
      <w:r w:rsidRPr="005D3B5B">
        <w:rPr>
          <w:rFonts w:ascii="Times New Roman" w:hAnsi="Times New Roman" w:cs="Times New Roman"/>
          <w:sz w:val="24"/>
          <w:szCs w:val="24"/>
        </w:rPr>
        <w:t xml:space="preserve"> University of Cluj-Napoca, Romania.</w:t>
      </w:r>
      <w:proofErr w:type="gramEnd"/>
      <w:r w:rsidRPr="005D3B5B">
        <w:rPr>
          <w:rFonts w:ascii="HelveticaNeue" w:hAnsi="HelveticaNeue" w:cs="Arial"/>
          <w:sz w:val="24"/>
          <w:szCs w:val="24"/>
        </w:rPr>
        <w:t xml:space="preserve"> Faculty of Letters: Department of English Language and Literature.</w:t>
      </w:r>
    </w:p>
    <w:p w:rsidR="007E78C4" w:rsidRPr="005D3B5B" w:rsidRDefault="007E78C4" w:rsidP="00B54FE6">
      <w:pPr>
        <w:spacing w:after="0" w:line="240" w:lineRule="auto"/>
        <w:jc w:val="both"/>
        <w:rPr>
          <w:rFonts w:ascii="Times New Roman" w:hAnsi="Times New Roman" w:cs="Times New Roman"/>
          <w:sz w:val="24"/>
          <w:szCs w:val="24"/>
        </w:rPr>
      </w:pPr>
    </w:p>
    <w:p w:rsidR="007E78C4" w:rsidRPr="005D3B5B" w:rsidRDefault="007E78C4" w:rsidP="00B54FE6">
      <w:pPr>
        <w:spacing w:after="0" w:line="240" w:lineRule="auto"/>
        <w:rPr>
          <w:rFonts w:ascii="Times New Roman" w:hAnsi="Times New Roman" w:cs="Times New Roman"/>
          <w:sz w:val="24"/>
          <w:szCs w:val="24"/>
          <w:rtl/>
        </w:rPr>
      </w:pPr>
      <w:r w:rsidRPr="005D3B5B">
        <w:rPr>
          <w:rFonts w:ascii="Times New Roman" w:hAnsi="Times New Roman" w:cs="Times New Roman"/>
          <w:sz w:val="24"/>
          <w:szCs w:val="24"/>
        </w:rPr>
        <w:t>Crystal, D., (2006</w:t>
      </w:r>
      <w:r w:rsidRPr="005D3B5B">
        <w:rPr>
          <w:rFonts w:ascii="Times New Roman" w:hAnsi="Times New Roman" w:cs="Times New Roman"/>
          <w:i/>
          <w:iCs/>
          <w:sz w:val="24"/>
          <w:szCs w:val="24"/>
        </w:rPr>
        <w:t>). Language and the Internet</w:t>
      </w:r>
      <w:r w:rsidRPr="005D3B5B">
        <w:rPr>
          <w:rFonts w:ascii="Times New Roman" w:hAnsi="Times New Roman" w:cs="Times New Roman"/>
          <w:sz w:val="24"/>
          <w:szCs w:val="24"/>
        </w:rPr>
        <w:t xml:space="preserve">, Second Edition, Cambridge: Cambridge University Press. </w:t>
      </w:r>
    </w:p>
    <w:p w:rsidR="007E78C4" w:rsidRDefault="007E78C4" w:rsidP="00B54FE6">
      <w:pPr>
        <w:spacing w:after="0" w:line="240" w:lineRule="auto"/>
        <w:rPr>
          <w:rFonts w:ascii="Times New Roman" w:hAnsi="Times New Roman" w:cs="Times New Roman"/>
          <w:sz w:val="24"/>
          <w:szCs w:val="24"/>
        </w:rPr>
      </w:pPr>
    </w:p>
    <w:p w:rsidR="007E78C4" w:rsidRDefault="007E78C4" w:rsidP="00B54FE6">
      <w:pPr>
        <w:spacing w:after="0" w:line="240" w:lineRule="auto"/>
        <w:rPr>
          <w:rFonts w:ascii="Times New Roman" w:hAnsi="Times New Roman" w:cs="Times New Roman"/>
          <w:sz w:val="24"/>
          <w:szCs w:val="24"/>
        </w:rPr>
      </w:pPr>
      <w:proofErr w:type="spellStart"/>
      <w:r w:rsidRPr="005D3B5B">
        <w:rPr>
          <w:rFonts w:ascii="Times New Roman" w:hAnsi="Times New Roman" w:cs="Times New Roman"/>
          <w:sz w:val="24"/>
          <w:szCs w:val="24"/>
        </w:rPr>
        <w:t>Dijk</w:t>
      </w:r>
      <w:proofErr w:type="spellEnd"/>
      <w:r w:rsidRPr="005D3B5B">
        <w:rPr>
          <w:rFonts w:ascii="Times New Roman" w:hAnsi="Times New Roman" w:cs="Times New Roman"/>
          <w:sz w:val="24"/>
          <w:szCs w:val="24"/>
        </w:rPr>
        <w:t xml:space="preserve">, J. V. (2012). </w:t>
      </w:r>
      <w:r w:rsidRPr="005D3B5B">
        <w:rPr>
          <w:rFonts w:ascii="Times New Roman" w:hAnsi="Times New Roman" w:cs="Times New Roman"/>
          <w:i/>
          <w:iCs/>
          <w:sz w:val="24"/>
          <w:szCs w:val="24"/>
        </w:rPr>
        <w:t xml:space="preserve">The Network Society, </w:t>
      </w:r>
      <w:r w:rsidRPr="005D3B5B">
        <w:rPr>
          <w:rFonts w:ascii="Times New Roman" w:hAnsi="Times New Roman" w:cs="Times New Roman"/>
          <w:sz w:val="24"/>
          <w:szCs w:val="24"/>
        </w:rPr>
        <w:t xml:space="preserve">Third Edition. Netherlands: University of </w:t>
      </w:r>
      <w:proofErr w:type="spellStart"/>
      <w:r w:rsidRPr="005D3B5B">
        <w:rPr>
          <w:rFonts w:ascii="Times New Roman" w:hAnsi="Times New Roman" w:cs="Times New Roman"/>
          <w:sz w:val="24"/>
          <w:szCs w:val="24"/>
        </w:rPr>
        <w:t>Twente</w:t>
      </w:r>
      <w:proofErr w:type="spellEnd"/>
      <w:r w:rsidRPr="005D3B5B">
        <w:rPr>
          <w:rFonts w:ascii="Times New Roman" w:hAnsi="Times New Roman" w:cs="Times New Roman"/>
          <w:sz w:val="24"/>
          <w:szCs w:val="24"/>
        </w:rPr>
        <w:t>.</w:t>
      </w:r>
    </w:p>
    <w:p w:rsidR="007E78C4" w:rsidRDefault="007E78C4" w:rsidP="00B54FE6">
      <w:pPr>
        <w:tabs>
          <w:tab w:val="left" w:pos="1240"/>
        </w:tabs>
        <w:spacing w:after="0" w:line="240" w:lineRule="auto"/>
        <w:rPr>
          <w:rFonts w:ascii="Times New Roman" w:hAnsi="Times New Roman" w:cs="Times New Roman"/>
          <w:sz w:val="24"/>
          <w:szCs w:val="24"/>
        </w:rPr>
      </w:pPr>
    </w:p>
    <w:p w:rsidR="00B54FE6" w:rsidRDefault="00B54FE6">
      <w:pPr>
        <w:rPr>
          <w:rFonts w:ascii="Times New Roman" w:hAnsi="Times New Roman" w:cs="Times New Roman"/>
          <w:sz w:val="24"/>
          <w:szCs w:val="24"/>
        </w:rPr>
      </w:pPr>
      <w:r>
        <w:rPr>
          <w:rFonts w:ascii="Times New Roman" w:hAnsi="Times New Roman" w:cs="Times New Roman"/>
          <w:sz w:val="24"/>
          <w:szCs w:val="24"/>
        </w:rPr>
        <w:br w:type="page"/>
      </w:r>
    </w:p>
    <w:p w:rsidR="007E78C4" w:rsidRPr="005D3B5B" w:rsidRDefault="007E78C4" w:rsidP="00B54FE6">
      <w:pPr>
        <w:tabs>
          <w:tab w:val="left" w:pos="1240"/>
        </w:tabs>
        <w:spacing w:after="0" w:line="240" w:lineRule="auto"/>
        <w:rPr>
          <w:rStyle w:val="normalchar"/>
          <w:rFonts w:ascii="Times New Roman" w:hAnsi="Times New Roman"/>
          <w:sz w:val="24"/>
          <w:szCs w:val="24"/>
        </w:rPr>
      </w:pPr>
      <w:r w:rsidRPr="005D3B5B">
        <w:rPr>
          <w:rFonts w:ascii="Times New Roman" w:hAnsi="Times New Roman" w:cs="Times New Roman"/>
          <w:sz w:val="24"/>
          <w:szCs w:val="24"/>
        </w:rPr>
        <w:lastRenderedPageBreak/>
        <w:t xml:space="preserve">Erickson, T. Kellogg, W.A. (2000). </w:t>
      </w:r>
      <w:r w:rsidRPr="005D3B5B">
        <w:rPr>
          <w:rFonts w:ascii="Times New Roman" w:hAnsi="Times New Roman" w:cs="Times New Roman"/>
          <w:i/>
          <w:iCs/>
          <w:sz w:val="24"/>
          <w:szCs w:val="24"/>
        </w:rPr>
        <w:t xml:space="preserve">Social translucence: an approach to designing systems that support social processes. ACM Transactions on Computer-Human Interaction </w:t>
      </w:r>
      <w:r w:rsidRPr="005D3B5B">
        <w:rPr>
          <w:rFonts w:ascii="Times New Roman" w:hAnsi="Times New Roman" w:cs="Times New Roman"/>
          <w:sz w:val="24"/>
          <w:szCs w:val="24"/>
        </w:rPr>
        <w:t xml:space="preserve">(TOCHI) - Special issue on human-computer interaction in the new millennium, Part 1: Volume 7 Issue 1, pp. 59 – 83 </w:t>
      </w:r>
      <w:hyperlink r:id="rId18" w:history="1">
        <w:r w:rsidRPr="005D3B5B">
          <w:rPr>
            <w:rStyle w:val="Hyperlink"/>
            <w:rFonts w:eastAsiaTheme="minorEastAsia"/>
            <w:sz w:val="24"/>
            <w:szCs w:val="24"/>
          </w:rPr>
          <w:t>http://dl.acm.org/citation.cfm?id=344949&amp;CFID=652822280&amp;CFTOKEN=78490261</w:t>
        </w:r>
      </w:hyperlink>
    </w:p>
    <w:p w:rsidR="007E78C4" w:rsidRDefault="007E78C4" w:rsidP="001C3F4E">
      <w:pPr>
        <w:pStyle w:val="1"/>
        <w:spacing w:before="0" w:beforeAutospacing="0" w:after="0" w:afterAutospacing="0"/>
        <w:jc w:val="both"/>
      </w:pPr>
    </w:p>
    <w:p w:rsidR="003712D8" w:rsidRPr="005D3B5B" w:rsidRDefault="003712D8" w:rsidP="001C3F4E">
      <w:pPr>
        <w:pStyle w:val="1"/>
        <w:spacing w:before="0" w:beforeAutospacing="0" w:after="0" w:afterAutospacing="0"/>
        <w:jc w:val="both"/>
      </w:pPr>
      <w:proofErr w:type="spellStart"/>
      <w:r w:rsidRPr="005D3B5B">
        <w:t>Gunawardena</w:t>
      </w:r>
      <w:proofErr w:type="spellEnd"/>
      <w:r w:rsidRPr="005D3B5B">
        <w:t xml:space="preserve">, C., </w:t>
      </w:r>
      <w:proofErr w:type="spellStart"/>
      <w:r w:rsidRPr="005D3B5B">
        <w:t>Hermans</w:t>
      </w:r>
      <w:proofErr w:type="spellEnd"/>
      <w:r w:rsidRPr="005D3B5B">
        <w:t xml:space="preserve">. </w:t>
      </w:r>
      <w:proofErr w:type="gramStart"/>
      <w:r w:rsidRPr="005D3B5B">
        <w:t xml:space="preserve">N., Sanchez, D., Richmond, C., </w:t>
      </w:r>
      <w:proofErr w:type="spellStart"/>
      <w:r w:rsidRPr="005D3B5B">
        <w:t>Bohley</w:t>
      </w:r>
      <w:proofErr w:type="spellEnd"/>
      <w:r w:rsidRPr="005D3B5B">
        <w:t>, M. &amp; Tuttle, R. (2009).</w:t>
      </w:r>
      <w:proofErr w:type="gramEnd"/>
      <w:r w:rsidRPr="005D3B5B">
        <w:t xml:space="preserve"> </w:t>
      </w:r>
      <w:proofErr w:type="gramStart"/>
      <w:r w:rsidRPr="005D3B5B">
        <w:t xml:space="preserve">A </w:t>
      </w:r>
      <w:proofErr w:type="spellStart"/>
      <w:r w:rsidRPr="005D3B5B">
        <w:t>theortical</w:t>
      </w:r>
      <w:proofErr w:type="spellEnd"/>
      <w:r w:rsidRPr="005D3B5B">
        <w:t xml:space="preserve"> framework for building online communities of practice with social networking tools.</w:t>
      </w:r>
      <w:proofErr w:type="gramEnd"/>
      <w:r w:rsidRPr="005D3B5B">
        <w:t xml:space="preserve"> </w:t>
      </w:r>
      <w:r w:rsidRPr="005D3B5B">
        <w:rPr>
          <w:i/>
          <w:iCs/>
        </w:rPr>
        <w:t>Educational Media International</w:t>
      </w:r>
      <w:r w:rsidRPr="005D3B5B">
        <w:t xml:space="preserve">, 46:1, 3-16.) </w:t>
      </w:r>
    </w:p>
    <w:p w:rsidR="003712D8" w:rsidRDefault="003712D8" w:rsidP="001C3F4E">
      <w:pPr>
        <w:spacing w:after="0" w:line="240" w:lineRule="auto"/>
        <w:jc w:val="both"/>
        <w:rPr>
          <w:rFonts w:ascii="HelveticaNeue" w:hAnsi="HelveticaNeue" w:cs="Arial"/>
          <w:sz w:val="24"/>
          <w:szCs w:val="24"/>
        </w:rPr>
      </w:pPr>
    </w:p>
    <w:p w:rsidR="00B03612" w:rsidRPr="00ED39B3" w:rsidRDefault="00B03612" w:rsidP="00ED39B3">
      <w:pPr>
        <w:spacing w:line="240" w:lineRule="auto"/>
        <w:jc w:val="both"/>
        <w:rPr>
          <w:rFonts w:asciiTheme="majorBidi" w:hAnsiTheme="majorBidi" w:cstheme="majorBidi"/>
          <w:sz w:val="24"/>
          <w:szCs w:val="24"/>
        </w:rPr>
      </w:pPr>
      <w:proofErr w:type="spellStart"/>
      <w:proofErr w:type="gramStart"/>
      <w:r w:rsidRPr="00B03612">
        <w:rPr>
          <w:rFonts w:asciiTheme="majorBidi" w:hAnsiTheme="majorBidi" w:cstheme="majorBidi"/>
          <w:sz w:val="24"/>
          <w:szCs w:val="24"/>
        </w:rPr>
        <w:t>Hatim</w:t>
      </w:r>
      <w:proofErr w:type="spellEnd"/>
      <w:r w:rsidRPr="00B03612">
        <w:rPr>
          <w:rFonts w:asciiTheme="majorBidi" w:hAnsiTheme="majorBidi" w:cstheme="majorBidi"/>
          <w:sz w:val="24"/>
          <w:szCs w:val="24"/>
        </w:rPr>
        <w:t>, B. &amp; Mason</w:t>
      </w:r>
      <w:r>
        <w:rPr>
          <w:rFonts w:asciiTheme="majorBidi" w:hAnsiTheme="majorBidi" w:cstheme="majorBidi"/>
          <w:sz w:val="24"/>
          <w:szCs w:val="24"/>
        </w:rPr>
        <w:t xml:space="preserve">, </w:t>
      </w:r>
      <w:r w:rsidRPr="00B03612">
        <w:rPr>
          <w:rFonts w:asciiTheme="majorBidi" w:hAnsiTheme="majorBidi" w:cstheme="majorBidi"/>
          <w:sz w:val="24"/>
          <w:szCs w:val="24"/>
        </w:rPr>
        <w:t xml:space="preserve">I. </w:t>
      </w:r>
      <w:r>
        <w:rPr>
          <w:rFonts w:asciiTheme="majorBidi" w:hAnsiTheme="majorBidi" w:cstheme="majorBidi"/>
          <w:sz w:val="24"/>
          <w:szCs w:val="24"/>
        </w:rPr>
        <w:t>(1997).</w:t>
      </w:r>
      <w:proofErr w:type="gramEnd"/>
      <w:r w:rsidRPr="00B03612">
        <w:rPr>
          <w:rFonts w:asciiTheme="majorBidi" w:hAnsiTheme="majorBidi" w:cstheme="majorBidi"/>
          <w:sz w:val="24"/>
          <w:szCs w:val="24"/>
        </w:rPr>
        <w:t xml:space="preserve"> </w:t>
      </w:r>
      <w:proofErr w:type="gramStart"/>
      <w:r w:rsidRPr="00B03612">
        <w:rPr>
          <w:rFonts w:asciiTheme="majorBidi" w:hAnsiTheme="majorBidi" w:cstheme="majorBidi"/>
          <w:i/>
          <w:iCs/>
          <w:sz w:val="24"/>
          <w:szCs w:val="24"/>
        </w:rPr>
        <w:t>The Translator as Communicator.</w:t>
      </w:r>
      <w:proofErr w:type="gramEnd"/>
      <w:r w:rsidRPr="00B03612">
        <w:rPr>
          <w:rFonts w:asciiTheme="majorBidi" w:hAnsiTheme="majorBidi" w:cstheme="majorBidi"/>
          <w:i/>
          <w:iCs/>
          <w:sz w:val="24"/>
          <w:szCs w:val="24"/>
        </w:rPr>
        <w:t xml:space="preserve"> London</w:t>
      </w:r>
      <w:r w:rsidRPr="00B03612">
        <w:rPr>
          <w:rFonts w:asciiTheme="majorBidi" w:hAnsiTheme="majorBidi" w:cstheme="majorBidi"/>
          <w:sz w:val="24"/>
          <w:szCs w:val="24"/>
        </w:rPr>
        <w:t xml:space="preserve">: </w:t>
      </w:r>
      <w:proofErr w:type="spellStart"/>
      <w:r w:rsidRPr="00B03612">
        <w:rPr>
          <w:rFonts w:asciiTheme="majorBidi" w:hAnsiTheme="majorBidi" w:cstheme="majorBidi"/>
          <w:sz w:val="24"/>
          <w:szCs w:val="24"/>
        </w:rPr>
        <w:t>Routledge</w:t>
      </w:r>
      <w:proofErr w:type="spellEnd"/>
      <w:r w:rsidRPr="00B03612">
        <w:rPr>
          <w:rFonts w:asciiTheme="majorBidi" w:hAnsiTheme="majorBidi" w:cstheme="majorBidi"/>
          <w:sz w:val="24"/>
          <w:szCs w:val="24"/>
        </w:rPr>
        <w:t>, 1997</w:t>
      </w:r>
      <w:r w:rsidR="00ED39B3">
        <w:rPr>
          <w:rFonts w:asciiTheme="majorBidi" w:hAnsiTheme="majorBidi" w:cstheme="majorBidi"/>
          <w:sz w:val="24"/>
          <w:szCs w:val="24"/>
        </w:rPr>
        <w:t>.</w:t>
      </w:r>
    </w:p>
    <w:p w:rsidR="003712D8" w:rsidRPr="005D3B5B" w:rsidRDefault="003712D8" w:rsidP="001C3F4E">
      <w:pPr>
        <w:spacing w:after="0" w:line="240" w:lineRule="auto"/>
        <w:jc w:val="both"/>
        <w:rPr>
          <w:rStyle w:val="reference-text"/>
          <w:rFonts w:ascii="Times New Roman" w:hAnsi="Times New Roman"/>
          <w:sz w:val="24"/>
          <w:szCs w:val="24"/>
        </w:rPr>
      </w:pPr>
      <w:r w:rsidRPr="005D3B5B">
        <w:rPr>
          <w:rFonts w:ascii="Times New Roman" w:hAnsi="Times New Roman" w:cs="Times New Roman"/>
          <w:sz w:val="24"/>
          <w:szCs w:val="24"/>
        </w:rPr>
        <w:t xml:space="preserve">Larsen, M. C. (2008). </w:t>
      </w:r>
      <w:r w:rsidRPr="005D3B5B">
        <w:rPr>
          <w:rFonts w:ascii="Times New Roman" w:hAnsi="Times New Roman" w:cs="Times New Roman"/>
          <w:i/>
          <w:iCs/>
          <w:sz w:val="24"/>
          <w:szCs w:val="24"/>
        </w:rPr>
        <w:t>Online Social Networking: From Local Experiences to Global Discourses</w:t>
      </w:r>
      <w:r w:rsidRPr="005D3B5B">
        <w:rPr>
          <w:rFonts w:ascii="Times New Roman" w:hAnsi="Times New Roman" w:cs="Times New Roman"/>
          <w:sz w:val="24"/>
          <w:szCs w:val="24"/>
        </w:rPr>
        <w:t xml:space="preserve">. </w:t>
      </w:r>
      <w:proofErr w:type="gramStart"/>
      <w:r w:rsidRPr="005D3B5B">
        <w:rPr>
          <w:rFonts w:ascii="Times New Roman" w:hAnsi="Times New Roman" w:cs="Times New Roman"/>
          <w:sz w:val="24"/>
          <w:szCs w:val="24"/>
        </w:rPr>
        <w:t>Department of Communication and Psychology, Aalborg University.</w:t>
      </w:r>
      <w:proofErr w:type="gramEnd"/>
      <w:r w:rsidRPr="005D3B5B">
        <w:rPr>
          <w:rFonts w:ascii="Times New Roman" w:hAnsi="Times New Roman" w:cs="Times New Roman"/>
          <w:sz w:val="24"/>
          <w:szCs w:val="24"/>
        </w:rPr>
        <w:t xml:space="preserve"> </w:t>
      </w:r>
      <w:hyperlink r:id="rId19" w:history="1">
        <w:r w:rsidRPr="005D3B5B">
          <w:rPr>
            <w:rStyle w:val="Hyperlink"/>
            <w:rFonts w:eastAsiaTheme="minorEastAsia"/>
            <w:sz w:val="24"/>
            <w:szCs w:val="24"/>
          </w:rPr>
          <w:t>https://malenel.files.wordpress.com/2008/09/aoir-paper-</w:t>
        </w:r>
        <w:r w:rsidRPr="005D3B5B">
          <w:rPr>
            <w:rStyle w:val="Hyperlink"/>
            <w:rFonts w:eastAsiaTheme="minorEastAsia"/>
            <w:b/>
            <w:bCs/>
            <w:sz w:val="24"/>
            <w:szCs w:val="24"/>
          </w:rPr>
          <w:t>website</w:t>
        </w:r>
        <w:r w:rsidRPr="005D3B5B">
          <w:rPr>
            <w:rStyle w:val="Hyperlink"/>
            <w:rFonts w:eastAsiaTheme="minorEastAsia"/>
            <w:sz w:val="24"/>
            <w:szCs w:val="24"/>
          </w:rPr>
          <w:t>-draft-08</w:t>
        </w:r>
      </w:hyperlink>
    </w:p>
    <w:p w:rsidR="003712D8" w:rsidRDefault="003712D8" w:rsidP="001C3F4E">
      <w:pPr>
        <w:spacing w:after="0" w:line="240" w:lineRule="auto"/>
        <w:jc w:val="both"/>
        <w:rPr>
          <w:rFonts w:ascii="HelveticaNeue" w:hAnsi="HelveticaNeue" w:cs="Arial"/>
          <w:sz w:val="24"/>
          <w:szCs w:val="24"/>
        </w:rPr>
      </w:pPr>
    </w:p>
    <w:p w:rsidR="007E78C4" w:rsidRPr="005D3B5B" w:rsidRDefault="007E78C4" w:rsidP="001C3F4E">
      <w:pPr>
        <w:spacing w:after="0" w:line="240" w:lineRule="auto"/>
        <w:jc w:val="both"/>
        <w:rPr>
          <w:rFonts w:ascii="Times New Roman" w:hAnsi="Times New Roman" w:cs="Times New Roman"/>
          <w:sz w:val="24"/>
          <w:szCs w:val="24"/>
        </w:rPr>
      </w:pPr>
      <w:r w:rsidRPr="005D3B5B">
        <w:rPr>
          <w:rFonts w:ascii="Times New Roman" w:hAnsi="Times New Roman" w:cs="Times New Roman"/>
          <w:sz w:val="24"/>
          <w:szCs w:val="24"/>
        </w:rPr>
        <w:t xml:space="preserve">Lee, C.K.M. (2011): Micro-Blogging and status Updates on </w:t>
      </w:r>
      <w:proofErr w:type="spellStart"/>
      <w:r w:rsidRPr="005D3B5B">
        <w:rPr>
          <w:rFonts w:ascii="Times New Roman" w:hAnsi="Times New Roman" w:cs="Times New Roman"/>
          <w:sz w:val="24"/>
          <w:szCs w:val="24"/>
        </w:rPr>
        <w:t>Facebook</w:t>
      </w:r>
      <w:proofErr w:type="spellEnd"/>
      <w:r w:rsidRPr="005D3B5B">
        <w:rPr>
          <w:rFonts w:ascii="Times New Roman" w:hAnsi="Times New Roman" w:cs="Times New Roman"/>
          <w:sz w:val="24"/>
          <w:szCs w:val="24"/>
        </w:rPr>
        <w:t xml:space="preserve">: Texts and Practices. In: </w:t>
      </w:r>
      <w:proofErr w:type="spellStart"/>
      <w:r w:rsidRPr="005D3B5B">
        <w:rPr>
          <w:rFonts w:ascii="Times New Roman" w:hAnsi="Times New Roman" w:cs="Times New Roman"/>
          <w:sz w:val="24"/>
          <w:szCs w:val="24"/>
        </w:rPr>
        <w:t>Thurlow</w:t>
      </w:r>
      <w:proofErr w:type="spellEnd"/>
      <w:r w:rsidRPr="005D3B5B">
        <w:rPr>
          <w:rFonts w:ascii="Times New Roman" w:hAnsi="Times New Roman" w:cs="Times New Roman"/>
          <w:sz w:val="24"/>
          <w:szCs w:val="24"/>
        </w:rPr>
        <w:t>, Crispin/</w:t>
      </w:r>
      <w:proofErr w:type="spellStart"/>
      <w:r w:rsidRPr="005D3B5B">
        <w:rPr>
          <w:rFonts w:ascii="Times New Roman" w:hAnsi="Times New Roman" w:cs="Times New Roman"/>
          <w:sz w:val="24"/>
          <w:szCs w:val="24"/>
        </w:rPr>
        <w:t>Mroczek</w:t>
      </w:r>
      <w:proofErr w:type="spellEnd"/>
      <w:r w:rsidRPr="005D3B5B">
        <w:rPr>
          <w:rFonts w:ascii="Times New Roman" w:hAnsi="Times New Roman" w:cs="Times New Roman"/>
          <w:sz w:val="24"/>
          <w:szCs w:val="24"/>
        </w:rPr>
        <w:t xml:space="preserve">, Kristine (eds.) (2011): </w:t>
      </w:r>
      <w:r w:rsidRPr="005D3B5B">
        <w:rPr>
          <w:rFonts w:ascii="Times New Roman" w:hAnsi="Times New Roman" w:cs="Times New Roman"/>
          <w:i/>
          <w:iCs/>
          <w:sz w:val="24"/>
          <w:szCs w:val="24"/>
        </w:rPr>
        <w:t xml:space="preserve">Digital Discourse. </w:t>
      </w:r>
      <w:proofErr w:type="gramStart"/>
      <w:r w:rsidRPr="005D3B5B">
        <w:rPr>
          <w:rFonts w:ascii="Times New Roman" w:hAnsi="Times New Roman" w:cs="Times New Roman"/>
          <w:i/>
          <w:iCs/>
          <w:sz w:val="24"/>
          <w:szCs w:val="24"/>
        </w:rPr>
        <w:t>Language in the New Media.</w:t>
      </w:r>
      <w:proofErr w:type="gramEnd"/>
      <w:r w:rsidRPr="005D3B5B">
        <w:rPr>
          <w:rFonts w:ascii="Times New Roman" w:hAnsi="Times New Roman" w:cs="Times New Roman"/>
          <w:sz w:val="24"/>
          <w:szCs w:val="24"/>
        </w:rPr>
        <w:t xml:space="preserve"> Oxford/New York: Oxford University Press</w:t>
      </w:r>
      <w:proofErr w:type="gramStart"/>
      <w:r w:rsidRPr="005D3B5B">
        <w:rPr>
          <w:rFonts w:ascii="Times New Roman" w:hAnsi="Times New Roman" w:cs="Times New Roman"/>
          <w:sz w:val="24"/>
          <w:szCs w:val="24"/>
        </w:rPr>
        <w:t>:110</w:t>
      </w:r>
      <w:proofErr w:type="gramEnd"/>
      <w:r w:rsidRPr="005D3B5B">
        <w:rPr>
          <w:rFonts w:ascii="Times New Roman" w:hAnsi="Times New Roman" w:cs="Times New Roman"/>
          <w:sz w:val="24"/>
          <w:szCs w:val="24"/>
        </w:rPr>
        <w:t>-128.</w:t>
      </w:r>
    </w:p>
    <w:p w:rsidR="007E78C4" w:rsidRDefault="007E78C4" w:rsidP="003712D8">
      <w:pPr>
        <w:spacing w:after="0" w:line="240" w:lineRule="auto"/>
        <w:jc w:val="both"/>
        <w:rPr>
          <w:rFonts w:ascii="HelveticaNeue" w:hAnsi="HelveticaNeue" w:cs="Arial"/>
          <w:sz w:val="24"/>
          <w:szCs w:val="24"/>
        </w:rPr>
      </w:pPr>
    </w:p>
    <w:p w:rsidR="003712D8" w:rsidRPr="005D3B5B" w:rsidRDefault="003712D8" w:rsidP="003712D8">
      <w:pPr>
        <w:spacing w:after="0" w:line="240" w:lineRule="auto"/>
        <w:jc w:val="both"/>
        <w:rPr>
          <w:rFonts w:ascii="Times New Roman" w:hAnsi="Times New Roman" w:cs="Times New Roman"/>
          <w:sz w:val="24"/>
          <w:szCs w:val="24"/>
        </w:rPr>
      </w:pPr>
      <w:proofErr w:type="spellStart"/>
      <w:r w:rsidRPr="005D3B5B">
        <w:rPr>
          <w:rFonts w:ascii="HelveticaNeue" w:hAnsi="HelveticaNeue" w:cs="Arial"/>
          <w:sz w:val="24"/>
          <w:szCs w:val="24"/>
        </w:rPr>
        <w:t>Lenhart</w:t>
      </w:r>
      <w:proofErr w:type="spellEnd"/>
      <w:r w:rsidRPr="005D3B5B">
        <w:rPr>
          <w:rFonts w:ascii="HelveticaNeue" w:hAnsi="HelveticaNeue" w:cs="Arial"/>
          <w:sz w:val="24"/>
          <w:szCs w:val="24"/>
        </w:rPr>
        <w:t xml:space="preserve">, A., Madden, M., (2007). </w:t>
      </w:r>
      <w:proofErr w:type="gramStart"/>
      <w:r w:rsidRPr="005D3B5B">
        <w:rPr>
          <w:rFonts w:ascii="HelveticaNeue" w:hAnsi="HelveticaNeue" w:cs="Arial"/>
          <w:sz w:val="24"/>
          <w:szCs w:val="24"/>
        </w:rPr>
        <w:t>Social networking websites and teens.</w:t>
      </w:r>
      <w:proofErr w:type="gramEnd"/>
      <w:r w:rsidRPr="005D3B5B">
        <w:rPr>
          <w:rFonts w:ascii="HelveticaNeue" w:hAnsi="HelveticaNeue" w:cs="Arial"/>
          <w:sz w:val="24"/>
          <w:szCs w:val="24"/>
        </w:rPr>
        <w:t xml:space="preserve"> </w:t>
      </w:r>
      <w:proofErr w:type="gramStart"/>
      <w:r w:rsidRPr="005D3B5B">
        <w:rPr>
          <w:rFonts w:ascii="HelveticaNeue" w:hAnsi="HelveticaNeue" w:cs="Arial"/>
          <w:sz w:val="24"/>
          <w:szCs w:val="24"/>
        </w:rPr>
        <w:t>Pew Internet and American Life Project.</w:t>
      </w:r>
      <w:proofErr w:type="gramEnd"/>
      <w:r w:rsidRPr="005D3B5B">
        <w:rPr>
          <w:rFonts w:ascii="HelveticaNeue" w:hAnsi="HelveticaNeue" w:cs="Arial"/>
          <w:sz w:val="24"/>
          <w:szCs w:val="24"/>
        </w:rPr>
        <w:t xml:space="preserve"> </w:t>
      </w:r>
    </w:p>
    <w:p w:rsidR="003712D8" w:rsidRPr="005D3B5B" w:rsidRDefault="00804CAF" w:rsidP="003712D8">
      <w:pPr>
        <w:spacing w:after="0" w:line="240" w:lineRule="auto"/>
        <w:jc w:val="both"/>
        <w:rPr>
          <w:rFonts w:ascii="HelveticaNeue" w:hAnsi="HelveticaNeue" w:cs="Arial"/>
          <w:sz w:val="24"/>
          <w:szCs w:val="24"/>
        </w:rPr>
      </w:pPr>
      <w:hyperlink r:id="rId20" w:history="1">
        <w:r w:rsidR="003712D8" w:rsidRPr="005D3B5B">
          <w:rPr>
            <w:rStyle w:val="Hyperlink"/>
            <w:rFonts w:ascii="HelveticaNeue" w:eastAsiaTheme="minorEastAsia" w:hAnsi="HelveticaNeue" w:cs="Arial"/>
            <w:sz w:val="24"/>
            <w:szCs w:val="24"/>
          </w:rPr>
          <w:t>http://www.pewinternet.org/~/media//Files/Reports/2007/PIP_SNS_Data_Memo_Jan_2007.pdf.pdf</w:t>
        </w:r>
      </w:hyperlink>
      <w:r w:rsidR="003712D8" w:rsidRPr="005D3B5B">
        <w:rPr>
          <w:rFonts w:ascii="HelveticaNeue" w:hAnsi="HelveticaNeue" w:cs="Arial"/>
          <w:sz w:val="24"/>
          <w:szCs w:val="24"/>
        </w:rPr>
        <w:t xml:space="preserve"> (accessed 07.11.12).</w:t>
      </w:r>
    </w:p>
    <w:p w:rsidR="003712D8" w:rsidRPr="005D3B5B" w:rsidRDefault="003712D8" w:rsidP="003712D8">
      <w:pPr>
        <w:spacing w:after="0" w:line="240" w:lineRule="auto"/>
        <w:jc w:val="both"/>
        <w:rPr>
          <w:rFonts w:ascii="HelveticaNeue" w:hAnsi="HelveticaNeue" w:cs="Arial"/>
          <w:sz w:val="24"/>
          <w:szCs w:val="24"/>
        </w:rPr>
      </w:pPr>
    </w:p>
    <w:p w:rsidR="00481E45" w:rsidRPr="005D3B5B" w:rsidRDefault="00481E45" w:rsidP="00481E45">
      <w:pPr>
        <w:spacing w:after="0" w:line="240" w:lineRule="auto"/>
        <w:jc w:val="both"/>
        <w:rPr>
          <w:rFonts w:ascii="HelveticaNeue" w:hAnsi="HelveticaNeue" w:cs="Arial"/>
          <w:sz w:val="24"/>
          <w:szCs w:val="24"/>
        </w:rPr>
      </w:pPr>
      <w:r w:rsidRPr="005D3B5B">
        <w:rPr>
          <w:rFonts w:ascii="Times New Roman" w:hAnsi="Times New Roman" w:cs="Times New Roman"/>
          <w:sz w:val="24"/>
          <w:szCs w:val="24"/>
        </w:rPr>
        <w:t xml:space="preserve">Mason, J. (1996). </w:t>
      </w:r>
      <w:proofErr w:type="gramStart"/>
      <w:r w:rsidRPr="005D3B5B">
        <w:rPr>
          <w:rFonts w:ascii="Times New Roman" w:hAnsi="Times New Roman" w:cs="Times New Roman"/>
          <w:i/>
          <w:iCs/>
          <w:sz w:val="24"/>
          <w:szCs w:val="24"/>
        </w:rPr>
        <w:t>Qualitative Researching</w:t>
      </w:r>
      <w:r w:rsidRPr="005D3B5B">
        <w:rPr>
          <w:rFonts w:ascii="Times New Roman" w:hAnsi="Times New Roman" w:cs="Times New Roman"/>
          <w:sz w:val="24"/>
          <w:szCs w:val="24"/>
        </w:rPr>
        <w:t>.</w:t>
      </w:r>
      <w:proofErr w:type="gramEnd"/>
      <w:r w:rsidRPr="005D3B5B">
        <w:rPr>
          <w:rFonts w:ascii="Times New Roman" w:hAnsi="Times New Roman" w:cs="Times New Roman"/>
          <w:sz w:val="24"/>
          <w:szCs w:val="24"/>
        </w:rPr>
        <w:t xml:space="preserve"> London: Sage Publications.</w:t>
      </w:r>
    </w:p>
    <w:p w:rsidR="003712D8" w:rsidRPr="005D3B5B" w:rsidRDefault="003712D8" w:rsidP="001C3F4E">
      <w:pPr>
        <w:pStyle w:val="1"/>
        <w:tabs>
          <w:tab w:val="center" w:pos="4320"/>
        </w:tabs>
        <w:spacing w:before="0" w:beforeAutospacing="0" w:after="0" w:afterAutospacing="0"/>
        <w:rPr>
          <w:rtl/>
        </w:rPr>
      </w:pPr>
      <w:bookmarkStart w:id="30" w:name="218068"/>
      <w:proofErr w:type="spellStart"/>
      <w:r w:rsidRPr="005D3B5B">
        <w:t>Mesch</w:t>
      </w:r>
      <w:proofErr w:type="spellEnd"/>
      <w:r w:rsidRPr="005D3B5B">
        <w:t xml:space="preserve">, G. S. (2009). </w:t>
      </w:r>
      <w:proofErr w:type="gramStart"/>
      <w:r w:rsidRPr="005D3B5B">
        <w:t>The Internet and Youth Culture.</w:t>
      </w:r>
      <w:proofErr w:type="gramEnd"/>
      <w:r w:rsidRPr="005D3B5B">
        <w:t xml:space="preserve"> </w:t>
      </w:r>
      <w:proofErr w:type="gramStart"/>
      <w:r w:rsidRPr="005D3B5B">
        <w:rPr>
          <w:i/>
          <w:iCs/>
        </w:rPr>
        <w:t>The Hedgehog Review</w:t>
      </w:r>
      <w:r w:rsidRPr="005D3B5B">
        <w:t>.</w:t>
      </w:r>
      <w:proofErr w:type="gramEnd"/>
      <w:r w:rsidRPr="005D3B5B">
        <w:t xml:space="preserve"> SPRING 2009 </w:t>
      </w:r>
      <w:hyperlink r:id="rId21" w:history="1">
        <w:r w:rsidRPr="005D3B5B">
          <w:t>Youth, Identity, and Digital Media – MIT Press</w:t>
        </w:r>
      </w:hyperlink>
      <w:r w:rsidRPr="005D3B5B">
        <w:t xml:space="preserve"> </w:t>
      </w:r>
      <w:hyperlink r:id="rId22" w:history="1">
        <w:r w:rsidRPr="005D3B5B">
          <w:rPr>
            <w:rStyle w:val="Hyperlink"/>
            <w:rFonts w:eastAsiaTheme="minorEastAsia"/>
            <w:i/>
            <w:iCs/>
          </w:rPr>
          <w:t>https://mitpress.mit.edu/.../9780262524834_Youth_Identity_and_Digital</w:t>
        </w:r>
      </w:hyperlink>
    </w:p>
    <w:p w:rsidR="007E78C4" w:rsidRDefault="001C3F4E" w:rsidP="001C3F4E">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7E78C4" w:rsidRPr="005D3B5B">
        <w:rPr>
          <w:rFonts w:ascii="Times New Roman" w:eastAsia="Times New Roman" w:hAnsi="Times New Roman" w:cs="Times New Roman"/>
          <w:sz w:val="24"/>
          <w:szCs w:val="24"/>
        </w:rPr>
        <w:t>Pearson, E (2009). All the World Wide Web's a stage: The performance of identity in online Social Networks</w:t>
      </w:r>
      <w:r w:rsidR="007E78C4" w:rsidRPr="005D3B5B">
        <w:rPr>
          <w:rFonts w:ascii="Times New Roman" w:eastAsia="Times New Roman" w:hAnsi="Times New Roman" w:cs="Times New Roman"/>
          <w:sz w:val="24"/>
          <w:szCs w:val="24"/>
          <w:rtl/>
        </w:rPr>
        <w:t>.</w:t>
      </w:r>
      <w:r w:rsidR="007E78C4" w:rsidRPr="005D3B5B">
        <w:rPr>
          <w:rFonts w:ascii="Times New Roman" w:eastAsia="Times New Roman" w:hAnsi="Times New Roman" w:cs="Times New Roman"/>
          <w:sz w:val="24"/>
          <w:szCs w:val="24"/>
        </w:rPr>
        <w:t xml:space="preserve"> </w:t>
      </w:r>
      <w:proofErr w:type="spellStart"/>
      <w:proofErr w:type="gramStart"/>
      <w:r w:rsidR="007E78C4" w:rsidRPr="005D3B5B">
        <w:rPr>
          <w:rFonts w:ascii="Times New Roman" w:eastAsia="Times New Roman" w:hAnsi="Times New Roman" w:cs="Times New Roman"/>
          <w:i/>
          <w:iCs/>
          <w:sz w:val="24"/>
          <w:szCs w:val="24"/>
        </w:rPr>
        <w:t>Firstmonday.Peer</w:t>
      </w:r>
      <w:proofErr w:type="spellEnd"/>
      <w:r w:rsidR="007E78C4" w:rsidRPr="005D3B5B">
        <w:rPr>
          <w:rFonts w:ascii="Times New Roman" w:eastAsia="Times New Roman" w:hAnsi="Times New Roman" w:cs="Times New Roman"/>
          <w:i/>
          <w:iCs/>
          <w:sz w:val="24"/>
          <w:szCs w:val="24"/>
        </w:rPr>
        <w:t>-Reviewed Journal on the internet</w:t>
      </w:r>
      <w:r w:rsidR="007E78C4" w:rsidRPr="005D3B5B">
        <w:rPr>
          <w:rFonts w:ascii="Times New Roman" w:eastAsia="Times New Roman" w:hAnsi="Times New Roman" w:cs="Times New Roman"/>
          <w:sz w:val="24"/>
          <w:szCs w:val="24"/>
        </w:rPr>
        <w:t>.</w:t>
      </w:r>
      <w:proofErr w:type="gramEnd"/>
      <w:r w:rsidR="007E78C4" w:rsidRPr="005D3B5B">
        <w:rPr>
          <w:rFonts w:ascii="Times New Roman" w:eastAsia="Times New Roman" w:hAnsi="Times New Roman" w:cs="Times New Roman"/>
          <w:sz w:val="24"/>
          <w:szCs w:val="24"/>
        </w:rPr>
        <w:t xml:space="preserve"> March 2009. Volume 14, Number 3</w:t>
      </w:r>
      <w:r w:rsidR="007E78C4">
        <w:rPr>
          <w:rFonts w:ascii="Times New Roman" w:eastAsia="Times New Roman" w:hAnsi="Times New Roman" w:cs="Times New Roman"/>
          <w:sz w:val="24"/>
          <w:szCs w:val="24"/>
        </w:rPr>
        <w:t>.</w:t>
      </w:r>
    </w:p>
    <w:p w:rsidR="006C0A3B" w:rsidRDefault="005E1914" w:rsidP="006C0A3B">
      <w:pPr>
        <w:spacing w:after="0" w:line="240" w:lineRule="auto"/>
        <w:rPr>
          <w:rFonts w:ascii="Times New Roman" w:hAnsi="Times New Roman" w:cs="Times New Roman"/>
          <w:sz w:val="24"/>
          <w:szCs w:val="24"/>
        </w:rPr>
      </w:pPr>
      <w:r>
        <w:rPr>
          <w:rFonts w:ascii="Times New Roman" w:hAnsi="Times New Roman" w:cs="Times New Roman"/>
          <w:sz w:val="24"/>
          <w:szCs w:val="24"/>
        </w:rPr>
        <w:br/>
      </w:r>
      <w:r w:rsidR="006C0A3B">
        <w:rPr>
          <w:rFonts w:ascii="Times New Roman" w:hAnsi="Times New Roman" w:cs="Times New Roman"/>
          <w:sz w:val="24"/>
          <w:szCs w:val="24"/>
        </w:rPr>
        <w:t>Pop, L.</w:t>
      </w:r>
      <w:r w:rsidR="007E78C4" w:rsidRPr="005D3B5B">
        <w:rPr>
          <w:rFonts w:ascii="Times New Roman" w:hAnsi="Times New Roman" w:cs="Times New Roman"/>
          <w:sz w:val="24"/>
          <w:szCs w:val="24"/>
        </w:rPr>
        <w:t xml:space="preserve"> (Ed.). </w:t>
      </w:r>
      <w:proofErr w:type="gramStart"/>
      <w:r w:rsidR="007E78C4" w:rsidRPr="005D3B5B">
        <w:rPr>
          <w:rFonts w:ascii="Times New Roman" w:hAnsi="Times New Roman" w:cs="Times New Roman"/>
          <w:sz w:val="24"/>
          <w:szCs w:val="24"/>
        </w:rPr>
        <w:t xml:space="preserve">(2008). </w:t>
      </w:r>
      <w:r w:rsidR="007E78C4" w:rsidRPr="005D3B5B">
        <w:rPr>
          <w:rFonts w:ascii="Times New Roman" w:hAnsi="Times New Roman" w:cs="Times New Roman"/>
          <w:i/>
          <w:iCs/>
          <w:sz w:val="24"/>
          <w:szCs w:val="24"/>
        </w:rPr>
        <w:t xml:space="preserve">La Langue </w:t>
      </w:r>
      <w:proofErr w:type="spellStart"/>
      <w:r w:rsidR="007E78C4" w:rsidRPr="005D3B5B">
        <w:rPr>
          <w:rFonts w:ascii="Times New Roman" w:hAnsi="Times New Roman" w:cs="Times New Roman"/>
          <w:i/>
          <w:iCs/>
          <w:sz w:val="24"/>
          <w:szCs w:val="24"/>
        </w:rPr>
        <w:t>Virtuelle</w:t>
      </w:r>
      <w:proofErr w:type="spellEnd"/>
      <w:r w:rsidR="007E78C4" w:rsidRPr="005D3B5B">
        <w:rPr>
          <w:rFonts w:ascii="Times New Roman" w:hAnsi="Times New Roman" w:cs="Times New Roman"/>
          <w:i/>
          <w:iCs/>
          <w:sz w:val="24"/>
          <w:szCs w:val="24"/>
        </w:rPr>
        <w:t>.</w:t>
      </w:r>
      <w:proofErr w:type="gramEnd"/>
      <w:r w:rsidR="007E78C4" w:rsidRPr="005D3B5B">
        <w:rPr>
          <w:rFonts w:ascii="Times New Roman" w:hAnsi="Times New Roman" w:cs="Times New Roman"/>
          <w:i/>
          <w:iCs/>
          <w:sz w:val="24"/>
          <w:szCs w:val="24"/>
        </w:rPr>
        <w:t xml:space="preserve"> </w:t>
      </w:r>
      <w:proofErr w:type="spellStart"/>
      <w:r w:rsidR="007E78C4" w:rsidRPr="005D3B5B">
        <w:rPr>
          <w:rFonts w:ascii="Times New Roman" w:hAnsi="Times New Roman" w:cs="Times New Roman"/>
          <w:i/>
          <w:iCs/>
          <w:sz w:val="24"/>
          <w:szCs w:val="24"/>
        </w:rPr>
        <w:t>Recherche</w:t>
      </w:r>
      <w:proofErr w:type="spellEnd"/>
      <w:r w:rsidR="007E78C4" w:rsidRPr="005D3B5B">
        <w:rPr>
          <w:rFonts w:ascii="Times New Roman" w:hAnsi="Times New Roman" w:cs="Times New Roman"/>
          <w:i/>
          <w:iCs/>
          <w:sz w:val="24"/>
          <w:szCs w:val="24"/>
        </w:rPr>
        <w:t xml:space="preserve"> </w:t>
      </w:r>
      <w:proofErr w:type="spellStart"/>
      <w:r w:rsidR="007E78C4" w:rsidRPr="005D3B5B">
        <w:rPr>
          <w:rFonts w:ascii="Times New Roman" w:hAnsi="Times New Roman" w:cs="Times New Roman"/>
          <w:i/>
          <w:iCs/>
          <w:sz w:val="24"/>
          <w:szCs w:val="24"/>
        </w:rPr>
        <w:t>sur</w:t>
      </w:r>
      <w:proofErr w:type="spellEnd"/>
      <w:r w:rsidR="007E78C4" w:rsidRPr="005D3B5B">
        <w:rPr>
          <w:rFonts w:ascii="Times New Roman" w:hAnsi="Times New Roman" w:cs="Times New Roman"/>
          <w:i/>
          <w:iCs/>
          <w:sz w:val="24"/>
          <w:szCs w:val="24"/>
        </w:rPr>
        <w:t xml:space="preserve"> les Forums des </w:t>
      </w:r>
      <w:proofErr w:type="spellStart"/>
      <w:r w:rsidR="007E78C4" w:rsidRPr="005D3B5B">
        <w:rPr>
          <w:rFonts w:ascii="Times New Roman" w:hAnsi="Times New Roman" w:cs="Times New Roman"/>
          <w:i/>
          <w:iCs/>
          <w:sz w:val="24"/>
          <w:szCs w:val="24"/>
        </w:rPr>
        <w:t>Jeunes</w:t>
      </w:r>
      <w:proofErr w:type="spellEnd"/>
      <w:r w:rsidR="007E78C4" w:rsidRPr="005D3B5B">
        <w:rPr>
          <w:rFonts w:ascii="Times New Roman" w:hAnsi="Times New Roman" w:cs="Times New Roman"/>
          <w:sz w:val="24"/>
          <w:szCs w:val="24"/>
        </w:rPr>
        <w:t xml:space="preserve">, </w:t>
      </w:r>
      <w:proofErr w:type="spellStart"/>
      <w:r w:rsidR="007E78C4" w:rsidRPr="005D3B5B">
        <w:rPr>
          <w:rFonts w:ascii="Times New Roman" w:hAnsi="Times New Roman" w:cs="Times New Roman"/>
          <w:sz w:val="24"/>
          <w:szCs w:val="24"/>
        </w:rPr>
        <w:t>Cluj</w:t>
      </w:r>
      <w:proofErr w:type="spellEnd"/>
      <w:r w:rsidR="007E78C4" w:rsidRPr="005D3B5B">
        <w:rPr>
          <w:rFonts w:ascii="Times New Roman" w:hAnsi="Times New Roman" w:cs="Times New Roman"/>
          <w:sz w:val="24"/>
          <w:szCs w:val="24"/>
        </w:rPr>
        <w:t>:</w:t>
      </w:r>
      <w:r>
        <w:rPr>
          <w:rFonts w:ascii="Times New Roman" w:hAnsi="Times New Roman" w:cs="Times New Roman"/>
          <w:sz w:val="24"/>
          <w:szCs w:val="24"/>
        </w:rPr>
        <w:t xml:space="preserve"> </w:t>
      </w:r>
      <w:r w:rsidR="001C3F4E">
        <w:rPr>
          <w:rFonts w:ascii="Times New Roman" w:hAnsi="Times New Roman" w:cs="Times New Roman"/>
          <w:sz w:val="24"/>
          <w:szCs w:val="24"/>
        </w:rPr>
        <w:br/>
      </w:r>
      <w:proofErr w:type="spellStart"/>
      <w:r w:rsidR="007E78C4" w:rsidRPr="005D3B5B">
        <w:rPr>
          <w:rFonts w:ascii="Times New Roman" w:hAnsi="Times New Roman" w:cs="Times New Roman"/>
          <w:sz w:val="24"/>
          <w:szCs w:val="24"/>
        </w:rPr>
        <w:t>Echinox</w:t>
      </w:r>
      <w:proofErr w:type="spellEnd"/>
      <w:r w:rsidR="007E78C4" w:rsidRPr="005D3B5B">
        <w:rPr>
          <w:rFonts w:ascii="Times New Roman" w:hAnsi="Times New Roman" w:cs="Times New Roman"/>
          <w:sz w:val="24"/>
          <w:szCs w:val="24"/>
        </w:rPr>
        <w:t xml:space="preserve">. </w:t>
      </w:r>
    </w:p>
    <w:p w:rsidR="005E1914" w:rsidRPr="006C0A3B" w:rsidRDefault="006C0A3B" w:rsidP="006C0A3B">
      <w:pPr>
        <w:pStyle w:val="NormalWeb"/>
        <w:spacing w:after="200"/>
        <w:rPr>
          <w:rFonts w:ascii="Calibri" w:hAnsi="Calibri"/>
          <w:color w:val="000000"/>
        </w:rPr>
      </w:pPr>
      <w:r>
        <w:rPr>
          <w:color w:val="000000"/>
          <w:lang w:val="fr-FR"/>
        </w:rPr>
        <w:t>Pop, L</w:t>
      </w:r>
      <w:proofErr w:type="gramStart"/>
      <w:r>
        <w:rPr>
          <w:color w:val="000000"/>
          <w:lang w:val="fr-FR"/>
        </w:rPr>
        <w:t>.</w:t>
      </w:r>
      <w:r>
        <w:rPr>
          <w:rFonts w:hint="cs"/>
          <w:color w:val="000000"/>
          <w:rtl/>
          <w:lang w:val="fr-FR"/>
        </w:rPr>
        <w:t>.</w:t>
      </w:r>
      <w:proofErr w:type="gramEnd"/>
      <w:r>
        <w:rPr>
          <w:rFonts w:hint="cs"/>
          <w:color w:val="000000"/>
          <w:rtl/>
          <w:lang w:val="fr-FR"/>
        </w:rPr>
        <w:t xml:space="preserve"> (2011) </w:t>
      </w:r>
      <w:r>
        <w:rPr>
          <w:color w:val="000000"/>
          <w:lang w:val="fr-FR"/>
        </w:rPr>
        <w:t>Traduire l’oral spontané</w:t>
      </w:r>
      <w:r>
        <w:rPr>
          <w:rFonts w:hint="cs"/>
          <w:color w:val="000000"/>
          <w:rtl/>
          <w:lang w:val="fr-FR"/>
        </w:rPr>
        <w:t xml:space="preserve"> : </w:t>
      </w:r>
      <w:r>
        <w:rPr>
          <w:color w:val="000000"/>
          <w:lang w:val="fr-FR"/>
        </w:rPr>
        <w:t>difficultés, enjeux</w:t>
      </w:r>
      <w:r>
        <w:rPr>
          <w:rFonts w:hint="cs"/>
          <w:color w:val="000000"/>
          <w:rtl/>
          <w:lang w:val="fr-FR"/>
        </w:rPr>
        <w:t xml:space="preserve">", </w:t>
      </w:r>
      <w:r>
        <w:rPr>
          <w:color w:val="000000"/>
          <w:lang w:val="fr-FR"/>
        </w:rPr>
        <w:t>in</w:t>
      </w:r>
      <w:r>
        <w:rPr>
          <w:color w:val="000000"/>
          <w:rtl/>
          <w:lang w:val="fr-FR"/>
        </w:rPr>
        <w:t xml:space="preserve"> </w:t>
      </w:r>
      <w:proofErr w:type="spellStart"/>
      <w:r>
        <w:rPr>
          <w:i/>
          <w:iCs/>
          <w:color w:val="000000"/>
          <w:lang w:val="fr-FR"/>
        </w:rPr>
        <w:t>Studii</w:t>
      </w:r>
      <w:proofErr w:type="spellEnd"/>
      <w:r>
        <w:rPr>
          <w:i/>
          <w:iCs/>
          <w:color w:val="000000"/>
          <w:lang w:val="fr-FR"/>
        </w:rPr>
        <w:t xml:space="preserve"> de </w:t>
      </w:r>
      <w:proofErr w:type="spellStart"/>
      <w:r>
        <w:rPr>
          <w:i/>
          <w:iCs/>
          <w:color w:val="000000"/>
          <w:lang w:val="fr-FR"/>
        </w:rPr>
        <w:t>lingvistică</w:t>
      </w:r>
      <w:proofErr w:type="spellEnd"/>
      <w:r>
        <w:rPr>
          <w:rFonts w:hint="cs"/>
          <w:color w:val="000000"/>
          <w:rtl/>
          <w:lang w:val="fr-FR"/>
        </w:rPr>
        <w:t xml:space="preserve">, </w:t>
      </w:r>
      <w:r>
        <w:rPr>
          <w:color w:val="000000"/>
          <w:lang w:val="fr-FR"/>
        </w:rPr>
        <w:t xml:space="preserve">vol 1, nr. 1, 2011, Ed. </w:t>
      </w:r>
      <w:proofErr w:type="spellStart"/>
      <w:r>
        <w:rPr>
          <w:color w:val="000000"/>
          <w:lang w:val="fr-FR"/>
        </w:rPr>
        <w:t>Universităţii</w:t>
      </w:r>
      <w:proofErr w:type="spellEnd"/>
      <w:r>
        <w:rPr>
          <w:color w:val="000000"/>
          <w:lang w:val="fr-FR"/>
        </w:rPr>
        <w:t xml:space="preserve"> </w:t>
      </w:r>
      <w:proofErr w:type="spellStart"/>
      <w:r>
        <w:rPr>
          <w:color w:val="000000"/>
          <w:lang w:val="fr-FR"/>
        </w:rPr>
        <w:t>din</w:t>
      </w:r>
      <w:proofErr w:type="spellEnd"/>
      <w:r>
        <w:rPr>
          <w:color w:val="000000"/>
          <w:lang w:val="fr-FR"/>
        </w:rPr>
        <w:t xml:space="preserve"> Oradea</w:t>
      </w:r>
      <w:r>
        <w:rPr>
          <w:rFonts w:hint="cs"/>
          <w:color w:val="000000"/>
          <w:rtl/>
          <w:lang w:val="fr-FR"/>
        </w:rPr>
        <w:t>  179-196</w:t>
      </w:r>
      <w:r>
        <w:rPr>
          <w:color w:val="000000"/>
          <w:lang w:val="fr-FR"/>
        </w:rPr>
        <w:t>.</w:t>
      </w:r>
      <w:r>
        <w:rPr>
          <w:rFonts w:hint="cs"/>
          <w:color w:val="000000"/>
          <w:rtl/>
          <w:lang w:val="fr-FR"/>
        </w:rPr>
        <w:t xml:space="preserve"> </w:t>
      </w:r>
    </w:p>
    <w:p w:rsidR="003712D8" w:rsidRPr="005D3B5B" w:rsidRDefault="003712D8" w:rsidP="001C3F4E">
      <w:pPr>
        <w:pStyle w:val="1"/>
        <w:tabs>
          <w:tab w:val="center" w:pos="4320"/>
        </w:tabs>
        <w:spacing w:before="0" w:beforeAutospacing="0" w:after="0" w:afterAutospacing="0"/>
      </w:pPr>
      <w:r w:rsidRPr="005D3B5B">
        <w:t xml:space="preserve">Reid, E. (1991). </w:t>
      </w:r>
      <w:proofErr w:type="spellStart"/>
      <w:r w:rsidRPr="005D3B5B">
        <w:t>Electropolis</w:t>
      </w:r>
      <w:proofErr w:type="spellEnd"/>
      <w:r w:rsidRPr="005D3B5B">
        <w:t xml:space="preserve">: </w:t>
      </w:r>
      <w:r w:rsidRPr="005D3B5B">
        <w:rPr>
          <w:i/>
          <w:iCs/>
        </w:rPr>
        <w:t>Communication and Community on Internet Relay Chat</w:t>
      </w:r>
      <w:r w:rsidRPr="005D3B5B">
        <w:t xml:space="preserve"> [Online]. </w:t>
      </w:r>
      <w:proofErr w:type="gramStart"/>
      <w:r w:rsidRPr="005D3B5B">
        <w:t xml:space="preserve">Unpublished </w:t>
      </w:r>
      <w:proofErr w:type="spellStart"/>
      <w:r w:rsidRPr="005D3B5B">
        <w:t>honour's</w:t>
      </w:r>
      <w:proofErr w:type="spellEnd"/>
      <w:r w:rsidRPr="005D3B5B">
        <w:t xml:space="preserve"> thesis, University of Melbourne, Australia.</w:t>
      </w:r>
      <w:proofErr w:type="gramEnd"/>
      <w:r w:rsidRPr="005D3B5B">
        <w:t xml:space="preserve"> Available: </w:t>
      </w:r>
      <w:hyperlink r:id="rId23" w:history="1">
        <w:r w:rsidRPr="005D3B5B">
          <w:rPr>
            <w:rStyle w:val="Hyperlink"/>
          </w:rPr>
          <w:t>http://www.ee.mu.oz.au/papers/emr/electropolis.html</w:t>
        </w:r>
      </w:hyperlink>
    </w:p>
    <w:p w:rsidR="003712D8" w:rsidRPr="005D3B5B" w:rsidRDefault="001C3F4E" w:rsidP="001C3F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3712D8" w:rsidRPr="005D3B5B">
        <w:rPr>
          <w:rFonts w:ascii="Times New Roman" w:eastAsia="Times New Roman" w:hAnsi="Times New Roman" w:cs="Times New Roman"/>
          <w:sz w:val="24"/>
          <w:szCs w:val="24"/>
        </w:rPr>
        <w:t xml:space="preserve">Reid, E. (1991). </w:t>
      </w:r>
      <w:proofErr w:type="spellStart"/>
      <w:r w:rsidR="003712D8" w:rsidRPr="005D3B5B">
        <w:rPr>
          <w:rFonts w:ascii="Times New Roman" w:eastAsia="Times New Roman" w:hAnsi="Times New Roman" w:cs="Times New Roman"/>
          <w:i/>
          <w:iCs/>
          <w:sz w:val="24"/>
          <w:szCs w:val="24"/>
        </w:rPr>
        <w:t>Electropolis</w:t>
      </w:r>
      <w:proofErr w:type="spellEnd"/>
      <w:r w:rsidR="003712D8" w:rsidRPr="005D3B5B">
        <w:rPr>
          <w:rFonts w:ascii="Times New Roman" w:eastAsia="Times New Roman" w:hAnsi="Times New Roman" w:cs="Times New Roman"/>
          <w:i/>
          <w:iCs/>
          <w:sz w:val="24"/>
          <w:szCs w:val="24"/>
        </w:rPr>
        <w:t>: Communication and Community on Internet Relay Chat</w:t>
      </w:r>
      <w:r w:rsidR="003712D8" w:rsidRPr="005D3B5B">
        <w:rPr>
          <w:rFonts w:ascii="Times New Roman" w:eastAsia="Times New Roman" w:hAnsi="Times New Roman" w:cs="Times New Roman"/>
          <w:sz w:val="24"/>
          <w:szCs w:val="24"/>
        </w:rPr>
        <w:t xml:space="preserve">. </w:t>
      </w:r>
      <w:proofErr w:type="gramStart"/>
      <w:r w:rsidR="003712D8" w:rsidRPr="005D3B5B">
        <w:rPr>
          <w:rFonts w:ascii="Times New Roman" w:eastAsia="Times New Roman" w:hAnsi="Times New Roman" w:cs="Times New Roman"/>
          <w:sz w:val="24"/>
          <w:szCs w:val="24"/>
        </w:rPr>
        <w:t>Thesis, Dept. of History, University of Melbourne.</w:t>
      </w:r>
      <w:bookmarkEnd w:id="30"/>
      <w:proofErr w:type="gramEnd"/>
    </w:p>
    <w:p w:rsidR="00481E45" w:rsidRPr="005D3B5B" w:rsidRDefault="001C3F4E" w:rsidP="005E1914">
      <w:pPr>
        <w:spacing w:after="0" w:line="240" w:lineRule="auto"/>
        <w:rPr>
          <w:rFonts w:ascii="Times New Roman" w:hAnsi="Times New Roman" w:cs="Times New Roman"/>
          <w:sz w:val="24"/>
          <w:szCs w:val="24"/>
          <w:rtl/>
        </w:rPr>
      </w:pPr>
      <w:r>
        <w:rPr>
          <w:rFonts w:ascii="Times New Roman" w:hAnsi="Times New Roman" w:cs="Times New Roman"/>
          <w:sz w:val="24"/>
          <w:szCs w:val="24"/>
        </w:rPr>
        <w:lastRenderedPageBreak/>
        <w:br/>
      </w:r>
      <w:r w:rsidR="00481E45" w:rsidRPr="005D3B5B">
        <w:rPr>
          <w:rFonts w:ascii="Times New Roman" w:hAnsi="Times New Roman" w:cs="Times New Roman"/>
          <w:sz w:val="24"/>
          <w:szCs w:val="24"/>
        </w:rPr>
        <w:t xml:space="preserve">Rowley, J. (2002). </w:t>
      </w:r>
      <w:proofErr w:type="gramStart"/>
      <w:r w:rsidR="00481E45" w:rsidRPr="005D3B5B">
        <w:rPr>
          <w:rFonts w:ascii="Times New Roman" w:hAnsi="Times New Roman" w:cs="Times New Roman"/>
          <w:sz w:val="24"/>
          <w:szCs w:val="24"/>
        </w:rPr>
        <w:t>Using Case Studies in Research.</w:t>
      </w:r>
      <w:proofErr w:type="gramEnd"/>
      <w:r w:rsidR="00481E45" w:rsidRPr="005D3B5B">
        <w:rPr>
          <w:rFonts w:ascii="Times New Roman" w:hAnsi="Times New Roman" w:cs="Times New Roman"/>
          <w:sz w:val="24"/>
          <w:szCs w:val="24"/>
        </w:rPr>
        <w:t xml:space="preserve"> </w:t>
      </w:r>
      <w:proofErr w:type="gramStart"/>
      <w:r w:rsidR="00481E45" w:rsidRPr="005D3B5B">
        <w:rPr>
          <w:rFonts w:ascii="Times New Roman" w:hAnsi="Times New Roman" w:cs="Times New Roman"/>
          <w:i/>
          <w:iCs/>
          <w:sz w:val="24"/>
          <w:szCs w:val="24"/>
        </w:rPr>
        <w:t>Management Research News</w:t>
      </w:r>
      <w:r w:rsidR="00481E45" w:rsidRPr="005D3B5B">
        <w:rPr>
          <w:rFonts w:ascii="Times New Roman" w:hAnsi="Times New Roman" w:cs="Times New Roman"/>
          <w:sz w:val="24"/>
          <w:szCs w:val="24"/>
        </w:rPr>
        <w:t>.</w:t>
      </w:r>
      <w:proofErr w:type="gramEnd"/>
      <w:r w:rsidR="00481E45" w:rsidRPr="005D3B5B">
        <w:rPr>
          <w:rFonts w:ascii="Times New Roman" w:hAnsi="Times New Roman" w:cs="Times New Roman"/>
          <w:sz w:val="24"/>
          <w:szCs w:val="24"/>
        </w:rPr>
        <w:t xml:space="preserve"> </w:t>
      </w:r>
      <w:proofErr w:type="gramStart"/>
      <w:r w:rsidR="00481E45" w:rsidRPr="005D3B5B">
        <w:rPr>
          <w:rFonts w:ascii="Times New Roman" w:hAnsi="Times New Roman" w:cs="Times New Roman"/>
          <w:sz w:val="24"/>
          <w:szCs w:val="24"/>
        </w:rPr>
        <w:t>Volume 25.</w:t>
      </w:r>
      <w:proofErr w:type="gramEnd"/>
      <w:r w:rsidR="00481E45" w:rsidRPr="005D3B5B">
        <w:rPr>
          <w:rFonts w:ascii="Times New Roman" w:hAnsi="Times New Roman" w:cs="Times New Roman"/>
          <w:sz w:val="24"/>
          <w:szCs w:val="24"/>
        </w:rPr>
        <w:t xml:space="preserve"> </w:t>
      </w:r>
      <w:proofErr w:type="gramStart"/>
      <w:r w:rsidR="00481E45" w:rsidRPr="005D3B5B">
        <w:rPr>
          <w:rFonts w:ascii="Times New Roman" w:hAnsi="Times New Roman" w:cs="Times New Roman"/>
          <w:sz w:val="24"/>
          <w:szCs w:val="24"/>
        </w:rPr>
        <w:t xml:space="preserve">Hill College of Higher Education, </w:t>
      </w:r>
      <w:proofErr w:type="spellStart"/>
      <w:r w:rsidR="00481E45" w:rsidRPr="005D3B5B">
        <w:rPr>
          <w:rFonts w:ascii="Times New Roman" w:hAnsi="Times New Roman" w:cs="Times New Roman"/>
          <w:sz w:val="24"/>
          <w:szCs w:val="24"/>
        </w:rPr>
        <w:t>Ormskirk</w:t>
      </w:r>
      <w:proofErr w:type="spellEnd"/>
      <w:r w:rsidR="00481E45" w:rsidRPr="005D3B5B">
        <w:rPr>
          <w:rFonts w:ascii="Times New Roman" w:hAnsi="Times New Roman" w:cs="Times New Roman"/>
          <w:sz w:val="24"/>
          <w:szCs w:val="24"/>
        </w:rPr>
        <w:t>, Lancashire, England L39 4QP.</w:t>
      </w:r>
      <w:proofErr w:type="gramEnd"/>
      <w:r w:rsidR="00481E45" w:rsidRPr="005D3B5B">
        <w:rPr>
          <w:rFonts w:ascii="Times New Roman" w:hAnsi="Times New Roman" w:cs="Times New Roman"/>
          <w:sz w:val="24"/>
          <w:szCs w:val="24"/>
        </w:rPr>
        <w:t xml:space="preserve"> </w:t>
      </w:r>
      <w:hyperlink r:id="rId24" w:history="1">
        <w:r w:rsidR="00481E45" w:rsidRPr="005D3B5B">
          <w:rPr>
            <w:rStyle w:val="Hyperlink"/>
            <w:rFonts w:eastAsiaTheme="minorEastAsia"/>
            <w:sz w:val="24"/>
            <w:szCs w:val="24"/>
          </w:rPr>
          <w:t>http://www.arf-asia.org/resources/using_case_study_in_research.pdf</w:t>
        </w:r>
      </w:hyperlink>
    </w:p>
    <w:p w:rsidR="00481E45" w:rsidRPr="005D3B5B" w:rsidRDefault="00481E45" w:rsidP="005E1914">
      <w:pPr>
        <w:shd w:val="clear" w:color="auto" w:fill="FFFFFF"/>
        <w:tabs>
          <w:tab w:val="right" w:pos="336"/>
          <w:tab w:val="right" w:pos="532"/>
        </w:tabs>
        <w:suppressAutoHyphens/>
        <w:autoSpaceDE w:val="0"/>
        <w:spacing w:after="0" w:line="240" w:lineRule="auto"/>
        <w:jc w:val="both"/>
        <w:rPr>
          <w:rFonts w:ascii="Times New Roman" w:hAnsi="Times New Roman" w:cs="Times New Roman"/>
          <w:sz w:val="24"/>
          <w:szCs w:val="24"/>
        </w:rPr>
      </w:pPr>
      <w:proofErr w:type="spellStart"/>
      <w:r w:rsidRPr="005D3B5B">
        <w:rPr>
          <w:rFonts w:ascii="Times New Roman" w:hAnsi="Times New Roman" w:cs="Times New Roman"/>
          <w:sz w:val="24"/>
          <w:szCs w:val="24"/>
        </w:rPr>
        <w:t>Shkedi</w:t>
      </w:r>
      <w:proofErr w:type="spellEnd"/>
      <w:r w:rsidRPr="005D3B5B">
        <w:rPr>
          <w:rFonts w:ascii="Times New Roman" w:hAnsi="Times New Roman" w:cs="Times New Roman"/>
          <w:sz w:val="24"/>
          <w:szCs w:val="24"/>
        </w:rPr>
        <w:t xml:space="preserve">, A. (2003). </w:t>
      </w:r>
      <w:r w:rsidRPr="005D3B5B">
        <w:rPr>
          <w:rFonts w:ascii="Times New Roman" w:hAnsi="Times New Roman" w:cs="Times New Roman"/>
          <w:i/>
          <w:iCs/>
          <w:sz w:val="24"/>
          <w:szCs w:val="24"/>
        </w:rPr>
        <w:t>The Meaning behind the Words, Methodologies of Qualitative Research: Theory and Practice</w:t>
      </w:r>
      <w:r w:rsidRPr="005D3B5B">
        <w:rPr>
          <w:rFonts w:ascii="Times New Roman" w:hAnsi="Times New Roman" w:cs="Times New Roman"/>
          <w:sz w:val="24"/>
          <w:szCs w:val="24"/>
        </w:rPr>
        <w:t>. Tel-</w:t>
      </w:r>
      <w:proofErr w:type="spellStart"/>
      <w:r w:rsidRPr="005D3B5B">
        <w:rPr>
          <w:rFonts w:ascii="Times New Roman" w:hAnsi="Times New Roman" w:cs="Times New Roman"/>
          <w:sz w:val="24"/>
          <w:szCs w:val="24"/>
        </w:rPr>
        <w:t>Avia</w:t>
      </w:r>
      <w:proofErr w:type="spellEnd"/>
      <w:r w:rsidRPr="005D3B5B">
        <w:rPr>
          <w:rFonts w:ascii="Times New Roman" w:hAnsi="Times New Roman" w:cs="Times New Roman"/>
          <w:sz w:val="24"/>
          <w:szCs w:val="24"/>
        </w:rPr>
        <w:t xml:space="preserve">: </w:t>
      </w:r>
      <w:proofErr w:type="spellStart"/>
      <w:r w:rsidRPr="005D3B5B">
        <w:rPr>
          <w:rFonts w:ascii="Times New Roman" w:hAnsi="Times New Roman" w:cs="Times New Roman"/>
          <w:sz w:val="24"/>
          <w:szCs w:val="24"/>
        </w:rPr>
        <w:t>Ramot</w:t>
      </w:r>
      <w:proofErr w:type="spellEnd"/>
      <w:r w:rsidRPr="005D3B5B">
        <w:rPr>
          <w:rFonts w:ascii="Times New Roman" w:hAnsi="Times New Roman" w:cs="Times New Roman"/>
          <w:sz w:val="24"/>
          <w:szCs w:val="24"/>
        </w:rPr>
        <w:t xml:space="preserve"> </w:t>
      </w:r>
      <w:r w:rsidRPr="005D3B5B">
        <w:rPr>
          <w:rFonts w:ascii="Times New Roman" w:eastAsia="Calibri" w:hAnsi="Times New Roman" w:cs="Times New Roman"/>
          <w:sz w:val="24"/>
          <w:szCs w:val="24"/>
        </w:rPr>
        <w:t>(In Hebrew).</w:t>
      </w:r>
    </w:p>
    <w:p w:rsidR="00481E45" w:rsidRDefault="00481E45" w:rsidP="005E1914">
      <w:pPr>
        <w:spacing w:after="0" w:line="240" w:lineRule="auto"/>
        <w:jc w:val="both"/>
        <w:rPr>
          <w:rFonts w:ascii="Times New Roman" w:hAnsi="Times New Roman" w:cs="Times New Roman"/>
          <w:sz w:val="24"/>
          <w:szCs w:val="24"/>
        </w:rPr>
      </w:pPr>
    </w:p>
    <w:p w:rsidR="00481E45" w:rsidRDefault="00481E45" w:rsidP="005E1914">
      <w:pPr>
        <w:spacing w:after="0" w:line="360" w:lineRule="auto"/>
        <w:jc w:val="both"/>
        <w:rPr>
          <w:rFonts w:ascii="Times New Roman" w:hAnsi="Times New Roman" w:cs="Times New Roman"/>
          <w:sz w:val="24"/>
          <w:szCs w:val="24"/>
        </w:rPr>
      </w:pPr>
      <w:r w:rsidRPr="005D3B5B">
        <w:rPr>
          <w:rFonts w:ascii="Times New Roman" w:hAnsi="Times New Roman" w:cs="Times New Roman"/>
          <w:sz w:val="24"/>
          <w:szCs w:val="24"/>
        </w:rPr>
        <w:t xml:space="preserve">Sinclair, John, (1991). </w:t>
      </w:r>
      <w:proofErr w:type="gramStart"/>
      <w:r w:rsidRPr="005D3B5B">
        <w:rPr>
          <w:rFonts w:ascii="Times New Roman" w:hAnsi="Times New Roman" w:cs="Times New Roman"/>
          <w:i/>
          <w:iCs/>
          <w:sz w:val="24"/>
          <w:szCs w:val="24"/>
        </w:rPr>
        <w:t>Corpus, Concordance, Collocation</w:t>
      </w:r>
      <w:r w:rsidRPr="005D3B5B">
        <w:rPr>
          <w:rFonts w:ascii="Times New Roman" w:hAnsi="Times New Roman" w:cs="Times New Roman"/>
          <w:sz w:val="24"/>
          <w:szCs w:val="24"/>
        </w:rPr>
        <w:t>.</w:t>
      </w:r>
      <w:proofErr w:type="gramEnd"/>
      <w:r w:rsidRPr="005D3B5B">
        <w:rPr>
          <w:rFonts w:ascii="Times New Roman" w:hAnsi="Times New Roman" w:cs="Times New Roman"/>
          <w:sz w:val="24"/>
          <w:szCs w:val="24"/>
        </w:rPr>
        <w:t xml:space="preserve"> Oxford: University Press.</w:t>
      </w:r>
    </w:p>
    <w:p w:rsidR="005E1914" w:rsidRDefault="005E1914" w:rsidP="005E1914">
      <w:pPr>
        <w:spacing w:after="0" w:line="240" w:lineRule="auto"/>
        <w:rPr>
          <w:rFonts w:ascii="Times New Roman" w:hAnsi="Times New Roman" w:cs="Times New Roman"/>
          <w:sz w:val="24"/>
          <w:szCs w:val="24"/>
        </w:rPr>
      </w:pPr>
    </w:p>
    <w:p w:rsidR="00481E45" w:rsidRPr="005D3B5B" w:rsidRDefault="00481E45" w:rsidP="005E1914">
      <w:pPr>
        <w:spacing w:after="0" w:line="240" w:lineRule="auto"/>
        <w:rPr>
          <w:rFonts w:ascii="Times New Roman" w:hAnsi="Times New Roman" w:cs="Times New Roman"/>
          <w:sz w:val="24"/>
          <w:szCs w:val="24"/>
        </w:rPr>
      </w:pPr>
      <w:proofErr w:type="gramStart"/>
      <w:r w:rsidRPr="005D3B5B">
        <w:rPr>
          <w:rFonts w:ascii="Times New Roman" w:hAnsi="Times New Roman" w:cs="Times New Roman"/>
          <w:sz w:val="24"/>
          <w:szCs w:val="24"/>
        </w:rPr>
        <w:t>Soy, S. (</w:t>
      </w:r>
      <w:r w:rsidRPr="005D3B5B">
        <w:rPr>
          <w:rStyle w:val="f1"/>
          <w:rFonts w:ascii="Times New Roman" w:hAnsi="Times New Roman" w:cs="Times New Roman"/>
          <w:sz w:val="24"/>
          <w:szCs w:val="24"/>
          <w:rtl/>
        </w:rPr>
        <w:t>2006</w:t>
      </w:r>
      <w:r w:rsidRPr="005D3B5B">
        <w:rPr>
          <w:rFonts w:ascii="Times New Roman" w:hAnsi="Times New Roman" w:cs="Times New Roman"/>
          <w:sz w:val="24"/>
          <w:szCs w:val="24"/>
        </w:rPr>
        <w:t>).</w:t>
      </w:r>
      <w:proofErr w:type="gramEnd"/>
      <w:r w:rsidRPr="005D3B5B">
        <w:rPr>
          <w:rFonts w:ascii="Times New Roman" w:hAnsi="Times New Roman" w:cs="Times New Roman"/>
          <w:sz w:val="24"/>
          <w:szCs w:val="24"/>
          <w:rtl/>
        </w:rPr>
        <w:t xml:space="preserve"> </w:t>
      </w:r>
      <w:hyperlink r:id="rId25" w:history="1">
        <w:r w:rsidRPr="005D3B5B">
          <w:rPr>
            <w:rFonts w:ascii="Times New Roman" w:hAnsi="Times New Roman" w:cs="Times New Roman"/>
            <w:i/>
            <w:iCs/>
            <w:sz w:val="24"/>
            <w:szCs w:val="24"/>
          </w:rPr>
          <w:t>The Case Study as a Research Method</w:t>
        </w:r>
        <w:r w:rsidRPr="005D3B5B">
          <w:rPr>
            <w:rFonts w:ascii="Times New Roman" w:hAnsi="Times New Roman" w:cs="Times New Roman"/>
            <w:sz w:val="24"/>
            <w:szCs w:val="24"/>
          </w:rPr>
          <w:t>.</w:t>
        </w:r>
      </w:hyperlink>
      <w:r w:rsidRPr="005D3B5B">
        <w:rPr>
          <w:rFonts w:ascii="Times New Roman" w:hAnsi="Times New Roman" w:cs="Times New Roman"/>
          <w:sz w:val="24"/>
          <w:szCs w:val="24"/>
        </w:rPr>
        <w:t xml:space="preserve"> </w:t>
      </w:r>
      <w:proofErr w:type="gramStart"/>
      <w:r w:rsidRPr="005D3B5B">
        <w:rPr>
          <w:rFonts w:ascii="Times New Roman" w:hAnsi="Times New Roman" w:cs="Times New Roman"/>
          <w:sz w:val="24"/>
          <w:szCs w:val="24"/>
        </w:rPr>
        <w:t>Unpublished paper, University of Texas at Austin.</w:t>
      </w:r>
      <w:proofErr w:type="gramEnd"/>
      <w:r w:rsidRPr="005D3B5B">
        <w:rPr>
          <w:rFonts w:ascii="Times New Roman" w:hAnsi="Times New Roman" w:cs="Times New Roman"/>
          <w:sz w:val="24"/>
          <w:szCs w:val="24"/>
        </w:rPr>
        <w:t xml:space="preserve"> </w:t>
      </w:r>
      <w:hyperlink r:id="rId26" w:history="1">
        <w:r w:rsidRPr="005D3B5B">
          <w:rPr>
            <w:rStyle w:val="Hyperlink"/>
            <w:rFonts w:eastAsiaTheme="minorEastAsia"/>
            <w:sz w:val="24"/>
            <w:szCs w:val="24"/>
          </w:rPr>
          <w:t>https://www.ischool.utexas.edu/~ssoy/usesusers/l391d1b.htm</w:t>
        </w:r>
      </w:hyperlink>
    </w:p>
    <w:p w:rsidR="00481E45" w:rsidRDefault="00481E45" w:rsidP="005E1914">
      <w:pPr>
        <w:spacing w:after="0" w:line="240" w:lineRule="auto"/>
        <w:rPr>
          <w:rFonts w:ascii="Times New Roman" w:hAnsi="Times New Roman" w:cs="Times New Roman"/>
          <w:sz w:val="24"/>
          <w:szCs w:val="24"/>
        </w:rPr>
      </w:pPr>
    </w:p>
    <w:p w:rsidR="007E78C4" w:rsidRPr="005D3B5B" w:rsidRDefault="007E78C4" w:rsidP="005E1914">
      <w:pPr>
        <w:spacing w:after="0" w:line="240" w:lineRule="auto"/>
        <w:rPr>
          <w:rFonts w:ascii="Times New Roman" w:hAnsi="Times New Roman" w:cs="Times New Roman"/>
          <w:sz w:val="24"/>
          <w:szCs w:val="24"/>
        </w:rPr>
      </w:pPr>
      <w:proofErr w:type="gramStart"/>
      <w:r w:rsidRPr="005D3B5B">
        <w:rPr>
          <w:rFonts w:ascii="Times New Roman" w:hAnsi="Times New Roman" w:cs="Times New Roman"/>
          <w:sz w:val="24"/>
          <w:szCs w:val="24"/>
        </w:rPr>
        <w:t>Tinker, J. (2003).</w:t>
      </w:r>
      <w:proofErr w:type="gramEnd"/>
      <w:r w:rsidRPr="005D3B5B">
        <w:rPr>
          <w:rFonts w:ascii="Times New Roman" w:hAnsi="Times New Roman" w:cs="Times New Roman"/>
          <w:sz w:val="24"/>
          <w:szCs w:val="24"/>
        </w:rPr>
        <w:t xml:space="preserve"> Vagrant sympathies: from stylistic analysis to </w:t>
      </w:r>
      <w:proofErr w:type="gramStart"/>
      <w:r w:rsidRPr="005D3B5B">
        <w:rPr>
          <w:rFonts w:ascii="Times New Roman" w:hAnsi="Times New Roman" w:cs="Times New Roman"/>
          <w:sz w:val="24"/>
          <w:szCs w:val="24"/>
        </w:rPr>
        <w:t>a pedagogy</w:t>
      </w:r>
      <w:proofErr w:type="gramEnd"/>
      <w:r w:rsidRPr="005D3B5B">
        <w:rPr>
          <w:rFonts w:ascii="Times New Roman" w:hAnsi="Times New Roman" w:cs="Times New Roman"/>
          <w:sz w:val="24"/>
          <w:szCs w:val="24"/>
        </w:rPr>
        <w:t xml:space="preserve"> of style. </w:t>
      </w:r>
      <w:proofErr w:type="spellStart"/>
      <w:r w:rsidRPr="005D3B5B">
        <w:rPr>
          <w:rFonts w:ascii="Times New Roman" w:hAnsi="Times New Roman" w:cs="Times New Roman"/>
          <w:i/>
          <w:iCs/>
          <w:sz w:val="24"/>
          <w:szCs w:val="24"/>
        </w:rPr>
        <w:t>Dekalb</w:t>
      </w:r>
      <w:proofErr w:type="spellEnd"/>
      <w:r w:rsidRPr="005D3B5B">
        <w:rPr>
          <w:rFonts w:ascii="Times New Roman" w:hAnsi="Times New Roman" w:cs="Times New Roman"/>
          <w:sz w:val="24"/>
          <w:szCs w:val="24"/>
        </w:rPr>
        <w:t>: 37 (1).</w:t>
      </w:r>
    </w:p>
    <w:p w:rsidR="007E78C4" w:rsidRDefault="007E78C4" w:rsidP="005E1914">
      <w:pPr>
        <w:spacing w:after="0" w:line="240" w:lineRule="auto"/>
        <w:rPr>
          <w:rFonts w:ascii="Times New Roman" w:hAnsi="Times New Roman" w:cs="Times New Roman"/>
          <w:sz w:val="24"/>
          <w:szCs w:val="24"/>
          <w:highlight w:val="red"/>
        </w:rPr>
      </w:pPr>
    </w:p>
    <w:p w:rsidR="00481E45" w:rsidRPr="005D3B5B" w:rsidRDefault="00481E45" w:rsidP="005E1914">
      <w:pPr>
        <w:spacing w:after="0" w:line="240" w:lineRule="auto"/>
        <w:rPr>
          <w:rFonts w:ascii="Times New Roman" w:hAnsi="Times New Roman" w:cs="Times New Roman"/>
          <w:sz w:val="24"/>
          <w:szCs w:val="24"/>
        </w:rPr>
      </w:pPr>
      <w:proofErr w:type="spellStart"/>
      <w:r w:rsidRPr="00F25ABD">
        <w:rPr>
          <w:rFonts w:ascii="Times New Roman" w:hAnsi="Times New Roman" w:cs="Times New Roman"/>
          <w:sz w:val="24"/>
          <w:szCs w:val="24"/>
        </w:rPr>
        <w:t>Weissb</w:t>
      </w:r>
      <w:r w:rsidR="00F25ABD" w:rsidRPr="00F25ABD">
        <w:rPr>
          <w:rFonts w:ascii="Times New Roman" w:hAnsi="Times New Roman" w:cs="Times New Roman"/>
          <w:sz w:val="24"/>
          <w:szCs w:val="24"/>
        </w:rPr>
        <w:t>erg</w:t>
      </w:r>
      <w:proofErr w:type="spellEnd"/>
      <w:r w:rsidRPr="00F25ABD">
        <w:rPr>
          <w:rFonts w:ascii="Times New Roman" w:hAnsi="Times New Roman" w:cs="Times New Roman"/>
          <w:sz w:val="24"/>
          <w:szCs w:val="24"/>
        </w:rPr>
        <w:t>, R. (2006).</w:t>
      </w:r>
      <w:r w:rsidRPr="005D3B5B">
        <w:rPr>
          <w:rFonts w:ascii="Times New Roman" w:hAnsi="Times New Roman" w:cs="Times New Roman"/>
          <w:sz w:val="24"/>
          <w:szCs w:val="24"/>
        </w:rPr>
        <w:t xml:space="preserve"> </w:t>
      </w:r>
      <w:r w:rsidRPr="005D3B5B">
        <w:rPr>
          <w:rFonts w:ascii="Times New Roman" w:hAnsi="Times New Roman" w:cs="Times New Roman"/>
          <w:i/>
          <w:iCs/>
          <w:sz w:val="24"/>
          <w:szCs w:val="24"/>
        </w:rPr>
        <w:t>Connecting Speaking and Writing in Second Language Writing Instruction.</w:t>
      </w:r>
      <w:r w:rsidRPr="005D3B5B">
        <w:rPr>
          <w:rFonts w:ascii="Times New Roman" w:hAnsi="Times New Roman" w:cs="Times New Roman"/>
          <w:sz w:val="24"/>
          <w:szCs w:val="24"/>
        </w:rPr>
        <w:t xml:space="preserve"> Ann Arbor: University of Michigan Press.</w:t>
      </w:r>
    </w:p>
    <w:p w:rsidR="00481E45" w:rsidRDefault="00481E45" w:rsidP="005E1914">
      <w:pPr>
        <w:spacing w:after="0" w:line="240" w:lineRule="auto"/>
        <w:rPr>
          <w:rFonts w:ascii="Times New Roman" w:hAnsi="Times New Roman" w:cs="Times New Roman"/>
          <w:sz w:val="24"/>
          <w:szCs w:val="24"/>
        </w:rPr>
      </w:pPr>
    </w:p>
    <w:p w:rsidR="003712D8" w:rsidRPr="005D3B5B" w:rsidRDefault="003712D8" w:rsidP="005E1914">
      <w:pPr>
        <w:spacing w:after="0" w:line="240" w:lineRule="auto"/>
        <w:rPr>
          <w:rFonts w:ascii="Times New Roman" w:hAnsi="Times New Roman" w:cs="Times New Roman"/>
          <w:sz w:val="24"/>
          <w:szCs w:val="24"/>
        </w:rPr>
      </w:pPr>
      <w:r w:rsidRPr="005D3B5B">
        <w:rPr>
          <w:rFonts w:ascii="Times New Roman" w:eastAsia="Times New Roman" w:hAnsi="Times New Roman" w:cs="Times New Roman"/>
          <w:sz w:val="24"/>
          <w:szCs w:val="24"/>
        </w:rPr>
        <w:t>Williams, C. B.,</w:t>
      </w:r>
      <w:r w:rsidRPr="005D3B5B">
        <w:rPr>
          <w:rFonts w:ascii="Times New Roman" w:hAnsi="Times New Roman" w:cs="Times New Roman"/>
          <w:sz w:val="24"/>
          <w:szCs w:val="24"/>
        </w:rPr>
        <w:t xml:space="preserve"> Yates, R.B.</w:t>
      </w:r>
      <w:r w:rsidRPr="005D3B5B">
        <w:rPr>
          <w:rFonts w:ascii="Times New Roman" w:hAnsi="Times New Roman" w:cs="Times New Roman"/>
          <w:sz w:val="24"/>
          <w:szCs w:val="24"/>
          <w:rtl/>
        </w:rPr>
        <w:t xml:space="preserve">) </w:t>
      </w:r>
      <w:proofErr w:type="gramStart"/>
      <w:r w:rsidRPr="005D3B5B">
        <w:rPr>
          <w:rFonts w:ascii="Times New Roman" w:hAnsi="Times New Roman" w:cs="Times New Roman"/>
          <w:sz w:val="24"/>
          <w:szCs w:val="24"/>
        </w:rPr>
        <w:t xml:space="preserve">1996). </w:t>
      </w:r>
      <w:hyperlink r:id="rId27" w:history="1">
        <w:r w:rsidRPr="005D3B5B">
          <w:rPr>
            <w:rFonts w:ascii="Times New Roman" w:eastAsia="Times New Roman" w:hAnsi="Times New Roman" w:cs="Times New Roman"/>
            <w:sz w:val="24"/>
            <w:szCs w:val="24"/>
          </w:rPr>
          <w:t xml:space="preserve">Analysis of a micro-electric generator for </w:t>
        </w:r>
        <w:proofErr w:type="spellStart"/>
        <w:r w:rsidRPr="005D3B5B">
          <w:rPr>
            <w:rFonts w:ascii="Times New Roman" w:eastAsia="Times New Roman" w:hAnsi="Times New Roman" w:cs="Times New Roman"/>
            <w:sz w:val="24"/>
            <w:szCs w:val="24"/>
          </w:rPr>
          <w:t>microsystems</w:t>
        </w:r>
        <w:proofErr w:type="spellEnd"/>
        <w:r w:rsidRPr="005D3B5B">
          <w:rPr>
            <w:rFonts w:ascii="Times New Roman" w:eastAsia="Times New Roman" w:hAnsi="Times New Roman" w:cs="Times New Roman"/>
            <w:sz w:val="24"/>
            <w:szCs w:val="24"/>
          </w:rPr>
          <w:t>.</w:t>
        </w:r>
        <w:proofErr w:type="gramEnd"/>
        <w:r w:rsidRPr="005D3B5B">
          <w:rPr>
            <w:rFonts w:ascii="Times New Roman" w:eastAsia="Times New Roman" w:hAnsi="Times New Roman" w:cs="Times New Roman"/>
            <w:sz w:val="24"/>
            <w:szCs w:val="24"/>
          </w:rPr>
          <w:t xml:space="preserve"> Sensors and Actuators A: Physical. Volume 52, Issues 1-3, March-April 1996, Pages 8-11. </w:t>
        </w:r>
        <w:proofErr w:type="spellStart"/>
        <w:proofErr w:type="gramStart"/>
        <w:r w:rsidRPr="005D3B5B">
          <w:rPr>
            <w:rFonts w:ascii="Times New Roman" w:eastAsia="Times New Roman" w:hAnsi="Times New Roman" w:cs="Times New Roman"/>
            <w:i/>
            <w:iCs/>
            <w:sz w:val="24"/>
            <w:szCs w:val="24"/>
          </w:rPr>
          <w:t>ScienceDirect</w:t>
        </w:r>
        <w:proofErr w:type="spellEnd"/>
        <w:r w:rsidRPr="005D3B5B">
          <w:rPr>
            <w:rFonts w:ascii="Times New Roman" w:eastAsia="Times New Roman" w:hAnsi="Times New Roman" w:cs="Times New Roman"/>
            <w:i/>
            <w:iCs/>
            <w:sz w:val="24"/>
            <w:szCs w:val="24"/>
          </w:rPr>
          <w:t>.</w:t>
        </w:r>
        <w:proofErr w:type="gramEnd"/>
        <w:r w:rsidRPr="005D3B5B">
          <w:rPr>
            <w:rFonts w:ascii="Times New Roman" w:eastAsia="Times New Roman" w:hAnsi="Times New Roman" w:cs="Times New Roman"/>
            <w:i/>
            <w:iCs/>
            <w:sz w:val="24"/>
            <w:szCs w:val="24"/>
          </w:rPr>
          <w:t xml:space="preserve"> </w:t>
        </w:r>
        <w:proofErr w:type="gramStart"/>
        <w:r w:rsidRPr="005D3B5B">
          <w:rPr>
            <w:rFonts w:ascii="Times New Roman" w:eastAsia="Times New Roman" w:hAnsi="Times New Roman" w:cs="Times New Roman"/>
            <w:i/>
            <w:iCs/>
            <w:sz w:val="24"/>
            <w:szCs w:val="24"/>
          </w:rPr>
          <w:t>Elsevier</w:t>
        </w:r>
        <w:r w:rsidRPr="005D3B5B">
          <w:rPr>
            <w:rFonts w:ascii="Times New Roman" w:eastAsia="Times New Roman" w:hAnsi="Times New Roman" w:cs="Times New Roman"/>
            <w:sz w:val="24"/>
            <w:szCs w:val="24"/>
          </w:rPr>
          <w:t>.</w:t>
        </w:r>
        <w:proofErr w:type="gramEnd"/>
        <w:r w:rsidRPr="005D3B5B">
          <w:rPr>
            <w:rFonts w:ascii="Times New Roman" w:hAnsi="Times New Roman" w:cs="Times New Roman"/>
            <w:sz w:val="24"/>
            <w:szCs w:val="24"/>
          </w:rPr>
          <w:t xml:space="preserve"> </w:t>
        </w:r>
      </w:hyperlink>
    </w:p>
    <w:p w:rsidR="003712D8" w:rsidRDefault="003712D8" w:rsidP="005E1914">
      <w:pPr>
        <w:spacing w:after="0" w:line="240" w:lineRule="auto"/>
        <w:rPr>
          <w:rFonts w:ascii="Times New Roman" w:hAnsi="Times New Roman" w:cs="Times New Roman"/>
          <w:sz w:val="24"/>
          <w:szCs w:val="24"/>
        </w:rPr>
      </w:pPr>
    </w:p>
    <w:p w:rsidR="0044040A" w:rsidRPr="00A32EF0" w:rsidRDefault="00481E45" w:rsidP="00B54FE6">
      <w:pPr>
        <w:spacing w:after="0" w:line="240" w:lineRule="auto"/>
        <w:rPr>
          <w:rFonts w:asciiTheme="majorBidi" w:hAnsiTheme="majorBidi" w:cstheme="majorBidi"/>
          <w:sz w:val="24"/>
          <w:szCs w:val="24"/>
        </w:rPr>
      </w:pPr>
      <w:proofErr w:type="gramStart"/>
      <w:r w:rsidRPr="005D3B5B">
        <w:rPr>
          <w:rFonts w:ascii="Times New Roman" w:hAnsi="Times New Roman" w:cs="Times New Roman"/>
          <w:sz w:val="24"/>
          <w:szCs w:val="24"/>
        </w:rPr>
        <w:t>Yin, R. K. (1984).</w:t>
      </w:r>
      <w:proofErr w:type="gramEnd"/>
      <w:r w:rsidRPr="005D3B5B">
        <w:rPr>
          <w:rFonts w:ascii="Times New Roman" w:hAnsi="Times New Roman" w:cs="Times New Roman"/>
          <w:sz w:val="24"/>
          <w:szCs w:val="24"/>
        </w:rPr>
        <w:t xml:space="preserve"> </w:t>
      </w:r>
      <w:r w:rsidRPr="005D3B5B">
        <w:rPr>
          <w:rFonts w:ascii="Times New Roman" w:hAnsi="Times New Roman" w:cs="Times New Roman"/>
          <w:i/>
          <w:iCs/>
          <w:sz w:val="24"/>
          <w:szCs w:val="24"/>
        </w:rPr>
        <w:t>Case study research: Design and methods.</w:t>
      </w:r>
      <w:r w:rsidRPr="005D3B5B">
        <w:rPr>
          <w:rFonts w:ascii="Times New Roman" w:hAnsi="Times New Roman" w:cs="Times New Roman"/>
          <w:sz w:val="24"/>
          <w:szCs w:val="24"/>
        </w:rPr>
        <w:t xml:space="preserve"> Newbury Park, CA: Sage</w:t>
      </w:r>
      <w:r w:rsidRPr="005D3B5B">
        <w:rPr>
          <w:rStyle w:val="normalchar"/>
          <w:rFonts w:eastAsia="Calibri"/>
        </w:rPr>
        <w:t>.</w:t>
      </w:r>
    </w:p>
    <w:sectPr w:rsidR="0044040A" w:rsidRPr="00A32EF0" w:rsidSect="0050552D">
      <w:footerReference w:type="default" r:id="rId2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F51" w:rsidRDefault="00272F51" w:rsidP="00272F51">
      <w:pPr>
        <w:spacing w:after="0" w:line="240" w:lineRule="auto"/>
      </w:pPr>
      <w:r>
        <w:separator/>
      </w:r>
    </w:p>
  </w:endnote>
  <w:endnote w:type="continuationSeparator" w:id="0">
    <w:p w:rsidR="00272F51" w:rsidRDefault="00272F51" w:rsidP="00272F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Neue">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1517871"/>
      <w:docPartObj>
        <w:docPartGallery w:val="Page Numbers (Bottom of Page)"/>
        <w:docPartUnique/>
      </w:docPartObj>
    </w:sdtPr>
    <w:sdtContent>
      <w:p w:rsidR="00272F51" w:rsidRDefault="00804CAF">
        <w:pPr>
          <w:pStyle w:val="Footer"/>
          <w:jc w:val="center"/>
        </w:pPr>
        <w:fldSimple w:instr=" PAGE   \* MERGEFORMAT ">
          <w:r w:rsidR="004638A9">
            <w:rPr>
              <w:noProof/>
            </w:rPr>
            <w:t>32</w:t>
          </w:r>
        </w:fldSimple>
      </w:p>
    </w:sdtContent>
  </w:sdt>
  <w:p w:rsidR="00272F51" w:rsidRDefault="00272F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F51" w:rsidRDefault="00272F51" w:rsidP="00272F51">
      <w:pPr>
        <w:spacing w:after="0" w:line="240" w:lineRule="auto"/>
      </w:pPr>
      <w:r>
        <w:separator/>
      </w:r>
    </w:p>
  </w:footnote>
  <w:footnote w:type="continuationSeparator" w:id="0">
    <w:p w:rsidR="00272F51" w:rsidRDefault="00272F51" w:rsidP="00272F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CA2"/>
    <w:multiLevelType w:val="hybridMultilevel"/>
    <w:tmpl w:val="DB66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05AF6"/>
    <w:multiLevelType w:val="hybridMultilevel"/>
    <w:tmpl w:val="8CB448CE"/>
    <w:lvl w:ilvl="0" w:tplc="A038FB0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856428"/>
    <w:multiLevelType w:val="multilevel"/>
    <w:tmpl w:val="794605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Calibri" w:hAnsi="Times New Roman" w:cs="Times New Roman"/>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D707F4"/>
    <w:multiLevelType w:val="hybridMultilevel"/>
    <w:tmpl w:val="E50E010A"/>
    <w:lvl w:ilvl="0" w:tplc="DD7A2C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FA6EA8"/>
    <w:multiLevelType w:val="hybridMultilevel"/>
    <w:tmpl w:val="D1460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0C1844"/>
    <w:multiLevelType w:val="hybridMultilevel"/>
    <w:tmpl w:val="3FA2B95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C6C57F0"/>
    <w:multiLevelType w:val="hybridMultilevel"/>
    <w:tmpl w:val="B8C27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C4690F"/>
    <w:multiLevelType w:val="hybridMultilevel"/>
    <w:tmpl w:val="7172A5F4"/>
    <w:lvl w:ilvl="0" w:tplc="54C0C614">
      <w:start w:val="2"/>
      <w:numFmt w:val="bullet"/>
      <w:lvlText w:val="-"/>
      <w:lvlJc w:val="left"/>
      <w:pPr>
        <w:ind w:left="765" w:hanging="405"/>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D71B1E"/>
    <w:multiLevelType w:val="hybridMultilevel"/>
    <w:tmpl w:val="F0907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C62ACA"/>
    <w:multiLevelType w:val="hybridMultilevel"/>
    <w:tmpl w:val="161A2F66"/>
    <w:lvl w:ilvl="0" w:tplc="5E600F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B31B35"/>
    <w:multiLevelType w:val="hybridMultilevel"/>
    <w:tmpl w:val="B8B8FA3E"/>
    <w:lvl w:ilvl="0" w:tplc="84BE05E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3D3F96"/>
    <w:multiLevelType w:val="hybridMultilevel"/>
    <w:tmpl w:val="569AB5DE"/>
    <w:lvl w:ilvl="0" w:tplc="08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7EF56343"/>
    <w:multiLevelType w:val="hybridMultilevel"/>
    <w:tmpl w:val="52F261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8"/>
  </w:num>
  <w:num w:numId="3">
    <w:abstractNumId w:val="12"/>
  </w:num>
  <w:num w:numId="4">
    <w:abstractNumId w:val="10"/>
  </w:num>
  <w:num w:numId="5">
    <w:abstractNumId w:val="0"/>
  </w:num>
  <w:num w:numId="6">
    <w:abstractNumId w:val="2"/>
  </w:num>
  <w:num w:numId="7">
    <w:abstractNumId w:val="6"/>
  </w:num>
  <w:num w:numId="8">
    <w:abstractNumId w:val="4"/>
  </w:num>
  <w:num w:numId="9">
    <w:abstractNumId w:val="1"/>
  </w:num>
  <w:num w:numId="10">
    <w:abstractNumId w:val="11"/>
  </w:num>
  <w:num w:numId="11">
    <w:abstractNumId w:val="9"/>
  </w:num>
  <w:num w:numId="12">
    <w:abstractNumId w:val="7"/>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32EF0"/>
    <w:rsid w:val="00004FB7"/>
    <w:rsid w:val="00006E94"/>
    <w:rsid w:val="00012A10"/>
    <w:rsid w:val="0001347F"/>
    <w:rsid w:val="00016899"/>
    <w:rsid w:val="0002099C"/>
    <w:rsid w:val="00020D9C"/>
    <w:rsid w:val="000210A4"/>
    <w:rsid w:val="000233F0"/>
    <w:rsid w:val="00023F09"/>
    <w:rsid w:val="000256DE"/>
    <w:rsid w:val="00026841"/>
    <w:rsid w:val="00027659"/>
    <w:rsid w:val="00036254"/>
    <w:rsid w:val="00036FD9"/>
    <w:rsid w:val="00042919"/>
    <w:rsid w:val="0004663A"/>
    <w:rsid w:val="00060CD7"/>
    <w:rsid w:val="00060E3B"/>
    <w:rsid w:val="00061B76"/>
    <w:rsid w:val="00062A23"/>
    <w:rsid w:val="00062F98"/>
    <w:rsid w:val="00065E26"/>
    <w:rsid w:val="0006783C"/>
    <w:rsid w:val="00067A41"/>
    <w:rsid w:val="000708AB"/>
    <w:rsid w:val="00071E28"/>
    <w:rsid w:val="00072217"/>
    <w:rsid w:val="00073939"/>
    <w:rsid w:val="00074099"/>
    <w:rsid w:val="000769D9"/>
    <w:rsid w:val="00077742"/>
    <w:rsid w:val="000777CF"/>
    <w:rsid w:val="0008554F"/>
    <w:rsid w:val="00090EF7"/>
    <w:rsid w:val="00091535"/>
    <w:rsid w:val="000916D8"/>
    <w:rsid w:val="000974BB"/>
    <w:rsid w:val="000A0F85"/>
    <w:rsid w:val="000A1396"/>
    <w:rsid w:val="000A259E"/>
    <w:rsid w:val="000A74CF"/>
    <w:rsid w:val="000B03E2"/>
    <w:rsid w:val="000B3F40"/>
    <w:rsid w:val="000B751D"/>
    <w:rsid w:val="000D0820"/>
    <w:rsid w:val="000D0F9E"/>
    <w:rsid w:val="000D26C0"/>
    <w:rsid w:val="000D2892"/>
    <w:rsid w:val="000D39F3"/>
    <w:rsid w:val="000D5C05"/>
    <w:rsid w:val="000E2A5D"/>
    <w:rsid w:val="000E3EFB"/>
    <w:rsid w:val="000E7623"/>
    <w:rsid w:val="000E7ABA"/>
    <w:rsid w:val="000F10FD"/>
    <w:rsid w:val="000F191C"/>
    <w:rsid w:val="0010307A"/>
    <w:rsid w:val="001067F8"/>
    <w:rsid w:val="00106CD9"/>
    <w:rsid w:val="001119AA"/>
    <w:rsid w:val="001138D7"/>
    <w:rsid w:val="001161BF"/>
    <w:rsid w:val="001200F2"/>
    <w:rsid w:val="001204D6"/>
    <w:rsid w:val="00124EE6"/>
    <w:rsid w:val="001250DE"/>
    <w:rsid w:val="00126A48"/>
    <w:rsid w:val="00130D58"/>
    <w:rsid w:val="00130E66"/>
    <w:rsid w:val="001316AB"/>
    <w:rsid w:val="00133646"/>
    <w:rsid w:val="0013408F"/>
    <w:rsid w:val="00134527"/>
    <w:rsid w:val="00135887"/>
    <w:rsid w:val="001401B5"/>
    <w:rsid w:val="00140333"/>
    <w:rsid w:val="001404BA"/>
    <w:rsid w:val="001434CE"/>
    <w:rsid w:val="00144568"/>
    <w:rsid w:val="00145B25"/>
    <w:rsid w:val="00147CD8"/>
    <w:rsid w:val="00150B9C"/>
    <w:rsid w:val="001520EA"/>
    <w:rsid w:val="00152419"/>
    <w:rsid w:val="00160355"/>
    <w:rsid w:val="00160663"/>
    <w:rsid w:val="0016152D"/>
    <w:rsid w:val="001645C1"/>
    <w:rsid w:val="0017255E"/>
    <w:rsid w:val="0017454C"/>
    <w:rsid w:val="00183E26"/>
    <w:rsid w:val="00184284"/>
    <w:rsid w:val="0018457B"/>
    <w:rsid w:val="00185AE3"/>
    <w:rsid w:val="00185E55"/>
    <w:rsid w:val="00186D82"/>
    <w:rsid w:val="001911D2"/>
    <w:rsid w:val="00191B9C"/>
    <w:rsid w:val="00195A42"/>
    <w:rsid w:val="00195E7B"/>
    <w:rsid w:val="001976E8"/>
    <w:rsid w:val="001A13ED"/>
    <w:rsid w:val="001A14BD"/>
    <w:rsid w:val="001A31D9"/>
    <w:rsid w:val="001A6366"/>
    <w:rsid w:val="001A7561"/>
    <w:rsid w:val="001B2D4C"/>
    <w:rsid w:val="001B7B41"/>
    <w:rsid w:val="001C24E4"/>
    <w:rsid w:val="001C31AE"/>
    <w:rsid w:val="001C3F4E"/>
    <w:rsid w:val="001C4611"/>
    <w:rsid w:val="001D0ABF"/>
    <w:rsid w:val="001D0AC4"/>
    <w:rsid w:val="001D16A6"/>
    <w:rsid w:val="001D29E2"/>
    <w:rsid w:val="001D48CB"/>
    <w:rsid w:val="001D4FBE"/>
    <w:rsid w:val="001D5034"/>
    <w:rsid w:val="001D5A6B"/>
    <w:rsid w:val="001D77E1"/>
    <w:rsid w:val="001E1B0E"/>
    <w:rsid w:val="001E2665"/>
    <w:rsid w:val="001E3E07"/>
    <w:rsid w:val="001E78EE"/>
    <w:rsid w:val="001F1D30"/>
    <w:rsid w:val="001F5F42"/>
    <w:rsid w:val="001F6E53"/>
    <w:rsid w:val="00200642"/>
    <w:rsid w:val="0020074A"/>
    <w:rsid w:val="00201303"/>
    <w:rsid w:val="00201D0F"/>
    <w:rsid w:val="00205204"/>
    <w:rsid w:val="002101C2"/>
    <w:rsid w:val="00211098"/>
    <w:rsid w:val="002114B8"/>
    <w:rsid w:val="00212D0E"/>
    <w:rsid w:val="002158F1"/>
    <w:rsid w:val="00220FC9"/>
    <w:rsid w:val="002212F7"/>
    <w:rsid w:val="00222633"/>
    <w:rsid w:val="00222C01"/>
    <w:rsid w:val="00223694"/>
    <w:rsid w:val="00224495"/>
    <w:rsid w:val="00225AAC"/>
    <w:rsid w:val="00230390"/>
    <w:rsid w:val="0023054F"/>
    <w:rsid w:val="00232C08"/>
    <w:rsid w:val="002338A4"/>
    <w:rsid w:val="00240395"/>
    <w:rsid w:val="00240C8C"/>
    <w:rsid w:val="00246F86"/>
    <w:rsid w:val="00247FE5"/>
    <w:rsid w:val="00252E64"/>
    <w:rsid w:val="0025436A"/>
    <w:rsid w:val="00255E94"/>
    <w:rsid w:val="002566E0"/>
    <w:rsid w:val="00260FBA"/>
    <w:rsid w:val="00261DB9"/>
    <w:rsid w:val="00265008"/>
    <w:rsid w:val="0026567E"/>
    <w:rsid w:val="00270754"/>
    <w:rsid w:val="00270CA0"/>
    <w:rsid w:val="00272F51"/>
    <w:rsid w:val="00273080"/>
    <w:rsid w:val="0027522E"/>
    <w:rsid w:val="00281334"/>
    <w:rsid w:val="00292C45"/>
    <w:rsid w:val="002954ED"/>
    <w:rsid w:val="002A105D"/>
    <w:rsid w:val="002A1076"/>
    <w:rsid w:val="002A1F0C"/>
    <w:rsid w:val="002A21BA"/>
    <w:rsid w:val="002A2620"/>
    <w:rsid w:val="002A73BB"/>
    <w:rsid w:val="002A7ED2"/>
    <w:rsid w:val="002B4F46"/>
    <w:rsid w:val="002B536D"/>
    <w:rsid w:val="002B5C11"/>
    <w:rsid w:val="002B77C0"/>
    <w:rsid w:val="002C152C"/>
    <w:rsid w:val="002C19B6"/>
    <w:rsid w:val="002C1CB3"/>
    <w:rsid w:val="002C1FB3"/>
    <w:rsid w:val="002C2A72"/>
    <w:rsid w:val="002C5DDE"/>
    <w:rsid w:val="002C65B4"/>
    <w:rsid w:val="002D5810"/>
    <w:rsid w:val="002E04A8"/>
    <w:rsid w:val="002E07A9"/>
    <w:rsid w:val="002E0E0B"/>
    <w:rsid w:val="002E2CEC"/>
    <w:rsid w:val="002E32AE"/>
    <w:rsid w:val="002E3F8D"/>
    <w:rsid w:val="002E4619"/>
    <w:rsid w:val="002E61A0"/>
    <w:rsid w:val="002F28B4"/>
    <w:rsid w:val="002F3AF7"/>
    <w:rsid w:val="003019CC"/>
    <w:rsid w:val="003025ED"/>
    <w:rsid w:val="00302EA7"/>
    <w:rsid w:val="00303A65"/>
    <w:rsid w:val="003052D2"/>
    <w:rsid w:val="00305FC4"/>
    <w:rsid w:val="003072DF"/>
    <w:rsid w:val="003073D4"/>
    <w:rsid w:val="003108A1"/>
    <w:rsid w:val="003114A0"/>
    <w:rsid w:val="00311EF3"/>
    <w:rsid w:val="00312B09"/>
    <w:rsid w:val="00315FA5"/>
    <w:rsid w:val="00320FC7"/>
    <w:rsid w:val="00324564"/>
    <w:rsid w:val="0032553F"/>
    <w:rsid w:val="003258BC"/>
    <w:rsid w:val="00326AB8"/>
    <w:rsid w:val="003273D7"/>
    <w:rsid w:val="003300D9"/>
    <w:rsid w:val="00331750"/>
    <w:rsid w:val="003330CB"/>
    <w:rsid w:val="00334055"/>
    <w:rsid w:val="0033452D"/>
    <w:rsid w:val="00335963"/>
    <w:rsid w:val="003369DE"/>
    <w:rsid w:val="0034173C"/>
    <w:rsid w:val="003451A5"/>
    <w:rsid w:val="003473A1"/>
    <w:rsid w:val="0035248B"/>
    <w:rsid w:val="00357AF8"/>
    <w:rsid w:val="00357EC7"/>
    <w:rsid w:val="00360272"/>
    <w:rsid w:val="003618F9"/>
    <w:rsid w:val="00367099"/>
    <w:rsid w:val="003712D8"/>
    <w:rsid w:val="00377F83"/>
    <w:rsid w:val="003807A7"/>
    <w:rsid w:val="0038132F"/>
    <w:rsid w:val="00382264"/>
    <w:rsid w:val="003825CA"/>
    <w:rsid w:val="00390DFB"/>
    <w:rsid w:val="003916A1"/>
    <w:rsid w:val="00391993"/>
    <w:rsid w:val="0039390A"/>
    <w:rsid w:val="00394A24"/>
    <w:rsid w:val="003A1DA1"/>
    <w:rsid w:val="003A3257"/>
    <w:rsid w:val="003A4966"/>
    <w:rsid w:val="003B0434"/>
    <w:rsid w:val="003B1206"/>
    <w:rsid w:val="003B1368"/>
    <w:rsid w:val="003B16C5"/>
    <w:rsid w:val="003B1EA1"/>
    <w:rsid w:val="003B2223"/>
    <w:rsid w:val="003B4D50"/>
    <w:rsid w:val="003B5D0A"/>
    <w:rsid w:val="003B6445"/>
    <w:rsid w:val="003C063A"/>
    <w:rsid w:val="003C4024"/>
    <w:rsid w:val="003C53EE"/>
    <w:rsid w:val="003D25BB"/>
    <w:rsid w:val="003D2FDB"/>
    <w:rsid w:val="003D315F"/>
    <w:rsid w:val="003D37A6"/>
    <w:rsid w:val="003D4336"/>
    <w:rsid w:val="003D54E7"/>
    <w:rsid w:val="003D6F38"/>
    <w:rsid w:val="003E160E"/>
    <w:rsid w:val="003E4BA4"/>
    <w:rsid w:val="003E533B"/>
    <w:rsid w:val="003E6703"/>
    <w:rsid w:val="003F2153"/>
    <w:rsid w:val="003F3938"/>
    <w:rsid w:val="003F6DEF"/>
    <w:rsid w:val="00401999"/>
    <w:rsid w:val="00402A1A"/>
    <w:rsid w:val="00403DF6"/>
    <w:rsid w:val="00404101"/>
    <w:rsid w:val="0040659E"/>
    <w:rsid w:val="00410307"/>
    <w:rsid w:val="0041184C"/>
    <w:rsid w:val="0041394D"/>
    <w:rsid w:val="0041446D"/>
    <w:rsid w:val="00422AAC"/>
    <w:rsid w:val="0042631F"/>
    <w:rsid w:val="00426639"/>
    <w:rsid w:val="004317D2"/>
    <w:rsid w:val="00432A8F"/>
    <w:rsid w:val="00433AEE"/>
    <w:rsid w:val="00435B50"/>
    <w:rsid w:val="0044040A"/>
    <w:rsid w:val="0044692A"/>
    <w:rsid w:val="00450F06"/>
    <w:rsid w:val="00452A83"/>
    <w:rsid w:val="00455285"/>
    <w:rsid w:val="00461335"/>
    <w:rsid w:val="004636FA"/>
    <w:rsid w:val="004638A9"/>
    <w:rsid w:val="00463B3E"/>
    <w:rsid w:val="00464FDA"/>
    <w:rsid w:val="004667B1"/>
    <w:rsid w:val="00466847"/>
    <w:rsid w:val="00471BED"/>
    <w:rsid w:val="00472340"/>
    <w:rsid w:val="0047403B"/>
    <w:rsid w:val="004758E0"/>
    <w:rsid w:val="00481651"/>
    <w:rsid w:val="00481E45"/>
    <w:rsid w:val="00483EA7"/>
    <w:rsid w:val="00486A2C"/>
    <w:rsid w:val="004875BE"/>
    <w:rsid w:val="0049209B"/>
    <w:rsid w:val="004A4984"/>
    <w:rsid w:val="004A4FA0"/>
    <w:rsid w:val="004A52E8"/>
    <w:rsid w:val="004A5AE5"/>
    <w:rsid w:val="004A6523"/>
    <w:rsid w:val="004A6811"/>
    <w:rsid w:val="004B32D9"/>
    <w:rsid w:val="004B433D"/>
    <w:rsid w:val="004B5A40"/>
    <w:rsid w:val="004B5B0F"/>
    <w:rsid w:val="004B7D1F"/>
    <w:rsid w:val="004C1193"/>
    <w:rsid w:val="004D0183"/>
    <w:rsid w:val="004D4B82"/>
    <w:rsid w:val="004D64A2"/>
    <w:rsid w:val="004D66D1"/>
    <w:rsid w:val="004D6E93"/>
    <w:rsid w:val="004D733A"/>
    <w:rsid w:val="004D765B"/>
    <w:rsid w:val="004E00CE"/>
    <w:rsid w:val="004E208B"/>
    <w:rsid w:val="004F0149"/>
    <w:rsid w:val="004F10E9"/>
    <w:rsid w:val="004F4B97"/>
    <w:rsid w:val="004F611F"/>
    <w:rsid w:val="00500BE7"/>
    <w:rsid w:val="00500DF9"/>
    <w:rsid w:val="00501E93"/>
    <w:rsid w:val="00504284"/>
    <w:rsid w:val="0050552D"/>
    <w:rsid w:val="0050608C"/>
    <w:rsid w:val="0051016B"/>
    <w:rsid w:val="005107CE"/>
    <w:rsid w:val="00512493"/>
    <w:rsid w:val="00513833"/>
    <w:rsid w:val="00520E57"/>
    <w:rsid w:val="00522543"/>
    <w:rsid w:val="00522C52"/>
    <w:rsid w:val="005231E7"/>
    <w:rsid w:val="00523E11"/>
    <w:rsid w:val="00524611"/>
    <w:rsid w:val="00527CE3"/>
    <w:rsid w:val="005303C5"/>
    <w:rsid w:val="0053203A"/>
    <w:rsid w:val="0053380F"/>
    <w:rsid w:val="00540EC2"/>
    <w:rsid w:val="00541A5A"/>
    <w:rsid w:val="00542D0D"/>
    <w:rsid w:val="0054616F"/>
    <w:rsid w:val="00547623"/>
    <w:rsid w:val="0056049E"/>
    <w:rsid w:val="005625C1"/>
    <w:rsid w:val="00571892"/>
    <w:rsid w:val="00571D76"/>
    <w:rsid w:val="0057558E"/>
    <w:rsid w:val="00580290"/>
    <w:rsid w:val="00584A79"/>
    <w:rsid w:val="00585FAA"/>
    <w:rsid w:val="005877A7"/>
    <w:rsid w:val="005909FA"/>
    <w:rsid w:val="00590E19"/>
    <w:rsid w:val="00593B27"/>
    <w:rsid w:val="00594502"/>
    <w:rsid w:val="005948F9"/>
    <w:rsid w:val="00595533"/>
    <w:rsid w:val="00597582"/>
    <w:rsid w:val="005A02AB"/>
    <w:rsid w:val="005A21BC"/>
    <w:rsid w:val="005A3321"/>
    <w:rsid w:val="005A4935"/>
    <w:rsid w:val="005B4FEA"/>
    <w:rsid w:val="005B78F7"/>
    <w:rsid w:val="005B7B7E"/>
    <w:rsid w:val="005C11B0"/>
    <w:rsid w:val="005C16C8"/>
    <w:rsid w:val="005C1825"/>
    <w:rsid w:val="005C1E66"/>
    <w:rsid w:val="005C5C8F"/>
    <w:rsid w:val="005C64A4"/>
    <w:rsid w:val="005C6BF5"/>
    <w:rsid w:val="005D3867"/>
    <w:rsid w:val="005D75B1"/>
    <w:rsid w:val="005E1914"/>
    <w:rsid w:val="005E1CAB"/>
    <w:rsid w:val="005E260A"/>
    <w:rsid w:val="005E3944"/>
    <w:rsid w:val="005E521E"/>
    <w:rsid w:val="005E57FB"/>
    <w:rsid w:val="005E6724"/>
    <w:rsid w:val="005F313B"/>
    <w:rsid w:val="005F7A3C"/>
    <w:rsid w:val="00600619"/>
    <w:rsid w:val="006046E9"/>
    <w:rsid w:val="006054DF"/>
    <w:rsid w:val="006054FC"/>
    <w:rsid w:val="0060613F"/>
    <w:rsid w:val="006128F6"/>
    <w:rsid w:val="00612C9B"/>
    <w:rsid w:val="00614A35"/>
    <w:rsid w:val="00620A80"/>
    <w:rsid w:val="00622EC8"/>
    <w:rsid w:val="00623045"/>
    <w:rsid w:val="006313C0"/>
    <w:rsid w:val="006344AD"/>
    <w:rsid w:val="006373AD"/>
    <w:rsid w:val="00641039"/>
    <w:rsid w:val="00643F51"/>
    <w:rsid w:val="00652ED3"/>
    <w:rsid w:val="006533F0"/>
    <w:rsid w:val="006534A1"/>
    <w:rsid w:val="006632CF"/>
    <w:rsid w:val="00663A59"/>
    <w:rsid w:val="00666A48"/>
    <w:rsid w:val="006670D6"/>
    <w:rsid w:val="006677DA"/>
    <w:rsid w:val="00667A96"/>
    <w:rsid w:val="006702FB"/>
    <w:rsid w:val="00672526"/>
    <w:rsid w:val="006745E5"/>
    <w:rsid w:val="0067494C"/>
    <w:rsid w:val="00675C45"/>
    <w:rsid w:val="00676B72"/>
    <w:rsid w:val="00677ADA"/>
    <w:rsid w:val="00683EFC"/>
    <w:rsid w:val="00686B28"/>
    <w:rsid w:val="006879F0"/>
    <w:rsid w:val="006920F7"/>
    <w:rsid w:val="00697D2D"/>
    <w:rsid w:val="006A08FE"/>
    <w:rsid w:val="006A0B66"/>
    <w:rsid w:val="006A1928"/>
    <w:rsid w:val="006A2859"/>
    <w:rsid w:val="006A66CE"/>
    <w:rsid w:val="006A691A"/>
    <w:rsid w:val="006A7E26"/>
    <w:rsid w:val="006B2AE5"/>
    <w:rsid w:val="006B54C7"/>
    <w:rsid w:val="006B5840"/>
    <w:rsid w:val="006B6923"/>
    <w:rsid w:val="006B76B2"/>
    <w:rsid w:val="006C0A3B"/>
    <w:rsid w:val="006C1CFA"/>
    <w:rsid w:val="006D5845"/>
    <w:rsid w:val="006E4293"/>
    <w:rsid w:val="006E4545"/>
    <w:rsid w:val="006F4187"/>
    <w:rsid w:val="006F5E37"/>
    <w:rsid w:val="006F61C4"/>
    <w:rsid w:val="006F7EB6"/>
    <w:rsid w:val="0070128B"/>
    <w:rsid w:val="007027D6"/>
    <w:rsid w:val="00704C5F"/>
    <w:rsid w:val="00706E9F"/>
    <w:rsid w:val="00707FF0"/>
    <w:rsid w:val="00710815"/>
    <w:rsid w:val="0071287D"/>
    <w:rsid w:val="00712EE0"/>
    <w:rsid w:val="00720AA6"/>
    <w:rsid w:val="007225A1"/>
    <w:rsid w:val="00723B41"/>
    <w:rsid w:val="0072415D"/>
    <w:rsid w:val="007251E6"/>
    <w:rsid w:val="0072533F"/>
    <w:rsid w:val="007257FB"/>
    <w:rsid w:val="0072652D"/>
    <w:rsid w:val="007276E5"/>
    <w:rsid w:val="00735BEE"/>
    <w:rsid w:val="0074087F"/>
    <w:rsid w:val="00741D7E"/>
    <w:rsid w:val="0074415B"/>
    <w:rsid w:val="0074428F"/>
    <w:rsid w:val="007502D5"/>
    <w:rsid w:val="00752319"/>
    <w:rsid w:val="007605C8"/>
    <w:rsid w:val="007617B7"/>
    <w:rsid w:val="00762762"/>
    <w:rsid w:val="0076559C"/>
    <w:rsid w:val="00767674"/>
    <w:rsid w:val="00770779"/>
    <w:rsid w:val="00770DB8"/>
    <w:rsid w:val="00771A1C"/>
    <w:rsid w:val="00775157"/>
    <w:rsid w:val="0077585E"/>
    <w:rsid w:val="007768B5"/>
    <w:rsid w:val="00782E3E"/>
    <w:rsid w:val="007834F9"/>
    <w:rsid w:val="00791962"/>
    <w:rsid w:val="00793BC8"/>
    <w:rsid w:val="00794506"/>
    <w:rsid w:val="00794B99"/>
    <w:rsid w:val="00795AC5"/>
    <w:rsid w:val="007A131B"/>
    <w:rsid w:val="007A5360"/>
    <w:rsid w:val="007B1125"/>
    <w:rsid w:val="007B5DAE"/>
    <w:rsid w:val="007C58CE"/>
    <w:rsid w:val="007C5BE8"/>
    <w:rsid w:val="007C6EDB"/>
    <w:rsid w:val="007D0C94"/>
    <w:rsid w:val="007D15E4"/>
    <w:rsid w:val="007D2830"/>
    <w:rsid w:val="007D3E36"/>
    <w:rsid w:val="007D4A7F"/>
    <w:rsid w:val="007D7D0B"/>
    <w:rsid w:val="007E0FC3"/>
    <w:rsid w:val="007E3E2F"/>
    <w:rsid w:val="007E52A3"/>
    <w:rsid w:val="007E769E"/>
    <w:rsid w:val="007E78C4"/>
    <w:rsid w:val="00801894"/>
    <w:rsid w:val="00803DAE"/>
    <w:rsid w:val="00804CAF"/>
    <w:rsid w:val="008119BF"/>
    <w:rsid w:val="00812CB9"/>
    <w:rsid w:val="00813B39"/>
    <w:rsid w:val="00814B84"/>
    <w:rsid w:val="0081507E"/>
    <w:rsid w:val="0081571D"/>
    <w:rsid w:val="00816574"/>
    <w:rsid w:val="00817C33"/>
    <w:rsid w:val="00821D01"/>
    <w:rsid w:val="00824B44"/>
    <w:rsid w:val="008274DE"/>
    <w:rsid w:val="00827E5E"/>
    <w:rsid w:val="00827E6B"/>
    <w:rsid w:val="00831A25"/>
    <w:rsid w:val="00837DAF"/>
    <w:rsid w:val="00840574"/>
    <w:rsid w:val="00842184"/>
    <w:rsid w:val="008438C6"/>
    <w:rsid w:val="00853195"/>
    <w:rsid w:val="00856028"/>
    <w:rsid w:val="0085659C"/>
    <w:rsid w:val="00856995"/>
    <w:rsid w:val="00856BCC"/>
    <w:rsid w:val="008607F8"/>
    <w:rsid w:val="008615CC"/>
    <w:rsid w:val="00861D58"/>
    <w:rsid w:val="00863FFE"/>
    <w:rsid w:val="00864AB9"/>
    <w:rsid w:val="00864E12"/>
    <w:rsid w:val="008658F0"/>
    <w:rsid w:val="00867091"/>
    <w:rsid w:val="008672DF"/>
    <w:rsid w:val="00871D61"/>
    <w:rsid w:val="00872A44"/>
    <w:rsid w:val="00884CC9"/>
    <w:rsid w:val="008863DF"/>
    <w:rsid w:val="00887363"/>
    <w:rsid w:val="008961A9"/>
    <w:rsid w:val="00896F9B"/>
    <w:rsid w:val="008A056E"/>
    <w:rsid w:val="008A25AD"/>
    <w:rsid w:val="008A34A5"/>
    <w:rsid w:val="008A6C26"/>
    <w:rsid w:val="008A6C9D"/>
    <w:rsid w:val="008B16A7"/>
    <w:rsid w:val="008B2E77"/>
    <w:rsid w:val="008B6422"/>
    <w:rsid w:val="008B6D6D"/>
    <w:rsid w:val="008C4A56"/>
    <w:rsid w:val="008C4B40"/>
    <w:rsid w:val="008C53A0"/>
    <w:rsid w:val="008C5B47"/>
    <w:rsid w:val="008E5C5B"/>
    <w:rsid w:val="008E70F7"/>
    <w:rsid w:val="008F01D0"/>
    <w:rsid w:val="008F105B"/>
    <w:rsid w:val="008F266B"/>
    <w:rsid w:val="008F5202"/>
    <w:rsid w:val="008F71FB"/>
    <w:rsid w:val="00902096"/>
    <w:rsid w:val="00904A2C"/>
    <w:rsid w:val="009147E5"/>
    <w:rsid w:val="00921C8D"/>
    <w:rsid w:val="00924608"/>
    <w:rsid w:val="00925666"/>
    <w:rsid w:val="00927295"/>
    <w:rsid w:val="00931497"/>
    <w:rsid w:val="009326C7"/>
    <w:rsid w:val="00934E75"/>
    <w:rsid w:val="00937469"/>
    <w:rsid w:val="00937651"/>
    <w:rsid w:val="00943334"/>
    <w:rsid w:val="00944082"/>
    <w:rsid w:val="0094427B"/>
    <w:rsid w:val="00946927"/>
    <w:rsid w:val="009504FC"/>
    <w:rsid w:val="009519AA"/>
    <w:rsid w:val="00951BCC"/>
    <w:rsid w:val="00953DCD"/>
    <w:rsid w:val="00954BB8"/>
    <w:rsid w:val="00957510"/>
    <w:rsid w:val="0096219B"/>
    <w:rsid w:val="0096268B"/>
    <w:rsid w:val="009627A7"/>
    <w:rsid w:val="00963276"/>
    <w:rsid w:val="009641F6"/>
    <w:rsid w:val="009665CE"/>
    <w:rsid w:val="00971DCC"/>
    <w:rsid w:val="00971E40"/>
    <w:rsid w:val="00974D09"/>
    <w:rsid w:val="00976054"/>
    <w:rsid w:val="00982AD4"/>
    <w:rsid w:val="009833D1"/>
    <w:rsid w:val="00983E3A"/>
    <w:rsid w:val="009842BA"/>
    <w:rsid w:val="009847FF"/>
    <w:rsid w:val="009863D8"/>
    <w:rsid w:val="00986625"/>
    <w:rsid w:val="00990285"/>
    <w:rsid w:val="00994ACD"/>
    <w:rsid w:val="00994C1F"/>
    <w:rsid w:val="009A04E3"/>
    <w:rsid w:val="009A14E4"/>
    <w:rsid w:val="009A4884"/>
    <w:rsid w:val="009A4F64"/>
    <w:rsid w:val="009B0755"/>
    <w:rsid w:val="009B1427"/>
    <w:rsid w:val="009B29F5"/>
    <w:rsid w:val="009B38BE"/>
    <w:rsid w:val="009B4BC8"/>
    <w:rsid w:val="009C0AFA"/>
    <w:rsid w:val="009C6105"/>
    <w:rsid w:val="009D227F"/>
    <w:rsid w:val="009E29A5"/>
    <w:rsid w:val="009E37B4"/>
    <w:rsid w:val="009E65B2"/>
    <w:rsid w:val="009E7C1E"/>
    <w:rsid w:val="009F56AF"/>
    <w:rsid w:val="009F583C"/>
    <w:rsid w:val="009F754E"/>
    <w:rsid w:val="00A037B9"/>
    <w:rsid w:val="00A076D0"/>
    <w:rsid w:val="00A104E4"/>
    <w:rsid w:val="00A13438"/>
    <w:rsid w:val="00A1396F"/>
    <w:rsid w:val="00A14CE5"/>
    <w:rsid w:val="00A25B99"/>
    <w:rsid w:val="00A26102"/>
    <w:rsid w:val="00A32EF0"/>
    <w:rsid w:val="00A36326"/>
    <w:rsid w:val="00A36CDC"/>
    <w:rsid w:val="00A4156A"/>
    <w:rsid w:val="00A45676"/>
    <w:rsid w:val="00A46540"/>
    <w:rsid w:val="00A5649D"/>
    <w:rsid w:val="00A604A5"/>
    <w:rsid w:val="00A6061B"/>
    <w:rsid w:val="00A625D5"/>
    <w:rsid w:val="00A631FF"/>
    <w:rsid w:val="00A64F36"/>
    <w:rsid w:val="00A65895"/>
    <w:rsid w:val="00A65B71"/>
    <w:rsid w:val="00A70431"/>
    <w:rsid w:val="00A729C8"/>
    <w:rsid w:val="00A74B8B"/>
    <w:rsid w:val="00A75B7A"/>
    <w:rsid w:val="00A773C0"/>
    <w:rsid w:val="00A8006D"/>
    <w:rsid w:val="00A800F4"/>
    <w:rsid w:val="00A80101"/>
    <w:rsid w:val="00A81AEB"/>
    <w:rsid w:val="00A82364"/>
    <w:rsid w:val="00A849B8"/>
    <w:rsid w:val="00A90CFB"/>
    <w:rsid w:val="00A91BF4"/>
    <w:rsid w:val="00A92158"/>
    <w:rsid w:val="00A94710"/>
    <w:rsid w:val="00AA2CBD"/>
    <w:rsid w:val="00AA2CDC"/>
    <w:rsid w:val="00AA4CED"/>
    <w:rsid w:val="00AA543B"/>
    <w:rsid w:val="00AB0379"/>
    <w:rsid w:val="00AB081F"/>
    <w:rsid w:val="00AB1491"/>
    <w:rsid w:val="00AB56B5"/>
    <w:rsid w:val="00AB75DC"/>
    <w:rsid w:val="00AB7C71"/>
    <w:rsid w:val="00AC141F"/>
    <w:rsid w:val="00AC3679"/>
    <w:rsid w:val="00AC47D1"/>
    <w:rsid w:val="00AC5275"/>
    <w:rsid w:val="00AC5295"/>
    <w:rsid w:val="00AC7132"/>
    <w:rsid w:val="00AC740F"/>
    <w:rsid w:val="00AD4261"/>
    <w:rsid w:val="00AD62D7"/>
    <w:rsid w:val="00AE21A8"/>
    <w:rsid w:val="00AE4A4C"/>
    <w:rsid w:val="00AF1028"/>
    <w:rsid w:val="00AF2A94"/>
    <w:rsid w:val="00AF5343"/>
    <w:rsid w:val="00AF5581"/>
    <w:rsid w:val="00B018C3"/>
    <w:rsid w:val="00B03612"/>
    <w:rsid w:val="00B0562D"/>
    <w:rsid w:val="00B076C6"/>
    <w:rsid w:val="00B07ED5"/>
    <w:rsid w:val="00B11B43"/>
    <w:rsid w:val="00B15C8E"/>
    <w:rsid w:val="00B167F9"/>
    <w:rsid w:val="00B17357"/>
    <w:rsid w:val="00B22E2E"/>
    <w:rsid w:val="00B258E8"/>
    <w:rsid w:val="00B2670C"/>
    <w:rsid w:val="00B301A7"/>
    <w:rsid w:val="00B41CF5"/>
    <w:rsid w:val="00B44D9F"/>
    <w:rsid w:val="00B470CF"/>
    <w:rsid w:val="00B513E8"/>
    <w:rsid w:val="00B5155A"/>
    <w:rsid w:val="00B5242A"/>
    <w:rsid w:val="00B524E1"/>
    <w:rsid w:val="00B54B8E"/>
    <w:rsid w:val="00B54FE6"/>
    <w:rsid w:val="00B605BF"/>
    <w:rsid w:val="00B65A92"/>
    <w:rsid w:val="00B67BA3"/>
    <w:rsid w:val="00B709BB"/>
    <w:rsid w:val="00B70DEB"/>
    <w:rsid w:val="00B80525"/>
    <w:rsid w:val="00B83420"/>
    <w:rsid w:val="00B85799"/>
    <w:rsid w:val="00B8712F"/>
    <w:rsid w:val="00B91F91"/>
    <w:rsid w:val="00B9355C"/>
    <w:rsid w:val="00B95B19"/>
    <w:rsid w:val="00B96626"/>
    <w:rsid w:val="00B97174"/>
    <w:rsid w:val="00BA08C8"/>
    <w:rsid w:val="00BA3F00"/>
    <w:rsid w:val="00BA4250"/>
    <w:rsid w:val="00BB01EF"/>
    <w:rsid w:val="00BB0916"/>
    <w:rsid w:val="00BB1E26"/>
    <w:rsid w:val="00BB38F4"/>
    <w:rsid w:val="00BB5320"/>
    <w:rsid w:val="00BC0C9E"/>
    <w:rsid w:val="00BC4559"/>
    <w:rsid w:val="00BC4705"/>
    <w:rsid w:val="00BD0E72"/>
    <w:rsid w:val="00BD1AB0"/>
    <w:rsid w:val="00BD2002"/>
    <w:rsid w:val="00BD2891"/>
    <w:rsid w:val="00BD5CE2"/>
    <w:rsid w:val="00BE13CC"/>
    <w:rsid w:val="00BE20F7"/>
    <w:rsid w:val="00BE2425"/>
    <w:rsid w:val="00BE303F"/>
    <w:rsid w:val="00BE3B2F"/>
    <w:rsid w:val="00BF1771"/>
    <w:rsid w:val="00BF1B0B"/>
    <w:rsid w:val="00BF2AFA"/>
    <w:rsid w:val="00BF582A"/>
    <w:rsid w:val="00BF66BC"/>
    <w:rsid w:val="00BF7F86"/>
    <w:rsid w:val="00C02932"/>
    <w:rsid w:val="00C04772"/>
    <w:rsid w:val="00C0552E"/>
    <w:rsid w:val="00C0598E"/>
    <w:rsid w:val="00C06F04"/>
    <w:rsid w:val="00C07DB0"/>
    <w:rsid w:val="00C13C1F"/>
    <w:rsid w:val="00C14C1E"/>
    <w:rsid w:val="00C17638"/>
    <w:rsid w:val="00C17B63"/>
    <w:rsid w:val="00C21581"/>
    <w:rsid w:val="00C22483"/>
    <w:rsid w:val="00C22E19"/>
    <w:rsid w:val="00C23C0B"/>
    <w:rsid w:val="00C25215"/>
    <w:rsid w:val="00C27FA4"/>
    <w:rsid w:val="00C30158"/>
    <w:rsid w:val="00C31867"/>
    <w:rsid w:val="00C35069"/>
    <w:rsid w:val="00C3704B"/>
    <w:rsid w:val="00C3744D"/>
    <w:rsid w:val="00C418A3"/>
    <w:rsid w:val="00C53F9F"/>
    <w:rsid w:val="00C54249"/>
    <w:rsid w:val="00C548B4"/>
    <w:rsid w:val="00C5766F"/>
    <w:rsid w:val="00C62B0E"/>
    <w:rsid w:val="00C671CC"/>
    <w:rsid w:val="00C676BB"/>
    <w:rsid w:val="00C70E97"/>
    <w:rsid w:val="00C71CB5"/>
    <w:rsid w:val="00C727B3"/>
    <w:rsid w:val="00C7402B"/>
    <w:rsid w:val="00C7439C"/>
    <w:rsid w:val="00C75C06"/>
    <w:rsid w:val="00C772B6"/>
    <w:rsid w:val="00C772B9"/>
    <w:rsid w:val="00C800D3"/>
    <w:rsid w:val="00C80337"/>
    <w:rsid w:val="00C84D14"/>
    <w:rsid w:val="00C850EF"/>
    <w:rsid w:val="00C859E8"/>
    <w:rsid w:val="00C859F6"/>
    <w:rsid w:val="00C85C37"/>
    <w:rsid w:val="00C87C48"/>
    <w:rsid w:val="00C917DE"/>
    <w:rsid w:val="00C928A1"/>
    <w:rsid w:val="00CA264B"/>
    <w:rsid w:val="00CA4C60"/>
    <w:rsid w:val="00CA58EA"/>
    <w:rsid w:val="00CA709C"/>
    <w:rsid w:val="00CA7CA9"/>
    <w:rsid w:val="00CB4FF4"/>
    <w:rsid w:val="00CB65BF"/>
    <w:rsid w:val="00CC133C"/>
    <w:rsid w:val="00CC2E65"/>
    <w:rsid w:val="00CC4D0E"/>
    <w:rsid w:val="00CC57E2"/>
    <w:rsid w:val="00CD3FC5"/>
    <w:rsid w:val="00CD6613"/>
    <w:rsid w:val="00CD72A7"/>
    <w:rsid w:val="00CE1FD3"/>
    <w:rsid w:val="00CE2FD2"/>
    <w:rsid w:val="00CE5763"/>
    <w:rsid w:val="00CE7573"/>
    <w:rsid w:val="00CF1D4C"/>
    <w:rsid w:val="00CF3B96"/>
    <w:rsid w:val="00CF4953"/>
    <w:rsid w:val="00CF4E51"/>
    <w:rsid w:val="00CF4F45"/>
    <w:rsid w:val="00D00307"/>
    <w:rsid w:val="00D04742"/>
    <w:rsid w:val="00D0742A"/>
    <w:rsid w:val="00D07475"/>
    <w:rsid w:val="00D129A9"/>
    <w:rsid w:val="00D144B7"/>
    <w:rsid w:val="00D20523"/>
    <w:rsid w:val="00D2192E"/>
    <w:rsid w:val="00D22AE1"/>
    <w:rsid w:val="00D23F73"/>
    <w:rsid w:val="00D242A1"/>
    <w:rsid w:val="00D2589B"/>
    <w:rsid w:val="00D2600D"/>
    <w:rsid w:val="00D26125"/>
    <w:rsid w:val="00D26503"/>
    <w:rsid w:val="00D2666C"/>
    <w:rsid w:val="00D273FC"/>
    <w:rsid w:val="00D3046C"/>
    <w:rsid w:val="00D36EDE"/>
    <w:rsid w:val="00D42AAD"/>
    <w:rsid w:val="00D440EA"/>
    <w:rsid w:val="00D460C5"/>
    <w:rsid w:val="00D46B40"/>
    <w:rsid w:val="00D5034D"/>
    <w:rsid w:val="00D50EC8"/>
    <w:rsid w:val="00D539C8"/>
    <w:rsid w:val="00D568E7"/>
    <w:rsid w:val="00D571DB"/>
    <w:rsid w:val="00D57898"/>
    <w:rsid w:val="00D57EBD"/>
    <w:rsid w:val="00D600FA"/>
    <w:rsid w:val="00D6128A"/>
    <w:rsid w:val="00D633A7"/>
    <w:rsid w:val="00D640F5"/>
    <w:rsid w:val="00D65DB3"/>
    <w:rsid w:val="00D70F2A"/>
    <w:rsid w:val="00D7262B"/>
    <w:rsid w:val="00D829C1"/>
    <w:rsid w:val="00D84AFE"/>
    <w:rsid w:val="00D91771"/>
    <w:rsid w:val="00D9365E"/>
    <w:rsid w:val="00D94AD6"/>
    <w:rsid w:val="00D94EF4"/>
    <w:rsid w:val="00D97662"/>
    <w:rsid w:val="00D976AA"/>
    <w:rsid w:val="00DA195B"/>
    <w:rsid w:val="00DA288B"/>
    <w:rsid w:val="00DA5DCA"/>
    <w:rsid w:val="00DA652B"/>
    <w:rsid w:val="00DA7F15"/>
    <w:rsid w:val="00DB2ECD"/>
    <w:rsid w:val="00DB55C1"/>
    <w:rsid w:val="00DC0392"/>
    <w:rsid w:val="00DC11CB"/>
    <w:rsid w:val="00DC4B8C"/>
    <w:rsid w:val="00DC5963"/>
    <w:rsid w:val="00DC5CBC"/>
    <w:rsid w:val="00DD2B0A"/>
    <w:rsid w:val="00DD3305"/>
    <w:rsid w:val="00DE08C0"/>
    <w:rsid w:val="00DE1614"/>
    <w:rsid w:val="00DE1EF4"/>
    <w:rsid w:val="00DE4EDB"/>
    <w:rsid w:val="00DE573D"/>
    <w:rsid w:val="00DE5CCC"/>
    <w:rsid w:val="00DE5E6B"/>
    <w:rsid w:val="00DF1BD0"/>
    <w:rsid w:val="00DF676A"/>
    <w:rsid w:val="00DF6CF5"/>
    <w:rsid w:val="00E107DF"/>
    <w:rsid w:val="00E1133A"/>
    <w:rsid w:val="00E11419"/>
    <w:rsid w:val="00E11FB0"/>
    <w:rsid w:val="00E1281B"/>
    <w:rsid w:val="00E1435D"/>
    <w:rsid w:val="00E14785"/>
    <w:rsid w:val="00E14CD5"/>
    <w:rsid w:val="00E16567"/>
    <w:rsid w:val="00E166A8"/>
    <w:rsid w:val="00E17149"/>
    <w:rsid w:val="00E21C1E"/>
    <w:rsid w:val="00E2374F"/>
    <w:rsid w:val="00E25874"/>
    <w:rsid w:val="00E260D7"/>
    <w:rsid w:val="00E279D0"/>
    <w:rsid w:val="00E309DC"/>
    <w:rsid w:val="00E32C5E"/>
    <w:rsid w:val="00E35B1E"/>
    <w:rsid w:val="00E360B1"/>
    <w:rsid w:val="00E36594"/>
    <w:rsid w:val="00E36FF2"/>
    <w:rsid w:val="00E37164"/>
    <w:rsid w:val="00E4140F"/>
    <w:rsid w:val="00E421A9"/>
    <w:rsid w:val="00E434DA"/>
    <w:rsid w:val="00E43BD4"/>
    <w:rsid w:val="00E47550"/>
    <w:rsid w:val="00E55289"/>
    <w:rsid w:val="00E56D48"/>
    <w:rsid w:val="00E56F75"/>
    <w:rsid w:val="00E60EDC"/>
    <w:rsid w:val="00E622DB"/>
    <w:rsid w:val="00E62FA3"/>
    <w:rsid w:val="00E653D6"/>
    <w:rsid w:val="00E6608D"/>
    <w:rsid w:val="00E71ED7"/>
    <w:rsid w:val="00E72F29"/>
    <w:rsid w:val="00E73879"/>
    <w:rsid w:val="00E76BF0"/>
    <w:rsid w:val="00E8230F"/>
    <w:rsid w:val="00E82D13"/>
    <w:rsid w:val="00E91C62"/>
    <w:rsid w:val="00E95883"/>
    <w:rsid w:val="00EA0FF7"/>
    <w:rsid w:val="00EA18A9"/>
    <w:rsid w:val="00EA38F1"/>
    <w:rsid w:val="00EA3F04"/>
    <w:rsid w:val="00EA44EB"/>
    <w:rsid w:val="00EA58BF"/>
    <w:rsid w:val="00EB710E"/>
    <w:rsid w:val="00EC04A2"/>
    <w:rsid w:val="00EC3364"/>
    <w:rsid w:val="00EC3DBF"/>
    <w:rsid w:val="00EC5E36"/>
    <w:rsid w:val="00EC751B"/>
    <w:rsid w:val="00ED39B3"/>
    <w:rsid w:val="00ED72E1"/>
    <w:rsid w:val="00ED7A59"/>
    <w:rsid w:val="00EE654F"/>
    <w:rsid w:val="00EE6E51"/>
    <w:rsid w:val="00EE7CA5"/>
    <w:rsid w:val="00EE7F9B"/>
    <w:rsid w:val="00EF46C1"/>
    <w:rsid w:val="00EF59F1"/>
    <w:rsid w:val="00EF6291"/>
    <w:rsid w:val="00F0059C"/>
    <w:rsid w:val="00F00ABC"/>
    <w:rsid w:val="00F10789"/>
    <w:rsid w:val="00F11BD8"/>
    <w:rsid w:val="00F14297"/>
    <w:rsid w:val="00F16B2F"/>
    <w:rsid w:val="00F21CBC"/>
    <w:rsid w:val="00F21DA5"/>
    <w:rsid w:val="00F232E8"/>
    <w:rsid w:val="00F25ABD"/>
    <w:rsid w:val="00F30683"/>
    <w:rsid w:val="00F32AEE"/>
    <w:rsid w:val="00F337A3"/>
    <w:rsid w:val="00F352C1"/>
    <w:rsid w:val="00F35CBB"/>
    <w:rsid w:val="00F3760E"/>
    <w:rsid w:val="00F421E7"/>
    <w:rsid w:val="00F42A7A"/>
    <w:rsid w:val="00F465A1"/>
    <w:rsid w:val="00F47AC8"/>
    <w:rsid w:val="00F538F1"/>
    <w:rsid w:val="00F53C82"/>
    <w:rsid w:val="00F54946"/>
    <w:rsid w:val="00F55BB3"/>
    <w:rsid w:val="00F60F73"/>
    <w:rsid w:val="00F61D3E"/>
    <w:rsid w:val="00F62502"/>
    <w:rsid w:val="00F62C91"/>
    <w:rsid w:val="00F639C4"/>
    <w:rsid w:val="00F63F54"/>
    <w:rsid w:val="00F64A06"/>
    <w:rsid w:val="00F65675"/>
    <w:rsid w:val="00F65FB4"/>
    <w:rsid w:val="00F67B55"/>
    <w:rsid w:val="00F71C24"/>
    <w:rsid w:val="00F742B7"/>
    <w:rsid w:val="00F7479D"/>
    <w:rsid w:val="00F77EAE"/>
    <w:rsid w:val="00F87A6E"/>
    <w:rsid w:val="00F93EC5"/>
    <w:rsid w:val="00F954B8"/>
    <w:rsid w:val="00F979E2"/>
    <w:rsid w:val="00FA09F6"/>
    <w:rsid w:val="00FA1BB1"/>
    <w:rsid w:val="00FA1C67"/>
    <w:rsid w:val="00FA325B"/>
    <w:rsid w:val="00FB039A"/>
    <w:rsid w:val="00FB0E7A"/>
    <w:rsid w:val="00FB398C"/>
    <w:rsid w:val="00FB402B"/>
    <w:rsid w:val="00FB5335"/>
    <w:rsid w:val="00FC2002"/>
    <w:rsid w:val="00FC2CF8"/>
    <w:rsid w:val="00FC2E93"/>
    <w:rsid w:val="00FC3991"/>
    <w:rsid w:val="00FC707A"/>
    <w:rsid w:val="00FD1794"/>
    <w:rsid w:val="00FD5003"/>
    <w:rsid w:val="00FD5C57"/>
    <w:rsid w:val="00FD7D97"/>
    <w:rsid w:val="00FE0CF5"/>
    <w:rsid w:val="00FE191E"/>
    <w:rsid w:val="00FF0E2F"/>
    <w:rsid w:val="00FF55F7"/>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5" type="connector" idref="#AutoShape 17"/>
        <o:r id="V:Rule6" type="connector" idref="#AutoShape 19"/>
        <o:r id="V:Rule7" type="connector" idref="#AutoShape 18"/>
        <o:r id="V:Rule8" type="connector" idref="#AutoShape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334"/>
  </w:style>
  <w:style w:type="paragraph" w:styleId="Heading1">
    <w:name w:val="heading 1"/>
    <w:basedOn w:val="Normal"/>
    <w:next w:val="Normal"/>
    <w:link w:val="Heading1Char"/>
    <w:uiPriority w:val="9"/>
    <w:qFormat/>
    <w:rsid w:val="00B018C3"/>
    <w:pPr>
      <w:keepNext/>
      <w:keepLines/>
      <w:spacing w:before="240" w:after="0"/>
      <w:outlineLvl w:val="0"/>
    </w:pPr>
    <w:rPr>
      <w:rFonts w:ascii="Times New Roman" w:eastAsiaTheme="majorEastAsia" w:hAnsi="Times New Roman" w:cstheme="majorBidi"/>
      <w:b/>
      <w:bCs/>
      <w:caps/>
      <w:sz w:val="32"/>
      <w:szCs w:val="32"/>
    </w:rPr>
  </w:style>
  <w:style w:type="paragraph" w:styleId="Heading2">
    <w:name w:val="heading 2"/>
    <w:basedOn w:val="Normal"/>
    <w:next w:val="Normal"/>
    <w:link w:val="Heading2Char"/>
    <w:uiPriority w:val="9"/>
    <w:unhideWhenUsed/>
    <w:qFormat/>
    <w:rsid w:val="00B018C3"/>
    <w:pPr>
      <w:keepNext/>
      <w:keepLines/>
      <w:spacing w:before="40" w:after="0"/>
      <w:outlineLvl w:val="1"/>
    </w:pPr>
    <w:rPr>
      <w:rFonts w:ascii="Times New Roman" w:eastAsiaTheme="majorEastAsia" w:hAnsi="Times New Roman"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2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EF0"/>
    <w:rPr>
      <w:rFonts w:ascii="Tahoma" w:hAnsi="Tahoma" w:cs="Tahoma"/>
      <w:sz w:val="16"/>
      <w:szCs w:val="16"/>
    </w:rPr>
  </w:style>
  <w:style w:type="table" w:customStyle="1" w:styleId="GridTable6Colorful-Accent51">
    <w:name w:val="Grid Table 6 Colorful - Accent 51"/>
    <w:basedOn w:val="TableNormal"/>
    <w:uiPriority w:val="51"/>
    <w:rsid w:val="00C13C1F"/>
    <w:pPr>
      <w:spacing w:after="0" w:line="240" w:lineRule="auto"/>
    </w:pPr>
    <w:rPr>
      <w:rFonts w:eastAsia="Times New Roman"/>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1">
    <w:name w:val="רגיל1"/>
    <w:basedOn w:val="Normal"/>
    <w:uiPriority w:val="99"/>
    <w:rsid w:val="00837DA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6ColorfulAccent51">
    <w:name w:val="Grid Table 6 Colorful Accent 51"/>
    <w:basedOn w:val="TableNormal"/>
    <w:uiPriority w:val="51"/>
    <w:rsid w:val="00837DAF"/>
    <w:pPr>
      <w:spacing w:after="0" w:line="240" w:lineRule="auto"/>
    </w:pPr>
    <w:rPr>
      <w:rFonts w:eastAsia="Times New Roman"/>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2">
    <w:name w:val="Grid Table 6 Colorful Accent 52"/>
    <w:basedOn w:val="TableNormal"/>
    <w:uiPriority w:val="51"/>
    <w:rsid w:val="00837DAF"/>
    <w:pPr>
      <w:spacing w:after="0" w:line="240" w:lineRule="auto"/>
    </w:pPr>
    <w:rPr>
      <w:rFonts w:eastAsia="Times New Roman"/>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styleId="NormalWeb">
    <w:name w:val="Normal (Web)"/>
    <w:basedOn w:val="Normal"/>
    <w:uiPriority w:val="99"/>
    <w:unhideWhenUsed/>
    <w:rsid w:val="00AD4261"/>
    <w:pPr>
      <w:spacing w:before="100" w:beforeAutospacing="1" w:after="100" w:afterAutospacing="1" w:line="240" w:lineRule="auto"/>
    </w:pPr>
    <w:rPr>
      <w:rFonts w:ascii="Times New Roman" w:eastAsiaTheme="minorEastAsia" w:hAnsi="Times New Roman" w:cs="Times New Roman"/>
      <w:sz w:val="24"/>
      <w:szCs w:val="24"/>
    </w:rPr>
  </w:style>
  <w:style w:type="table" w:styleId="LightGrid-Accent3">
    <w:name w:val="Light Grid Accent 3"/>
    <w:basedOn w:val="TableNormal"/>
    <w:uiPriority w:val="62"/>
    <w:rsid w:val="00A5649D"/>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CommentReference">
    <w:name w:val="annotation reference"/>
    <w:basedOn w:val="DefaultParagraphFont"/>
    <w:uiPriority w:val="99"/>
    <w:semiHidden/>
    <w:unhideWhenUsed/>
    <w:rsid w:val="00186D82"/>
    <w:rPr>
      <w:sz w:val="16"/>
      <w:szCs w:val="16"/>
    </w:rPr>
  </w:style>
  <w:style w:type="paragraph" w:styleId="CommentText">
    <w:name w:val="annotation text"/>
    <w:basedOn w:val="Normal"/>
    <w:link w:val="CommentTextChar"/>
    <w:uiPriority w:val="99"/>
    <w:semiHidden/>
    <w:unhideWhenUsed/>
    <w:rsid w:val="00186D82"/>
    <w:pPr>
      <w:spacing w:line="240" w:lineRule="auto"/>
    </w:pPr>
    <w:rPr>
      <w:sz w:val="20"/>
      <w:szCs w:val="20"/>
    </w:rPr>
  </w:style>
  <w:style w:type="character" w:customStyle="1" w:styleId="CommentTextChar">
    <w:name w:val="Comment Text Char"/>
    <w:basedOn w:val="DefaultParagraphFont"/>
    <w:link w:val="CommentText"/>
    <w:uiPriority w:val="99"/>
    <w:semiHidden/>
    <w:rsid w:val="00186D82"/>
    <w:rPr>
      <w:sz w:val="20"/>
      <w:szCs w:val="20"/>
    </w:rPr>
  </w:style>
  <w:style w:type="paragraph" w:styleId="CommentSubject">
    <w:name w:val="annotation subject"/>
    <w:basedOn w:val="CommentText"/>
    <w:next w:val="CommentText"/>
    <w:link w:val="CommentSubjectChar"/>
    <w:uiPriority w:val="99"/>
    <w:semiHidden/>
    <w:unhideWhenUsed/>
    <w:rsid w:val="00186D82"/>
    <w:rPr>
      <w:b/>
      <w:bCs/>
    </w:rPr>
  </w:style>
  <w:style w:type="character" w:customStyle="1" w:styleId="CommentSubjectChar">
    <w:name w:val="Comment Subject Char"/>
    <w:basedOn w:val="CommentTextChar"/>
    <w:link w:val="CommentSubject"/>
    <w:uiPriority w:val="99"/>
    <w:semiHidden/>
    <w:rsid w:val="00186D82"/>
    <w:rPr>
      <w:b/>
      <w:bCs/>
      <w:sz w:val="20"/>
      <w:szCs w:val="20"/>
    </w:rPr>
  </w:style>
  <w:style w:type="paragraph" w:styleId="ListParagraph">
    <w:name w:val="List Paragraph"/>
    <w:basedOn w:val="Normal"/>
    <w:uiPriority w:val="34"/>
    <w:qFormat/>
    <w:rsid w:val="00E17149"/>
    <w:pPr>
      <w:ind w:left="720"/>
      <w:contextualSpacing/>
    </w:pPr>
  </w:style>
  <w:style w:type="character" w:customStyle="1" w:styleId="normalchar">
    <w:name w:val="normal__char"/>
    <w:basedOn w:val="DefaultParagraphFont"/>
    <w:uiPriority w:val="99"/>
    <w:rsid w:val="00782E3E"/>
    <w:rPr>
      <w:rFonts w:cs="Times New Roman"/>
    </w:rPr>
  </w:style>
  <w:style w:type="paragraph" w:styleId="NoSpacing">
    <w:name w:val="No Spacing"/>
    <w:link w:val="NoSpacingChar"/>
    <w:uiPriority w:val="1"/>
    <w:qFormat/>
    <w:rsid w:val="0050608C"/>
    <w:pPr>
      <w:spacing w:after="0" w:line="240" w:lineRule="auto"/>
    </w:pPr>
    <w:rPr>
      <w:rFonts w:ascii="Calibri" w:eastAsia="Calibri" w:hAnsi="Calibri" w:cs="Arial"/>
    </w:rPr>
  </w:style>
  <w:style w:type="character" w:customStyle="1" w:styleId="NoSpacingChar">
    <w:name w:val="No Spacing Char"/>
    <w:basedOn w:val="DefaultParagraphFont"/>
    <w:link w:val="NoSpacing"/>
    <w:uiPriority w:val="1"/>
    <w:rsid w:val="0050608C"/>
    <w:rPr>
      <w:rFonts w:ascii="Calibri" w:eastAsia="Calibri" w:hAnsi="Calibri" w:cs="Arial"/>
    </w:rPr>
  </w:style>
  <w:style w:type="character" w:styleId="Hyperlink">
    <w:name w:val="Hyperlink"/>
    <w:basedOn w:val="DefaultParagraphFont"/>
    <w:uiPriority w:val="99"/>
    <w:rsid w:val="00481E45"/>
    <w:rPr>
      <w:rFonts w:ascii="Times New Roman" w:eastAsia="Times New Roman" w:hAnsi="Times New Roman" w:cs="Times New Roman"/>
      <w:color w:val="0000FF"/>
      <w:u w:val="single"/>
    </w:rPr>
  </w:style>
  <w:style w:type="character" w:customStyle="1" w:styleId="f1">
    <w:name w:val="f1"/>
    <w:basedOn w:val="DefaultParagraphFont"/>
    <w:rsid w:val="00481E45"/>
    <w:rPr>
      <w:color w:val="666666"/>
    </w:rPr>
  </w:style>
  <w:style w:type="character" w:customStyle="1" w:styleId="reference-text">
    <w:name w:val="reference-text"/>
    <w:basedOn w:val="DefaultParagraphFont"/>
    <w:rsid w:val="003712D8"/>
  </w:style>
  <w:style w:type="paragraph" w:styleId="Revision">
    <w:name w:val="Revision"/>
    <w:hidden/>
    <w:uiPriority w:val="99"/>
    <w:semiHidden/>
    <w:rsid w:val="00B018C3"/>
    <w:pPr>
      <w:spacing w:after="0" w:line="240" w:lineRule="auto"/>
    </w:pPr>
  </w:style>
  <w:style w:type="character" w:customStyle="1" w:styleId="Heading1Char">
    <w:name w:val="Heading 1 Char"/>
    <w:basedOn w:val="DefaultParagraphFont"/>
    <w:link w:val="Heading1"/>
    <w:uiPriority w:val="9"/>
    <w:rsid w:val="00B018C3"/>
    <w:rPr>
      <w:rFonts w:ascii="Times New Roman" w:eastAsiaTheme="majorEastAsia" w:hAnsi="Times New Roman" w:cstheme="majorBidi"/>
      <w:b/>
      <w:bCs/>
      <w:caps/>
      <w:sz w:val="32"/>
      <w:szCs w:val="32"/>
    </w:rPr>
  </w:style>
  <w:style w:type="character" w:customStyle="1" w:styleId="Heading2Char">
    <w:name w:val="Heading 2 Char"/>
    <w:basedOn w:val="DefaultParagraphFont"/>
    <w:link w:val="Heading2"/>
    <w:uiPriority w:val="9"/>
    <w:rsid w:val="00B018C3"/>
    <w:rPr>
      <w:rFonts w:ascii="Times New Roman" w:eastAsiaTheme="majorEastAsia" w:hAnsi="Times New Roman" w:cstheme="majorBidi"/>
      <w:b/>
      <w:bCs/>
      <w:sz w:val="28"/>
      <w:szCs w:val="28"/>
    </w:rPr>
  </w:style>
  <w:style w:type="paragraph" w:styleId="TOCHeading">
    <w:name w:val="TOC Heading"/>
    <w:basedOn w:val="Heading1"/>
    <w:next w:val="Normal"/>
    <w:uiPriority w:val="39"/>
    <w:unhideWhenUsed/>
    <w:qFormat/>
    <w:rsid w:val="00B54FE6"/>
    <w:pPr>
      <w:spacing w:line="259" w:lineRule="auto"/>
      <w:outlineLvl w:val="9"/>
    </w:pPr>
    <w:rPr>
      <w:rFonts w:asciiTheme="majorHAnsi" w:hAnsiTheme="majorHAnsi"/>
      <w:b w:val="0"/>
      <w:bCs w:val="0"/>
      <w:caps w:val="0"/>
      <w:color w:val="365F91" w:themeColor="accent1" w:themeShade="BF"/>
      <w:lang w:bidi="ar-SA"/>
    </w:rPr>
  </w:style>
  <w:style w:type="paragraph" w:styleId="TOC1">
    <w:name w:val="toc 1"/>
    <w:basedOn w:val="Normal"/>
    <w:next w:val="Normal"/>
    <w:autoRedefine/>
    <w:uiPriority w:val="39"/>
    <w:unhideWhenUsed/>
    <w:rsid w:val="00377F83"/>
    <w:pPr>
      <w:tabs>
        <w:tab w:val="left" w:pos="284"/>
        <w:tab w:val="right" w:leader="dot" w:pos="8630"/>
      </w:tabs>
      <w:spacing w:after="100"/>
    </w:pPr>
  </w:style>
  <w:style w:type="paragraph" w:styleId="TOC2">
    <w:name w:val="toc 2"/>
    <w:basedOn w:val="Normal"/>
    <w:next w:val="Normal"/>
    <w:autoRedefine/>
    <w:uiPriority w:val="39"/>
    <w:unhideWhenUsed/>
    <w:rsid w:val="00B54FE6"/>
    <w:pPr>
      <w:spacing w:after="100"/>
      <w:ind w:left="220"/>
    </w:pPr>
  </w:style>
  <w:style w:type="paragraph" w:styleId="Header">
    <w:name w:val="header"/>
    <w:basedOn w:val="Normal"/>
    <w:link w:val="HeaderChar"/>
    <w:uiPriority w:val="99"/>
    <w:semiHidden/>
    <w:unhideWhenUsed/>
    <w:rsid w:val="00272F51"/>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272F51"/>
  </w:style>
  <w:style w:type="paragraph" w:styleId="Footer">
    <w:name w:val="footer"/>
    <w:basedOn w:val="Normal"/>
    <w:link w:val="FooterChar"/>
    <w:uiPriority w:val="99"/>
    <w:unhideWhenUsed/>
    <w:rsid w:val="00272F51"/>
    <w:pPr>
      <w:tabs>
        <w:tab w:val="center" w:pos="4320"/>
        <w:tab w:val="right" w:pos="8640"/>
      </w:tabs>
      <w:spacing w:after="0" w:line="240" w:lineRule="auto"/>
    </w:pPr>
  </w:style>
  <w:style w:type="character" w:customStyle="1" w:styleId="FooterChar">
    <w:name w:val="Footer Char"/>
    <w:basedOn w:val="DefaultParagraphFont"/>
    <w:link w:val="Footer"/>
    <w:uiPriority w:val="99"/>
    <w:rsid w:val="00272F5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ciencedirect.com/science/journal/09244247" TargetMode="External"/><Relationship Id="rId18" Type="http://schemas.openxmlformats.org/officeDocument/2006/relationships/hyperlink" Target="http://dl.acm.org/citation.cfm?id=344949&amp;CFID=652822280&amp;CFTOKEN=78490261" TargetMode="External"/><Relationship Id="rId26" Type="http://schemas.openxmlformats.org/officeDocument/2006/relationships/hyperlink" Target="https://www.ischool.utexas.edu/~ssoy/usesusers/l391d1b.htm" TargetMode="External"/><Relationship Id="rId3" Type="http://schemas.openxmlformats.org/officeDocument/2006/relationships/styles" Target="styles.xml"/><Relationship Id="rId21" Type="http://schemas.openxmlformats.org/officeDocument/2006/relationships/hyperlink" Target="https://www.google.co.il/url?sa=t&amp;rct=j&amp;q=&amp;esrc=s&amp;source=web&amp;cd=4&amp;cad=rja&amp;uact=8&amp;ved=0ahUKEwjmlN_AptLNAhWBQxoKHa93A2wQFggxMAM&amp;url=https%3A%2F%2Fmitpress.mit.edu%2Fsites%2Fdefault%2Ffiles%2F9780262524834_Youth_Identity_and_Digital_Media.pdf&amp;usg=AFQjCNGZoi9LaXbOOU0i0XJvN5YGYrY2_A" TargetMode="External"/><Relationship Id="rId7" Type="http://schemas.openxmlformats.org/officeDocument/2006/relationships/endnotes" Target="endnotes.xml"/><Relationship Id="rId12" Type="http://schemas.openxmlformats.org/officeDocument/2006/relationships/hyperlink" Target="http://www.sciencedirect.com/science/article/pii/092442479680118X" TargetMode="External"/><Relationship Id="rId17" Type="http://schemas.openxmlformats.org/officeDocument/2006/relationships/hyperlink" Target="http://www.aber.ac.uk/media/Documents/short/webident.html" TargetMode="External"/><Relationship Id="rId25" Type="http://schemas.openxmlformats.org/officeDocument/2006/relationships/hyperlink" Target="https://www.google.co.il/url?sa=t&amp;rct=j&amp;q=&amp;esrc=s&amp;source=web&amp;cd=1&amp;cad=rja&amp;uact=8&amp;ved=0CCEQFjAA&amp;url=https%3A%2F%2Fwww.ischool.utexas.edu%2F~ssoy%2Fusesusers%2Fl391d1b.htm&amp;ei=IxjSU56YB8LX7AaY8oH4Cg&amp;usg=AFQjCNEL_7k68-g0Bkl-W01PH3ENSYNCMw&amp;bvm=bv.71667212,d.ZGU"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pewinternet.org/~/media//Files/Reports/2007/PIP_SNS_Data_Memo_Jan_2007.pdf.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l.acm.org/citation.cfm?id=345004" TargetMode="External"/><Relationship Id="rId24" Type="http://schemas.openxmlformats.org/officeDocument/2006/relationships/hyperlink" Target="http://www.arf-asia.org/resources/using_case_study_in_research.pdf" TargetMode="External"/><Relationship Id="rId5" Type="http://schemas.openxmlformats.org/officeDocument/2006/relationships/webSettings" Target="webSettings.xml"/><Relationship Id="rId15" Type="http://schemas.openxmlformats.org/officeDocument/2006/relationships/hyperlink" Target="http://firstmonday.org/htbin/cgiwrap/bin/ojs/index.php/fm/article/viewArticle/2162" TargetMode="External"/><Relationship Id="rId23" Type="http://schemas.openxmlformats.org/officeDocument/2006/relationships/hyperlink" Target="http://www.ee.mu.oz.au/papers/emr/electropolis.html" TargetMode="External"/><Relationship Id="rId28" Type="http://schemas.openxmlformats.org/officeDocument/2006/relationships/footer" Target="footer1.xml"/><Relationship Id="rId10" Type="http://schemas.openxmlformats.org/officeDocument/2006/relationships/hyperlink" Target="http://www.aber.ac.uk/media/Documents/short/webident.html" TargetMode="External"/><Relationship Id="rId19" Type="http://schemas.openxmlformats.org/officeDocument/2006/relationships/hyperlink" Target="https://malenel.files.wordpress.com/2008/09/aoir-paper-website-draft-08" TargetMode="External"/><Relationship Id="rId4" Type="http://schemas.openxmlformats.org/officeDocument/2006/relationships/settings" Target="settings.xml"/><Relationship Id="rId9" Type="http://schemas.openxmlformats.org/officeDocument/2006/relationships/hyperlink" Target="http://www.sciencedirect.com/science/article/pii/092442479680118X" TargetMode="External"/><Relationship Id="rId14" Type="http://schemas.openxmlformats.org/officeDocument/2006/relationships/hyperlink" Target="http://www.sciencedirect.com/science/journal/09244247/52/1" TargetMode="External"/><Relationship Id="rId22" Type="http://schemas.openxmlformats.org/officeDocument/2006/relationships/hyperlink" Target="https://mitpress.mit.edu/.../9780262524834_Youth_Identity_and_Digital" TargetMode="External"/><Relationship Id="rId27" Type="http://schemas.openxmlformats.org/officeDocument/2006/relationships/hyperlink" Target="http://www.sciencedirect.com/science/article/pii/092442479680118X" TargetMode="External"/><Relationship Id="rId30"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26811-1CA9-4809-962E-1B15D8EAF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33</Pages>
  <Words>8519</Words>
  <Characters>48559</Characters>
  <Application>Microsoft Office Word</Application>
  <DocSecurity>0</DocSecurity>
  <Lines>404</Lines>
  <Paragraphs>113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56965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Yehudit</dc:creator>
  <cp:lastModifiedBy>user</cp:lastModifiedBy>
  <cp:revision>13</cp:revision>
  <dcterms:created xsi:type="dcterms:W3CDTF">2016-11-03T15:33:00Z</dcterms:created>
  <dcterms:modified xsi:type="dcterms:W3CDTF">2016-11-04T14:06:00Z</dcterms:modified>
</cp:coreProperties>
</file>